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Pr="005400C2" w:rsidRDefault="00374783" w:rsidP="005400C2">
      <w:pPr>
        <w:jc w:val="center"/>
        <w:rPr>
          <w:rFonts w:ascii="黑体" w:eastAsia="黑体" w:hAnsi="黑体" w:cs="宋体-方正超大字符集"/>
          <w:b/>
          <w:bCs/>
          <w:sz w:val="40"/>
          <w:szCs w:val="40"/>
        </w:rPr>
      </w:pPr>
      <w:r>
        <w:rPr>
          <w:rFonts w:ascii="黑体" w:eastAsia="黑体" w:hAnsi="黑体" w:cs="宋体-方正超大字符集" w:hint="eastAsia"/>
          <w:b/>
          <w:bCs/>
          <w:sz w:val="40"/>
          <w:szCs w:val="40"/>
        </w:rPr>
        <w:t>平乡县融媒体中心</w:t>
      </w:r>
    </w:p>
    <w:p w:rsidR="00FC2D37" w:rsidRPr="005400C2" w:rsidRDefault="005400C2" w:rsidP="005400C2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2021年部门预算信息公开目录</w:t>
      </w:r>
    </w:p>
    <w:p w:rsidR="00FC2D37" w:rsidRPr="005400C2" w:rsidRDefault="005400C2" w:rsidP="00A97484">
      <w:pPr>
        <w:ind w:firstLineChars="200" w:firstLine="640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一、2021年部门预算公开表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  <w:bookmarkStart w:id="0" w:name="_GoBack"/>
      <w:bookmarkEnd w:id="0"/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FC2D37" w:rsidRPr="005400C2" w:rsidRDefault="005400C2" w:rsidP="005400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FC2D37" w:rsidRPr="005400C2" w:rsidRDefault="005400C2" w:rsidP="00A97484">
      <w:pPr>
        <w:ind w:firstLineChars="200" w:firstLine="640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二、2021年部门预算信息公开情况说明</w:t>
      </w:r>
    </w:p>
    <w:p w:rsidR="00FC2D37" w:rsidRPr="005400C2" w:rsidRDefault="005400C2" w:rsidP="005400C2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FC2D37" w:rsidRPr="005400C2" w:rsidRDefault="005400C2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FC2D37" w:rsidRPr="005400C2" w:rsidRDefault="005400C2" w:rsidP="005400C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5、预算绩效信息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FC2D37" w:rsidRPr="005400C2" w:rsidRDefault="005400C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 xml:space="preserve">    7、国有资产信息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FC2D37" w:rsidRPr="005400C2" w:rsidRDefault="005400C2" w:rsidP="005400C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sectPr w:rsidR="00FC2D37" w:rsidRPr="005400C2" w:rsidSect="00A974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EE" w:rsidRDefault="00BE23EE" w:rsidP="005400C2">
      <w:r>
        <w:separator/>
      </w:r>
    </w:p>
  </w:endnote>
  <w:endnote w:type="continuationSeparator" w:id="0">
    <w:p w:rsidR="00BE23EE" w:rsidRDefault="00BE23EE" w:rsidP="0054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EE" w:rsidRDefault="00BE23EE" w:rsidP="005400C2">
      <w:r>
        <w:separator/>
      </w:r>
    </w:p>
  </w:footnote>
  <w:footnote w:type="continuationSeparator" w:id="0">
    <w:p w:rsidR="00BE23EE" w:rsidRDefault="00BE23EE" w:rsidP="00540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260C7E"/>
    <w:rsid w:val="00374783"/>
    <w:rsid w:val="004164A3"/>
    <w:rsid w:val="00432E7D"/>
    <w:rsid w:val="005400C2"/>
    <w:rsid w:val="006159EF"/>
    <w:rsid w:val="007D6695"/>
    <w:rsid w:val="008369E2"/>
    <w:rsid w:val="00A5774A"/>
    <w:rsid w:val="00A97484"/>
    <w:rsid w:val="00B5719F"/>
    <w:rsid w:val="00BE23EE"/>
    <w:rsid w:val="00D94858"/>
    <w:rsid w:val="00FC2D37"/>
    <w:rsid w:val="2E8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4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00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stylesWithEffects.xml" Type="http://schemas.microsoft.com/office/2007/relationships/stylesWithEffects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29407-BF15-4F40-A2ED-2131160A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xbany</cp:lastModifiedBy>
  <dcterms:modified xsi:type="dcterms:W3CDTF">2021-03-31T09:32:00Z</dcterms:modified>
  <cp:revision>10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