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平乡县人力资源和社会保障局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1DA26F80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2021-04-01T06:12:12Z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