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平乡县民兵训练基地所属单位</w:t>
      </w:r>
      <w:r>
        <w:rPr>
          <w:rFonts w:ascii="黑体" w:hAnsi="黑体" w:eastAsia="黑体" w:cs="黑体"/>
          <w:b/>
          <w:color w:val="000000"/>
          <w:sz w:val="44"/>
        </w:rPr>
        <w:t>2023年单位预算信息公开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left" w:pos="6484"/>
        </w:tabs>
        <w:rPr>
          <w:rFonts w:hint="default" w:eastAsia="方正仿宋_GBK"/>
          <w:lang w:val="en-US" w:eastAsia="zh-CN"/>
        </w:rPr>
      </w:pPr>
      <w:r>
        <w:rPr>
          <w:rFonts w:hint="eastAsia"/>
          <w:lang w:eastAsia="zh-CN"/>
        </w:rPr>
        <w:tab/>
      </w:r>
      <w:r>
        <w:rPr>
          <w:rFonts w:hint="eastAsia"/>
          <w:lang w:val="en-US" w:eastAsia="zh-CN"/>
        </w:rPr>
        <w:t>目录</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一、平乡县民兵训练基地本级收支预算</w:t>
      </w:r>
      <w:r>
        <w:tab/>
      </w:r>
      <w:r>
        <w:fldChar w:fldCharType="begin"/>
      </w:r>
      <w:r>
        <w:instrText xml:space="preserve">PAGEREF _Toc_4_4_0000000001 \h</w:instrText>
      </w:r>
      <w:r>
        <w:fldChar w:fldCharType="separate"/>
      </w:r>
      <w:r>
        <w:t>2</w:t>
      </w:r>
      <w:r>
        <w:fldChar w:fldCharType="end"/>
      </w:r>
      <w:r>
        <w:fldChar w:fldCharType="end"/>
      </w:r>
    </w:p>
    <w:p>
      <w:r>
        <w:fldChar w:fldCharType="end"/>
      </w:r>
    </w:p>
    <w:p/>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sectPr>
          <w:footerReference r:id="rId3" w:type="default"/>
          <w:footerReference r:id="rId4" w:type="even"/>
          <w:pgSz w:w="16840" w:h="11900" w:orient="landscape"/>
          <w:pgMar w:top="1361" w:right="1020" w:bottom="1134" w:left="1020" w:header="720" w:footer="720" w:gutter="0"/>
          <w:pgNumType w:start="1"/>
          <w:cols w:space="720" w:num="1"/>
        </w:sectPr>
      </w:pPr>
      <w:bookmarkStart w:id="1" w:name="_GoBack"/>
      <w:bookmarkEnd w:id="1"/>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一、平乡县民兵训练基地本级收支预算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813001平乡县民兵训练基地本级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214.58</w:t>
            </w:r>
          </w:p>
        </w:tc>
        <w:tc>
          <w:tcPr>
            <w:tcW w:w="2959" w:type="dxa"/>
            <w:vAlign w:val="center"/>
          </w:tcPr>
          <w:p>
            <w:pPr>
              <w:pStyle w:val="12"/>
            </w:pPr>
            <w:r>
              <w:t>一、一般公共服务支出</w:t>
            </w:r>
          </w:p>
        </w:tc>
        <w:tc>
          <w:tcPr>
            <w:tcW w:w="2959" w:type="dxa"/>
            <w:vAlign w:val="center"/>
          </w:tcPr>
          <w:p>
            <w:pPr>
              <w:pStyle w:val="11"/>
            </w:pPr>
            <w:r>
              <w:t>158.88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214.58</w:t>
            </w:r>
          </w:p>
        </w:tc>
        <w:tc>
          <w:tcPr>
            <w:tcW w:w="2959" w:type="dxa"/>
            <w:vAlign w:val="center"/>
          </w:tcPr>
          <w:p>
            <w:pPr>
              <w:pStyle w:val="14"/>
            </w:pPr>
            <w:r>
              <w:t>本年支出合计</w:t>
            </w:r>
          </w:p>
        </w:tc>
        <w:tc>
          <w:tcPr>
            <w:tcW w:w="2959" w:type="dxa"/>
            <w:vAlign w:val="center"/>
          </w:tcPr>
          <w:p>
            <w:pPr>
              <w:pStyle w:val="15"/>
            </w:pPr>
            <w:r>
              <w:t>214.58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214.58</w:t>
            </w:r>
          </w:p>
        </w:tc>
        <w:tc>
          <w:tcPr>
            <w:tcW w:w="2959" w:type="dxa"/>
            <w:vAlign w:val="center"/>
          </w:tcPr>
          <w:p>
            <w:pPr>
              <w:pStyle w:val="14"/>
            </w:pPr>
            <w:r>
              <w:t>支出总计</w:t>
            </w:r>
          </w:p>
        </w:tc>
        <w:tc>
          <w:tcPr>
            <w:tcW w:w="2959" w:type="dxa"/>
            <w:vAlign w:val="center"/>
          </w:tcPr>
          <w:p>
            <w:pPr>
              <w:pStyle w:val="15"/>
            </w:pPr>
            <w:r>
              <w:t>214.58</w:t>
            </w: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36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986"/>
        <w:gridCol w:w="990"/>
        <w:gridCol w:w="1020"/>
        <w:gridCol w:w="420"/>
        <w:gridCol w:w="600"/>
        <w:gridCol w:w="532"/>
        <w:gridCol w:w="758"/>
        <w:gridCol w:w="758"/>
        <w:gridCol w:w="758"/>
        <w:gridCol w:w="758"/>
        <w:gridCol w:w="3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50" w:type="dxa"/>
            <w:gridSpan w:val="5"/>
            <w:tcBorders>
              <w:top w:val="single" w:color="FFFFFF" w:sz="6" w:space="0"/>
              <w:left w:val="single" w:color="FFFFFF" w:sz="6" w:space="0"/>
              <w:right w:val="single" w:color="FFFFFF" w:sz="6" w:space="0"/>
            </w:tcBorders>
            <w:vAlign w:val="center"/>
          </w:tcPr>
          <w:p>
            <w:pPr>
              <w:pStyle w:val="9"/>
            </w:pPr>
            <w:r>
              <w:t>813001平乡县民兵训练基地本级</w:t>
            </w:r>
          </w:p>
        </w:tc>
        <w:tc>
          <w:tcPr>
            <w:tcW w:w="2040"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564" w:type="dxa"/>
            <w:gridSpan w:val="5"/>
            <w:tcBorders>
              <w:top w:val="single" w:color="FFFFFF" w:sz="6" w:space="0"/>
              <w:left w:val="single" w:color="FFFFFF" w:sz="6" w:space="0"/>
              <w:right w:val="single" w:color="FFFFFF" w:sz="6" w:space="0"/>
            </w:tcBorders>
            <w:vAlign w:val="center"/>
          </w:tcPr>
          <w:p>
            <w:pPr>
              <w:pStyle w:val="7"/>
            </w:pPr>
            <w:r>
              <w:t>单位：万元</w:t>
            </w:r>
          </w:p>
        </w:tc>
        <w:tc>
          <w:tcPr>
            <w:tcW w:w="3790" w:type="dxa"/>
            <w:tcBorders>
              <w:top w:val="single" w:color="FFFFFF" w:sz="6" w:space="0"/>
              <w:left w:val="single" w:color="FFFFFF" w:sz="6" w:space="0"/>
              <w:right w:val="single" w:color="FFFFFF"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986" w:type="dxa"/>
            <w:vMerge w:val="restart"/>
            <w:vAlign w:val="center"/>
          </w:tcPr>
          <w:p>
            <w:pPr>
              <w:pStyle w:val="10"/>
            </w:pPr>
            <w:r>
              <w:t>合计</w:t>
            </w:r>
          </w:p>
        </w:tc>
        <w:tc>
          <w:tcPr>
            <w:tcW w:w="5836" w:type="dxa"/>
            <w:gridSpan w:val="8"/>
            <w:vAlign w:val="center"/>
          </w:tcPr>
          <w:p>
            <w:pPr>
              <w:pStyle w:val="10"/>
            </w:pPr>
            <w:r>
              <w:t>本年收入</w:t>
            </w:r>
          </w:p>
        </w:tc>
        <w:tc>
          <w:tcPr>
            <w:tcW w:w="758" w:type="dxa"/>
            <w:vMerge w:val="restart"/>
            <w:vAlign w:val="center"/>
          </w:tcPr>
          <w:p>
            <w:pPr>
              <w:pStyle w:val="10"/>
            </w:pPr>
            <w:r>
              <w:t>上年结转</w:t>
            </w:r>
          </w:p>
        </w:tc>
        <w:tc>
          <w:tcPr>
            <w:tcW w:w="37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986" w:type="dxa"/>
            <w:vMerge w:val="continue"/>
          </w:tcPr>
          <w:p/>
        </w:tc>
        <w:tc>
          <w:tcPr>
            <w:tcW w:w="990" w:type="dxa"/>
            <w:vAlign w:val="center"/>
          </w:tcPr>
          <w:p>
            <w:pPr>
              <w:pStyle w:val="10"/>
            </w:pPr>
            <w:r>
              <w:t>小计</w:t>
            </w:r>
          </w:p>
        </w:tc>
        <w:tc>
          <w:tcPr>
            <w:tcW w:w="1020" w:type="dxa"/>
            <w:vAlign w:val="center"/>
          </w:tcPr>
          <w:p>
            <w:pPr>
              <w:pStyle w:val="10"/>
            </w:pPr>
            <w:r>
              <w:t>财政拨款 收入</w:t>
            </w:r>
          </w:p>
        </w:tc>
        <w:tc>
          <w:tcPr>
            <w:tcW w:w="420" w:type="dxa"/>
            <w:vAlign w:val="center"/>
          </w:tcPr>
          <w:p>
            <w:pPr>
              <w:pStyle w:val="10"/>
            </w:pPr>
            <w:r>
              <w:t>财政专户 收入</w:t>
            </w:r>
          </w:p>
        </w:tc>
        <w:tc>
          <w:tcPr>
            <w:tcW w:w="600" w:type="dxa"/>
            <w:vAlign w:val="center"/>
          </w:tcPr>
          <w:p>
            <w:pPr>
              <w:pStyle w:val="10"/>
            </w:pPr>
            <w:r>
              <w:t>事业收入</w:t>
            </w:r>
          </w:p>
        </w:tc>
        <w:tc>
          <w:tcPr>
            <w:tcW w:w="532"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c>
          <w:tcPr>
            <w:tcW w:w="379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986" w:type="dxa"/>
            <w:vAlign w:val="center"/>
          </w:tcPr>
          <w:p>
            <w:pPr>
              <w:pStyle w:val="10"/>
            </w:pPr>
            <w:r>
              <w:t>3</w:t>
            </w:r>
          </w:p>
        </w:tc>
        <w:tc>
          <w:tcPr>
            <w:tcW w:w="990" w:type="dxa"/>
            <w:vAlign w:val="center"/>
          </w:tcPr>
          <w:p>
            <w:pPr>
              <w:pStyle w:val="10"/>
            </w:pPr>
            <w:r>
              <w:t>4</w:t>
            </w:r>
          </w:p>
        </w:tc>
        <w:tc>
          <w:tcPr>
            <w:tcW w:w="1020" w:type="dxa"/>
            <w:vAlign w:val="center"/>
          </w:tcPr>
          <w:p>
            <w:pPr>
              <w:pStyle w:val="10"/>
            </w:pPr>
            <w:r>
              <w:t>5</w:t>
            </w:r>
          </w:p>
        </w:tc>
        <w:tc>
          <w:tcPr>
            <w:tcW w:w="420" w:type="dxa"/>
            <w:vAlign w:val="center"/>
          </w:tcPr>
          <w:p>
            <w:pPr>
              <w:pStyle w:val="10"/>
            </w:pPr>
            <w:r>
              <w:t>6</w:t>
            </w:r>
          </w:p>
        </w:tc>
        <w:tc>
          <w:tcPr>
            <w:tcW w:w="600" w:type="dxa"/>
            <w:vAlign w:val="center"/>
          </w:tcPr>
          <w:p>
            <w:pPr>
              <w:pStyle w:val="10"/>
            </w:pPr>
            <w:r>
              <w:t>7</w:t>
            </w:r>
          </w:p>
        </w:tc>
        <w:tc>
          <w:tcPr>
            <w:tcW w:w="532"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c>
          <w:tcPr>
            <w:tcW w:w="37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986" w:type="dxa"/>
            <w:vAlign w:val="center"/>
          </w:tcPr>
          <w:p>
            <w:pPr>
              <w:pStyle w:val="15"/>
            </w:pPr>
            <w:r>
              <w:t>214.58</w:t>
            </w:r>
          </w:p>
        </w:tc>
        <w:tc>
          <w:tcPr>
            <w:tcW w:w="990" w:type="dxa"/>
            <w:vAlign w:val="center"/>
          </w:tcPr>
          <w:p>
            <w:pPr>
              <w:pStyle w:val="15"/>
              <w:jc w:val="center"/>
            </w:pPr>
            <w:r>
              <w:t>214.58</w:t>
            </w:r>
          </w:p>
        </w:tc>
        <w:tc>
          <w:tcPr>
            <w:tcW w:w="1020" w:type="dxa"/>
            <w:vAlign w:val="center"/>
          </w:tcPr>
          <w:p>
            <w:pPr>
              <w:pStyle w:val="15"/>
              <w:jc w:val="center"/>
            </w:pPr>
            <w:r>
              <w:t>214.58</w:t>
            </w:r>
          </w:p>
        </w:tc>
        <w:tc>
          <w:tcPr>
            <w:tcW w:w="420" w:type="dxa"/>
            <w:vAlign w:val="center"/>
          </w:tcPr>
          <w:p>
            <w:pPr>
              <w:pStyle w:val="15"/>
            </w:pPr>
          </w:p>
        </w:tc>
        <w:tc>
          <w:tcPr>
            <w:tcW w:w="600" w:type="dxa"/>
            <w:vAlign w:val="center"/>
          </w:tcPr>
          <w:p>
            <w:pPr>
              <w:pStyle w:val="15"/>
            </w:pPr>
          </w:p>
        </w:tc>
        <w:tc>
          <w:tcPr>
            <w:tcW w:w="532"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37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986" w:type="dxa"/>
            <w:vAlign w:val="center"/>
          </w:tcPr>
          <w:p>
            <w:pPr>
              <w:pStyle w:val="11"/>
            </w:pPr>
            <w:r>
              <w:t>158.88</w:t>
            </w:r>
          </w:p>
        </w:tc>
        <w:tc>
          <w:tcPr>
            <w:tcW w:w="990" w:type="dxa"/>
            <w:vAlign w:val="center"/>
          </w:tcPr>
          <w:p>
            <w:pPr>
              <w:pStyle w:val="11"/>
            </w:pPr>
            <w:r>
              <w:t>158.88</w:t>
            </w:r>
          </w:p>
        </w:tc>
        <w:tc>
          <w:tcPr>
            <w:tcW w:w="1020" w:type="dxa"/>
            <w:vAlign w:val="center"/>
          </w:tcPr>
          <w:p>
            <w:pPr>
              <w:pStyle w:val="11"/>
            </w:pPr>
            <w:r>
              <w:t>158.88</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986" w:type="dxa"/>
            <w:vAlign w:val="center"/>
          </w:tcPr>
          <w:p>
            <w:pPr>
              <w:pStyle w:val="11"/>
            </w:pPr>
            <w:r>
              <w:t>158.88</w:t>
            </w:r>
          </w:p>
        </w:tc>
        <w:tc>
          <w:tcPr>
            <w:tcW w:w="990" w:type="dxa"/>
            <w:vAlign w:val="center"/>
          </w:tcPr>
          <w:p>
            <w:pPr>
              <w:pStyle w:val="11"/>
            </w:pPr>
            <w:r>
              <w:t>158.88</w:t>
            </w:r>
          </w:p>
        </w:tc>
        <w:tc>
          <w:tcPr>
            <w:tcW w:w="1020" w:type="dxa"/>
            <w:vAlign w:val="center"/>
          </w:tcPr>
          <w:p>
            <w:pPr>
              <w:pStyle w:val="11"/>
            </w:pPr>
            <w:r>
              <w:t>158.88</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2010350</w:t>
            </w:r>
          </w:p>
        </w:tc>
        <w:tc>
          <w:tcPr>
            <w:tcW w:w="758" w:type="dxa"/>
            <w:vAlign w:val="center"/>
          </w:tcPr>
          <w:p>
            <w:pPr>
              <w:pStyle w:val="12"/>
            </w:pPr>
            <w:r>
              <w:t>事业运行</w:t>
            </w:r>
          </w:p>
        </w:tc>
        <w:tc>
          <w:tcPr>
            <w:tcW w:w="986" w:type="dxa"/>
            <w:vAlign w:val="center"/>
          </w:tcPr>
          <w:p>
            <w:pPr>
              <w:pStyle w:val="11"/>
            </w:pPr>
            <w:r>
              <w:t>147.38</w:t>
            </w:r>
          </w:p>
        </w:tc>
        <w:tc>
          <w:tcPr>
            <w:tcW w:w="990" w:type="dxa"/>
            <w:vAlign w:val="center"/>
          </w:tcPr>
          <w:p>
            <w:pPr>
              <w:pStyle w:val="11"/>
            </w:pPr>
            <w:r>
              <w:t>147.38</w:t>
            </w:r>
          </w:p>
        </w:tc>
        <w:tc>
          <w:tcPr>
            <w:tcW w:w="1020" w:type="dxa"/>
            <w:vAlign w:val="center"/>
          </w:tcPr>
          <w:p>
            <w:pPr>
              <w:pStyle w:val="11"/>
            </w:pPr>
            <w:r>
              <w:t>147.38</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2010399</w:t>
            </w:r>
          </w:p>
        </w:tc>
        <w:tc>
          <w:tcPr>
            <w:tcW w:w="758" w:type="dxa"/>
            <w:vAlign w:val="center"/>
          </w:tcPr>
          <w:p>
            <w:pPr>
              <w:pStyle w:val="12"/>
            </w:pPr>
            <w:r>
              <w:t>其他政府办公厅（室）及相关机构事务支出</w:t>
            </w:r>
          </w:p>
        </w:tc>
        <w:tc>
          <w:tcPr>
            <w:tcW w:w="986" w:type="dxa"/>
            <w:vAlign w:val="center"/>
          </w:tcPr>
          <w:p>
            <w:pPr>
              <w:pStyle w:val="11"/>
            </w:pPr>
            <w:r>
              <w:t>11.50</w:t>
            </w:r>
          </w:p>
        </w:tc>
        <w:tc>
          <w:tcPr>
            <w:tcW w:w="990" w:type="dxa"/>
            <w:vAlign w:val="center"/>
          </w:tcPr>
          <w:p>
            <w:pPr>
              <w:pStyle w:val="11"/>
            </w:pPr>
            <w:r>
              <w:t>11.50</w:t>
            </w:r>
          </w:p>
        </w:tc>
        <w:tc>
          <w:tcPr>
            <w:tcW w:w="1020" w:type="dxa"/>
            <w:vAlign w:val="center"/>
          </w:tcPr>
          <w:p>
            <w:pPr>
              <w:pStyle w:val="11"/>
            </w:pPr>
            <w:r>
              <w:t>11.50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986" w:type="dxa"/>
            <w:vAlign w:val="center"/>
          </w:tcPr>
          <w:p>
            <w:pPr>
              <w:pStyle w:val="11"/>
            </w:pPr>
            <w:r>
              <w:t>28.80</w:t>
            </w:r>
          </w:p>
        </w:tc>
        <w:tc>
          <w:tcPr>
            <w:tcW w:w="990" w:type="dxa"/>
            <w:vAlign w:val="center"/>
          </w:tcPr>
          <w:p>
            <w:pPr>
              <w:pStyle w:val="11"/>
            </w:pPr>
            <w:r>
              <w:t>28.80</w:t>
            </w:r>
          </w:p>
        </w:tc>
        <w:tc>
          <w:tcPr>
            <w:tcW w:w="1020" w:type="dxa"/>
            <w:vAlign w:val="center"/>
          </w:tcPr>
          <w:p>
            <w:pPr>
              <w:pStyle w:val="11"/>
            </w:pPr>
            <w:r>
              <w:t>28.80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986" w:type="dxa"/>
            <w:vAlign w:val="center"/>
          </w:tcPr>
          <w:p>
            <w:pPr>
              <w:pStyle w:val="11"/>
            </w:pPr>
            <w:r>
              <w:t>28.80</w:t>
            </w:r>
          </w:p>
        </w:tc>
        <w:tc>
          <w:tcPr>
            <w:tcW w:w="990" w:type="dxa"/>
            <w:vAlign w:val="center"/>
          </w:tcPr>
          <w:p>
            <w:pPr>
              <w:pStyle w:val="11"/>
            </w:pPr>
            <w:r>
              <w:t>28.80</w:t>
            </w:r>
          </w:p>
        </w:tc>
        <w:tc>
          <w:tcPr>
            <w:tcW w:w="1020" w:type="dxa"/>
            <w:vAlign w:val="center"/>
          </w:tcPr>
          <w:p>
            <w:pPr>
              <w:pStyle w:val="11"/>
            </w:pPr>
            <w:r>
              <w:t>28.80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986" w:type="dxa"/>
            <w:vAlign w:val="center"/>
          </w:tcPr>
          <w:p>
            <w:pPr>
              <w:pStyle w:val="11"/>
            </w:pPr>
            <w:r>
              <w:t>16.80</w:t>
            </w:r>
          </w:p>
        </w:tc>
        <w:tc>
          <w:tcPr>
            <w:tcW w:w="990" w:type="dxa"/>
            <w:vAlign w:val="center"/>
          </w:tcPr>
          <w:p>
            <w:pPr>
              <w:pStyle w:val="11"/>
            </w:pPr>
            <w:r>
              <w:t>16.80</w:t>
            </w:r>
          </w:p>
        </w:tc>
        <w:tc>
          <w:tcPr>
            <w:tcW w:w="1020" w:type="dxa"/>
            <w:vAlign w:val="center"/>
          </w:tcPr>
          <w:p>
            <w:pPr>
              <w:pStyle w:val="11"/>
            </w:pPr>
            <w:r>
              <w:t>16.80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986" w:type="dxa"/>
            <w:vAlign w:val="center"/>
          </w:tcPr>
          <w:p>
            <w:pPr>
              <w:pStyle w:val="11"/>
            </w:pPr>
            <w:r>
              <w:t>12.00</w:t>
            </w:r>
          </w:p>
        </w:tc>
        <w:tc>
          <w:tcPr>
            <w:tcW w:w="990" w:type="dxa"/>
            <w:vAlign w:val="center"/>
          </w:tcPr>
          <w:p>
            <w:pPr>
              <w:pStyle w:val="11"/>
            </w:pPr>
            <w:r>
              <w:t>12.00</w:t>
            </w:r>
          </w:p>
        </w:tc>
        <w:tc>
          <w:tcPr>
            <w:tcW w:w="1020" w:type="dxa"/>
            <w:vAlign w:val="center"/>
          </w:tcPr>
          <w:p>
            <w:pPr>
              <w:pStyle w:val="11"/>
            </w:pPr>
            <w:r>
              <w:t>12.00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w:t>
            </w:r>
          </w:p>
        </w:tc>
        <w:tc>
          <w:tcPr>
            <w:tcW w:w="758" w:type="dxa"/>
            <w:vAlign w:val="center"/>
          </w:tcPr>
          <w:p>
            <w:pPr>
              <w:pStyle w:val="12"/>
            </w:pPr>
            <w:r>
              <w:t>卫生健康支出</w:t>
            </w:r>
          </w:p>
        </w:tc>
        <w:tc>
          <w:tcPr>
            <w:tcW w:w="986" w:type="dxa"/>
            <w:vAlign w:val="center"/>
          </w:tcPr>
          <w:p>
            <w:pPr>
              <w:pStyle w:val="11"/>
            </w:pPr>
            <w:r>
              <w:t>10.60</w:t>
            </w:r>
          </w:p>
        </w:tc>
        <w:tc>
          <w:tcPr>
            <w:tcW w:w="990" w:type="dxa"/>
            <w:vAlign w:val="center"/>
          </w:tcPr>
          <w:p>
            <w:pPr>
              <w:pStyle w:val="11"/>
            </w:pPr>
            <w:r>
              <w:t>10.60</w:t>
            </w:r>
          </w:p>
        </w:tc>
        <w:tc>
          <w:tcPr>
            <w:tcW w:w="1020" w:type="dxa"/>
            <w:vAlign w:val="center"/>
          </w:tcPr>
          <w:p>
            <w:pPr>
              <w:pStyle w:val="11"/>
            </w:pPr>
            <w:r>
              <w:t>10.60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w:t>
            </w:r>
          </w:p>
        </w:tc>
        <w:tc>
          <w:tcPr>
            <w:tcW w:w="758" w:type="dxa"/>
            <w:vAlign w:val="center"/>
          </w:tcPr>
          <w:p>
            <w:pPr>
              <w:pStyle w:val="12"/>
            </w:pPr>
            <w:r>
              <w:t>行政事业单位医疗</w:t>
            </w:r>
          </w:p>
        </w:tc>
        <w:tc>
          <w:tcPr>
            <w:tcW w:w="986" w:type="dxa"/>
            <w:vAlign w:val="center"/>
          </w:tcPr>
          <w:p>
            <w:pPr>
              <w:pStyle w:val="11"/>
            </w:pPr>
            <w:r>
              <w:t>10.60</w:t>
            </w:r>
          </w:p>
        </w:tc>
        <w:tc>
          <w:tcPr>
            <w:tcW w:w="990" w:type="dxa"/>
            <w:vAlign w:val="center"/>
          </w:tcPr>
          <w:p>
            <w:pPr>
              <w:pStyle w:val="11"/>
            </w:pPr>
            <w:r>
              <w:t>10.60</w:t>
            </w:r>
          </w:p>
        </w:tc>
        <w:tc>
          <w:tcPr>
            <w:tcW w:w="1020" w:type="dxa"/>
            <w:vAlign w:val="center"/>
          </w:tcPr>
          <w:p>
            <w:pPr>
              <w:pStyle w:val="11"/>
            </w:pPr>
            <w:r>
              <w:t>10.60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2101102</w:t>
            </w:r>
          </w:p>
        </w:tc>
        <w:tc>
          <w:tcPr>
            <w:tcW w:w="758" w:type="dxa"/>
            <w:vAlign w:val="center"/>
          </w:tcPr>
          <w:p>
            <w:pPr>
              <w:pStyle w:val="12"/>
            </w:pPr>
            <w:r>
              <w:t>事业单位医疗</w:t>
            </w:r>
          </w:p>
        </w:tc>
        <w:tc>
          <w:tcPr>
            <w:tcW w:w="986" w:type="dxa"/>
            <w:vAlign w:val="center"/>
          </w:tcPr>
          <w:p>
            <w:pPr>
              <w:pStyle w:val="11"/>
            </w:pPr>
            <w:r>
              <w:t>10.60</w:t>
            </w:r>
          </w:p>
        </w:tc>
        <w:tc>
          <w:tcPr>
            <w:tcW w:w="990" w:type="dxa"/>
            <w:vAlign w:val="center"/>
          </w:tcPr>
          <w:p>
            <w:pPr>
              <w:pStyle w:val="11"/>
            </w:pPr>
            <w:r>
              <w:t>10.60</w:t>
            </w:r>
          </w:p>
        </w:tc>
        <w:tc>
          <w:tcPr>
            <w:tcW w:w="1020" w:type="dxa"/>
            <w:vAlign w:val="center"/>
          </w:tcPr>
          <w:p>
            <w:pPr>
              <w:pStyle w:val="11"/>
            </w:pPr>
            <w:r>
              <w:t>10.60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w:t>
            </w:r>
          </w:p>
        </w:tc>
        <w:tc>
          <w:tcPr>
            <w:tcW w:w="758" w:type="dxa"/>
            <w:vAlign w:val="center"/>
          </w:tcPr>
          <w:p>
            <w:pPr>
              <w:pStyle w:val="12"/>
            </w:pPr>
            <w:r>
              <w:t>住房保障支出</w:t>
            </w:r>
          </w:p>
        </w:tc>
        <w:tc>
          <w:tcPr>
            <w:tcW w:w="986" w:type="dxa"/>
            <w:vAlign w:val="center"/>
          </w:tcPr>
          <w:p>
            <w:pPr>
              <w:pStyle w:val="11"/>
            </w:pPr>
            <w:r>
              <w:t>16.30</w:t>
            </w:r>
          </w:p>
        </w:tc>
        <w:tc>
          <w:tcPr>
            <w:tcW w:w="990" w:type="dxa"/>
            <w:vAlign w:val="center"/>
          </w:tcPr>
          <w:p>
            <w:pPr>
              <w:pStyle w:val="11"/>
            </w:pPr>
            <w:r>
              <w:t>16.30</w:t>
            </w:r>
          </w:p>
        </w:tc>
        <w:tc>
          <w:tcPr>
            <w:tcW w:w="1020" w:type="dxa"/>
            <w:vAlign w:val="center"/>
          </w:tcPr>
          <w:p>
            <w:pPr>
              <w:pStyle w:val="11"/>
            </w:pPr>
            <w:r>
              <w:t>16.30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w:t>
            </w:r>
          </w:p>
        </w:tc>
        <w:tc>
          <w:tcPr>
            <w:tcW w:w="758" w:type="dxa"/>
            <w:vAlign w:val="center"/>
          </w:tcPr>
          <w:p>
            <w:pPr>
              <w:pStyle w:val="12"/>
            </w:pPr>
            <w:r>
              <w:t>住房改革支出</w:t>
            </w:r>
          </w:p>
        </w:tc>
        <w:tc>
          <w:tcPr>
            <w:tcW w:w="986" w:type="dxa"/>
            <w:vAlign w:val="center"/>
          </w:tcPr>
          <w:p>
            <w:pPr>
              <w:pStyle w:val="11"/>
            </w:pPr>
            <w:r>
              <w:t>16.30</w:t>
            </w:r>
          </w:p>
        </w:tc>
        <w:tc>
          <w:tcPr>
            <w:tcW w:w="990" w:type="dxa"/>
            <w:vAlign w:val="center"/>
          </w:tcPr>
          <w:p>
            <w:pPr>
              <w:pStyle w:val="11"/>
            </w:pPr>
            <w:r>
              <w:t>16.30</w:t>
            </w:r>
          </w:p>
        </w:tc>
        <w:tc>
          <w:tcPr>
            <w:tcW w:w="1020" w:type="dxa"/>
            <w:vAlign w:val="center"/>
          </w:tcPr>
          <w:p>
            <w:pPr>
              <w:pStyle w:val="11"/>
            </w:pPr>
            <w:r>
              <w:t>16.30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2210201</w:t>
            </w:r>
          </w:p>
        </w:tc>
        <w:tc>
          <w:tcPr>
            <w:tcW w:w="758" w:type="dxa"/>
            <w:vAlign w:val="center"/>
          </w:tcPr>
          <w:p>
            <w:pPr>
              <w:pStyle w:val="12"/>
            </w:pPr>
            <w:r>
              <w:t>住房公积金</w:t>
            </w:r>
          </w:p>
        </w:tc>
        <w:tc>
          <w:tcPr>
            <w:tcW w:w="986" w:type="dxa"/>
            <w:vAlign w:val="center"/>
          </w:tcPr>
          <w:p>
            <w:pPr>
              <w:pStyle w:val="11"/>
            </w:pPr>
            <w:r>
              <w:t>16.30</w:t>
            </w:r>
          </w:p>
        </w:tc>
        <w:tc>
          <w:tcPr>
            <w:tcW w:w="990" w:type="dxa"/>
            <w:vAlign w:val="center"/>
          </w:tcPr>
          <w:p>
            <w:pPr>
              <w:pStyle w:val="11"/>
            </w:pPr>
            <w:r>
              <w:t>16.30</w:t>
            </w:r>
          </w:p>
        </w:tc>
        <w:tc>
          <w:tcPr>
            <w:tcW w:w="1020" w:type="dxa"/>
            <w:vAlign w:val="center"/>
          </w:tcPr>
          <w:p>
            <w:pPr>
              <w:pStyle w:val="11"/>
            </w:pPr>
            <w:r>
              <w:t>16.30</w:t>
            </w:r>
          </w:p>
        </w:tc>
        <w:tc>
          <w:tcPr>
            <w:tcW w:w="420" w:type="dxa"/>
            <w:vAlign w:val="center"/>
          </w:tcPr>
          <w:p>
            <w:pPr>
              <w:pStyle w:val="11"/>
            </w:pPr>
          </w:p>
        </w:tc>
        <w:tc>
          <w:tcPr>
            <w:tcW w:w="600" w:type="dxa"/>
            <w:vAlign w:val="center"/>
          </w:tcPr>
          <w:p>
            <w:pPr>
              <w:pStyle w:val="11"/>
            </w:pPr>
          </w:p>
        </w:tc>
        <w:tc>
          <w:tcPr>
            <w:tcW w:w="532"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379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2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1304"/>
        <w:gridCol w:w="1666"/>
        <w:gridCol w:w="915"/>
        <w:gridCol w:w="990"/>
        <w:gridCol w:w="809"/>
        <w:gridCol w:w="1095"/>
        <w:gridCol w:w="1095"/>
        <w:gridCol w:w="1095"/>
        <w:gridCol w:w="4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6" w:type="dxa"/>
            <w:gridSpan w:val="3"/>
            <w:tcBorders>
              <w:top w:val="single" w:color="FFFFFF" w:sz="6" w:space="0"/>
              <w:left w:val="single" w:color="FFFFFF" w:sz="6" w:space="0"/>
              <w:right w:val="single" w:color="FFFFFF" w:sz="6" w:space="0"/>
            </w:tcBorders>
            <w:vAlign w:val="center"/>
          </w:tcPr>
          <w:p>
            <w:pPr>
              <w:pStyle w:val="9"/>
            </w:pPr>
            <w:r>
              <w:t>813001平乡县民兵训练基地本级</w:t>
            </w:r>
          </w:p>
        </w:tc>
        <w:tc>
          <w:tcPr>
            <w:tcW w:w="1905" w:type="dxa"/>
            <w:gridSpan w:val="2"/>
            <w:tcBorders>
              <w:top w:val="single" w:color="FFFFFF" w:sz="6" w:space="0"/>
              <w:left w:val="single" w:color="FFFFFF" w:sz="6" w:space="0"/>
              <w:right w:val="single" w:color="FFFFFF" w:sz="6" w:space="0"/>
            </w:tcBorders>
            <w:vAlign w:val="center"/>
          </w:tcPr>
          <w:p>
            <w:pPr>
              <w:pStyle w:val="8"/>
            </w:pPr>
            <w:r>
              <w:t>预算年度2023</w:t>
            </w:r>
            <w:r>
              <w:rPr>
                <w:rFonts w:hint="eastAsia"/>
                <w:lang w:val="en-US" w:eastAsia="zh-CN"/>
              </w:rPr>
              <w:t xml:space="preserve">                                    </w:t>
            </w:r>
          </w:p>
        </w:tc>
        <w:tc>
          <w:tcPr>
            <w:tcW w:w="4094" w:type="dxa"/>
            <w:gridSpan w:val="4"/>
            <w:tcBorders>
              <w:top w:val="single" w:color="FFFFFF" w:sz="6" w:space="0"/>
              <w:left w:val="single" w:color="FFFFFF" w:sz="6" w:space="0"/>
              <w:right w:val="single" w:color="FFFFFF" w:sz="6" w:space="0"/>
            </w:tcBorders>
            <w:vAlign w:val="center"/>
          </w:tcPr>
          <w:p>
            <w:pPr>
              <w:pStyle w:val="7"/>
            </w:pPr>
            <w:r>
              <w:t>单位：万元</w:t>
            </w:r>
          </w:p>
        </w:tc>
        <w:tc>
          <w:tcPr>
            <w:tcW w:w="4380" w:type="dxa"/>
            <w:tcBorders>
              <w:top w:val="single" w:color="FFFFFF" w:sz="6" w:space="0"/>
              <w:left w:val="single" w:color="FFFFFF" w:sz="6" w:space="0"/>
              <w:right w:val="single" w:color="FFFFFF" w:sz="6" w:space="0"/>
            </w:tcBorders>
            <w:vAlign w:val="center"/>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Merge w:val="restart"/>
            <w:vAlign w:val="center"/>
          </w:tcPr>
          <w:p>
            <w:pPr>
              <w:pStyle w:val="10"/>
            </w:pPr>
            <w:r>
              <w:t>序号</w:t>
            </w:r>
          </w:p>
        </w:tc>
        <w:tc>
          <w:tcPr>
            <w:tcW w:w="2970" w:type="dxa"/>
            <w:gridSpan w:val="2"/>
            <w:vAlign w:val="center"/>
          </w:tcPr>
          <w:p>
            <w:pPr>
              <w:pStyle w:val="10"/>
            </w:pPr>
            <w:r>
              <w:t>功能分类科目</w:t>
            </w:r>
          </w:p>
        </w:tc>
        <w:tc>
          <w:tcPr>
            <w:tcW w:w="915" w:type="dxa"/>
            <w:vMerge w:val="restart"/>
            <w:vAlign w:val="center"/>
          </w:tcPr>
          <w:p>
            <w:pPr>
              <w:pStyle w:val="10"/>
            </w:pPr>
            <w:r>
              <w:t>合计</w:t>
            </w:r>
          </w:p>
        </w:tc>
        <w:tc>
          <w:tcPr>
            <w:tcW w:w="990" w:type="dxa"/>
            <w:vMerge w:val="restart"/>
            <w:vAlign w:val="center"/>
          </w:tcPr>
          <w:p>
            <w:pPr>
              <w:pStyle w:val="10"/>
            </w:pPr>
            <w:r>
              <w:t>基本支出</w:t>
            </w:r>
          </w:p>
        </w:tc>
        <w:tc>
          <w:tcPr>
            <w:tcW w:w="809"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c>
          <w:tcPr>
            <w:tcW w:w="438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Merge w:val="continue"/>
          </w:tcPr>
          <w:p/>
        </w:tc>
        <w:tc>
          <w:tcPr>
            <w:tcW w:w="1304" w:type="dxa"/>
            <w:vAlign w:val="center"/>
          </w:tcPr>
          <w:p>
            <w:pPr>
              <w:pStyle w:val="10"/>
            </w:pPr>
            <w:r>
              <w:t>科目    编码</w:t>
            </w:r>
          </w:p>
        </w:tc>
        <w:tc>
          <w:tcPr>
            <w:tcW w:w="1666" w:type="dxa"/>
            <w:vAlign w:val="center"/>
          </w:tcPr>
          <w:p>
            <w:pPr>
              <w:pStyle w:val="10"/>
            </w:pPr>
            <w:r>
              <w:t>科目名称</w:t>
            </w:r>
          </w:p>
        </w:tc>
        <w:tc>
          <w:tcPr>
            <w:tcW w:w="915" w:type="dxa"/>
            <w:vMerge w:val="continue"/>
          </w:tcPr>
          <w:p/>
        </w:tc>
        <w:tc>
          <w:tcPr>
            <w:tcW w:w="990" w:type="dxa"/>
            <w:vMerge w:val="continue"/>
          </w:tcPr>
          <w:p/>
        </w:tc>
        <w:tc>
          <w:tcPr>
            <w:tcW w:w="809" w:type="dxa"/>
            <w:vMerge w:val="continue"/>
          </w:tcPr>
          <w:p/>
        </w:tc>
        <w:tc>
          <w:tcPr>
            <w:tcW w:w="1095" w:type="dxa"/>
            <w:vMerge w:val="continue"/>
          </w:tcPr>
          <w:p/>
        </w:tc>
        <w:tc>
          <w:tcPr>
            <w:tcW w:w="1095" w:type="dxa"/>
            <w:vMerge w:val="continue"/>
          </w:tcPr>
          <w:p/>
        </w:tc>
        <w:tc>
          <w:tcPr>
            <w:tcW w:w="1095" w:type="dxa"/>
            <w:vMerge w:val="continue"/>
          </w:tcPr>
          <w:p/>
        </w:tc>
        <w:tc>
          <w:tcPr>
            <w:tcW w:w="438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Align w:val="center"/>
          </w:tcPr>
          <w:p>
            <w:pPr>
              <w:pStyle w:val="10"/>
            </w:pPr>
            <w:r>
              <w:t>栏次</w:t>
            </w:r>
          </w:p>
        </w:tc>
        <w:tc>
          <w:tcPr>
            <w:tcW w:w="1304" w:type="dxa"/>
            <w:vAlign w:val="center"/>
          </w:tcPr>
          <w:p>
            <w:pPr>
              <w:pStyle w:val="10"/>
            </w:pPr>
            <w:r>
              <w:t>1</w:t>
            </w:r>
          </w:p>
        </w:tc>
        <w:tc>
          <w:tcPr>
            <w:tcW w:w="1666" w:type="dxa"/>
            <w:vAlign w:val="center"/>
          </w:tcPr>
          <w:p>
            <w:pPr>
              <w:pStyle w:val="10"/>
            </w:pPr>
            <w:r>
              <w:t>2</w:t>
            </w:r>
          </w:p>
        </w:tc>
        <w:tc>
          <w:tcPr>
            <w:tcW w:w="915" w:type="dxa"/>
            <w:vAlign w:val="center"/>
          </w:tcPr>
          <w:p>
            <w:pPr>
              <w:pStyle w:val="10"/>
            </w:pPr>
            <w:r>
              <w:t>3</w:t>
            </w:r>
          </w:p>
        </w:tc>
        <w:tc>
          <w:tcPr>
            <w:tcW w:w="990" w:type="dxa"/>
            <w:vAlign w:val="center"/>
          </w:tcPr>
          <w:p>
            <w:pPr>
              <w:pStyle w:val="10"/>
            </w:pPr>
            <w:r>
              <w:t>4</w:t>
            </w:r>
          </w:p>
        </w:tc>
        <w:tc>
          <w:tcPr>
            <w:tcW w:w="809"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c>
          <w:tcPr>
            <w:tcW w:w="438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1</w:t>
            </w:r>
          </w:p>
        </w:tc>
        <w:tc>
          <w:tcPr>
            <w:tcW w:w="1304" w:type="dxa"/>
            <w:vAlign w:val="center"/>
          </w:tcPr>
          <w:p>
            <w:pPr>
              <w:pStyle w:val="16"/>
            </w:pPr>
          </w:p>
        </w:tc>
        <w:tc>
          <w:tcPr>
            <w:tcW w:w="1666" w:type="dxa"/>
            <w:vAlign w:val="center"/>
          </w:tcPr>
          <w:p>
            <w:pPr>
              <w:pStyle w:val="14"/>
            </w:pPr>
            <w:r>
              <w:t>合计</w:t>
            </w:r>
          </w:p>
        </w:tc>
        <w:tc>
          <w:tcPr>
            <w:tcW w:w="915" w:type="dxa"/>
            <w:vAlign w:val="center"/>
          </w:tcPr>
          <w:p>
            <w:pPr>
              <w:pStyle w:val="15"/>
            </w:pPr>
            <w:r>
              <w:t>214.58</w:t>
            </w:r>
          </w:p>
        </w:tc>
        <w:tc>
          <w:tcPr>
            <w:tcW w:w="990" w:type="dxa"/>
            <w:vAlign w:val="center"/>
          </w:tcPr>
          <w:p>
            <w:pPr>
              <w:pStyle w:val="15"/>
            </w:pPr>
            <w:r>
              <w:t>202.08</w:t>
            </w:r>
          </w:p>
        </w:tc>
        <w:tc>
          <w:tcPr>
            <w:tcW w:w="809" w:type="dxa"/>
            <w:vAlign w:val="center"/>
          </w:tcPr>
          <w:p>
            <w:pPr>
              <w:pStyle w:val="15"/>
            </w:pPr>
            <w:r>
              <w:t>12.50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4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2</w:t>
            </w:r>
          </w:p>
        </w:tc>
        <w:tc>
          <w:tcPr>
            <w:tcW w:w="1304" w:type="dxa"/>
            <w:vAlign w:val="center"/>
          </w:tcPr>
          <w:p>
            <w:pPr>
              <w:pStyle w:val="12"/>
            </w:pPr>
            <w:r>
              <w:t>201</w:t>
            </w:r>
          </w:p>
        </w:tc>
        <w:tc>
          <w:tcPr>
            <w:tcW w:w="1666" w:type="dxa"/>
            <w:vAlign w:val="center"/>
          </w:tcPr>
          <w:p>
            <w:pPr>
              <w:pStyle w:val="12"/>
            </w:pPr>
            <w:r>
              <w:t>一般公共服务支出</w:t>
            </w:r>
          </w:p>
        </w:tc>
        <w:tc>
          <w:tcPr>
            <w:tcW w:w="915" w:type="dxa"/>
            <w:vAlign w:val="center"/>
          </w:tcPr>
          <w:p>
            <w:pPr>
              <w:pStyle w:val="11"/>
            </w:pPr>
            <w:r>
              <w:t>158.88</w:t>
            </w:r>
          </w:p>
        </w:tc>
        <w:tc>
          <w:tcPr>
            <w:tcW w:w="990" w:type="dxa"/>
            <w:vAlign w:val="center"/>
          </w:tcPr>
          <w:p>
            <w:pPr>
              <w:pStyle w:val="11"/>
            </w:pPr>
            <w:r>
              <w:t>146.38</w:t>
            </w:r>
          </w:p>
        </w:tc>
        <w:tc>
          <w:tcPr>
            <w:tcW w:w="809" w:type="dxa"/>
            <w:vAlign w:val="center"/>
          </w:tcPr>
          <w:p>
            <w:pPr>
              <w:pStyle w:val="11"/>
            </w:pPr>
            <w:r>
              <w:t>12.50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3</w:t>
            </w:r>
          </w:p>
        </w:tc>
        <w:tc>
          <w:tcPr>
            <w:tcW w:w="1304" w:type="dxa"/>
            <w:vAlign w:val="center"/>
          </w:tcPr>
          <w:p>
            <w:pPr>
              <w:pStyle w:val="12"/>
            </w:pPr>
            <w:r>
              <w:t>20103</w:t>
            </w:r>
          </w:p>
        </w:tc>
        <w:tc>
          <w:tcPr>
            <w:tcW w:w="1666" w:type="dxa"/>
            <w:vAlign w:val="center"/>
          </w:tcPr>
          <w:p>
            <w:pPr>
              <w:pStyle w:val="12"/>
            </w:pPr>
            <w:r>
              <w:t>政府办公厅（室）及相关机构事务</w:t>
            </w:r>
          </w:p>
        </w:tc>
        <w:tc>
          <w:tcPr>
            <w:tcW w:w="915" w:type="dxa"/>
            <w:vAlign w:val="center"/>
          </w:tcPr>
          <w:p>
            <w:pPr>
              <w:pStyle w:val="11"/>
            </w:pPr>
            <w:r>
              <w:t>158.88</w:t>
            </w:r>
          </w:p>
        </w:tc>
        <w:tc>
          <w:tcPr>
            <w:tcW w:w="990" w:type="dxa"/>
            <w:vAlign w:val="center"/>
          </w:tcPr>
          <w:p>
            <w:pPr>
              <w:pStyle w:val="11"/>
            </w:pPr>
            <w:r>
              <w:t>146.38</w:t>
            </w:r>
          </w:p>
        </w:tc>
        <w:tc>
          <w:tcPr>
            <w:tcW w:w="809" w:type="dxa"/>
            <w:vAlign w:val="center"/>
          </w:tcPr>
          <w:p>
            <w:pPr>
              <w:pStyle w:val="11"/>
            </w:pPr>
            <w:r>
              <w:t>12.50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4</w:t>
            </w:r>
          </w:p>
        </w:tc>
        <w:tc>
          <w:tcPr>
            <w:tcW w:w="1304" w:type="dxa"/>
            <w:vAlign w:val="center"/>
          </w:tcPr>
          <w:p>
            <w:pPr>
              <w:pStyle w:val="12"/>
            </w:pPr>
            <w:r>
              <w:t>2010350</w:t>
            </w:r>
          </w:p>
        </w:tc>
        <w:tc>
          <w:tcPr>
            <w:tcW w:w="1666" w:type="dxa"/>
            <w:vAlign w:val="center"/>
          </w:tcPr>
          <w:p>
            <w:pPr>
              <w:pStyle w:val="12"/>
            </w:pPr>
            <w:r>
              <w:t>事业运行</w:t>
            </w:r>
          </w:p>
        </w:tc>
        <w:tc>
          <w:tcPr>
            <w:tcW w:w="915" w:type="dxa"/>
            <w:vAlign w:val="center"/>
          </w:tcPr>
          <w:p>
            <w:pPr>
              <w:pStyle w:val="11"/>
            </w:pPr>
            <w:r>
              <w:t>147.38</w:t>
            </w:r>
          </w:p>
        </w:tc>
        <w:tc>
          <w:tcPr>
            <w:tcW w:w="990" w:type="dxa"/>
            <w:vAlign w:val="center"/>
          </w:tcPr>
          <w:p>
            <w:pPr>
              <w:pStyle w:val="11"/>
            </w:pPr>
            <w:r>
              <w:t>146.38</w:t>
            </w:r>
          </w:p>
        </w:tc>
        <w:tc>
          <w:tcPr>
            <w:tcW w:w="809"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5</w:t>
            </w:r>
          </w:p>
        </w:tc>
        <w:tc>
          <w:tcPr>
            <w:tcW w:w="1304" w:type="dxa"/>
            <w:vAlign w:val="center"/>
          </w:tcPr>
          <w:p>
            <w:pPr>
              <w:pStyle w:val="12"/>
            </w:pPr>
            <w:r>
              <w:t>2010399</w:t>
            </w:r>
          </w:p>
        </w:tc>
        <w:tc>
          <w:tcPr>
            <w:tcW w:w="1666" w:type="dxa"/>
            <w:vAlign w:val="center"/>
          </w:tcPr>
          <w:p>
            <w:pPr>
              <w:pStyle w:val="12"/>
            </w:pPr>
            <w:r>
              <w:t>其他政府办公厅（室）及相关机构事务支出</w:t>
            </w:r>
          </w:p>
        </w:tc>
        <w:tc>
          <w:tcPr>
            <w:tcW w:w="915" w:type="dxa"/>
            <w:vAlign w:val="center"/>
          </w:tcPr>
          <w:p>
            <w:pPr>
              <w:pStyle w:val="11"/>
            </w:pPr>
            <w:r>
              <w:t>11.50</w:t>
            </w:r>
          </w:p>
        </w:tc>
        <w:tc>
          <w:tcPr>
            <w:tcW w:w="990" w:type="dxa"/>
            <w:vAlign w:val="center"/>
          </w:tcPr>
          <w:p>
            <w:pPr>
              <w:pStyle w:val="11"/>
            </w:pPr>
          </w:p>
        </w:tc>
        <w:tc>
          <w:tcPr>
            <w:tcW w:w="809" w:type="dxa"/>
            <w:vAlign w:val="center"/>
          </w:tcPr>
          <w:p>
            <w:pPr>
              <w:pStyle w:val="11"/>
            </w:pPr>
            <w:r>
              <w:t>11.50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6</w:t>
            </w:r>
          </w:p>
        </w:tc>
        <w:tc>
          <w:tcPr>
            <w:tcW w:w="1304" w:type="dxa"/>
            <w:vAlign w:val="center"/>
          </w:tcPr>
          <w:p>
            <w:pPr>
              <w:pStyle w:val="12"/>
            </w:pPr>
            <w:r>
              <w:t>208</w:t>
            </w:r>
          </w:p>
        </w:tc>
        <w:tc>
          <w:tcPr>
            <w:tcW w:w="1666" w:type="dxa"/>
            <w:vAlign w:val="center"/>
          </w:tcPr>
          <w:p>
            <w:pPr>
              <w:pStyle w:val="12"/>
            </w:pPr>
            <w:r>
              <w:t>社会保障和就业支出</w:t>
            </w:r>
          </w:p>
        </w:tc>
        <w:tc>
          <w:tcPr>
            <w:tcW w:w="915" w:type="dxa"/>
            <w:vAlign w:val="center"/>
          </w:tcPr>
          <w:p>
            <w:pPr>
              <w:pStyle w:val="11"/>
            </w:pPr>
            <w:r>
              <w:t>28.80</w:t>
            </w:r>
          </w:p>
        </w:tc>
        <w:tc>
          <w:tcPr>
            <w:tcW w:w="990" w:type="dxa"/>
            <w:vAlign w:val="center"/>
          </w:tcPr>
          <w:p>
            <w:pPr>
              <w:pStyle w:val="11"/>
            </w:pPr>
            <w:r>
              <w:t>28.80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7</w:t>
            </w:r>
          </w:p>
        </w:tc>
        <w:tc>
          <w:tcPr>
            <w:tcW w:w="1304" w:type="dxa"/>
            <w:vAlign w:val="center"/>
          </w:tcPr>
          <w:p>
            <w:pPr>
              <w:pStyle w:val="12"/>
            </w:pPr>
            <w:r>
              <w:t>20805</w:t>
            </w:r>
          </w:p>
        </w:tc>
        <w:tc>
          <w:tcPr>
            <w:tcW w:w="1666" w:type="dxa"/>
            <w:vAlign w:val="center"/>
          </w:tcPr>
          <w:p>
            <w:pPr>
              <w:pStyle w:val="12"/>
            </w:pPr>
            <w:r>
              <w:t>行政事业养老单位支出</w:t>
            </w:r>
          </w:p>
        </w:tc>
        <w:tc>
          <w:tcPr>
            <w:tcW w:w="915" w:type="dxa"/>
            <w:vAlign w:val="center"/>
          </w:tcPr>
          <w:p>
            <w:pPr>
              <w:pStyle w:val="11"/>
            </w:pPr>
            <w:r>
              <w:t>28.80</w:t>
            </w:r>
          </w:p>
        </w:tc>
        <w:tc>
          <w:tcPr>
            <w:tcW w:w="990" w:type="dxa"/>
            <w:vAlign w:val="center"/>
          </w:tcPr>
          <w:p>
            <w:pPr>
              <w:pStyle w:val="11"/>
            </w:pPr>
            <w:r>
              <w:t>28.80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8</w:t>
            </w:r>
          </w:p>
        </w:tc>
        <w:tc>
          <w:tcPr>
            <w:tcW w:w="1304" w:type="dxa"/>
            <w:vAlign w:val="center"/>
          </w:tcPr>
          <w:p>
            <w:pPr>
              <w:pStyle w:val="12"/>
            </w:pPr>
            <w:r>
              <w:t>2080505</w:t>
            </w:r>
          </w:p>
        </w:tc>
        <w:tc>
          <w:tcPr>
            <w:tcW w:w="1666" w:type="dxa"/>
            <w:vAlign w:val="center"/>
          </w:tcPr>
          <w:p>
            <w:pPr>
              <w:pStyle w:val="12"/>
            </w:pPr>
            <w:r>
              <w:t>机关事业单位基本养老保险缴费支出</w:t>
            </w:r>
          </w:p>
        </w:tc>
        <w:tc>
          <w:tcPr>
            <w:tcW w:w="915" w:type="dxa"/>
            <w:vAlign w:val="center"/>
          </w:tcPr>
          <w:p>
            <w:pPr>
              <w:pStyle w:val="11"/>
            </w:pPr>
            <w:r>
              <w:t>16.80</w:t>
            </w:r>
          </w:p>
        </w:tc>
        <w:tc>
          <w:tcPr>
            <w:tcW w:w="990" w:type="dxa"/>
            <w:vAlign w:val="center"/>
          </w:tcPr>
          <w:p>
            <w:pPr>
              <w:pStyle w:val="11"/>
            </w:pPr>
            <w:r>
              <w:t>16.80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9</w:t>
            </w:r>
          </w:p>
        </w:tc>
        <w:tc>
          <w:tcPr>
            <w:tcW w:w="1304" w:type="dxa"/>
            <w:vAlign w:val="center"/>
          </w:tcPr>
          <w:p>
            <w:pPr>
              <w:pStyle w:val="12"/>
            </w:pPr>
            <w:r>
              <w:t>2080506</w:t>
            </w:r>
          </w:p>
        </w:tc>
        <w:tc>
          <w:tcPr>
            <w:tcW w:w="1666" w:type="dxa"/>
            <w:vAlign w:val="center"/>
          </w:tcPr>
          <w:p>
            <w:pPr>
              <w:pStyle w:val="12"/>
            </w:pPr>
            <w:r>
              <w:t>机关事业单位职业年金缴费支出</w:t>
            </w:r>
          </w:p>
        </w:tc>
        <w:tc>
          <w:tcPr>
            <w:tcW w:w="915" w:type="dxa"/>
            <w:vAlign w:val="center"/>
          </w:tcPr>
          <w:p>
            <w:pPr>
              <w:pStyle w:val="11"/>
            </w:pPr>
            <w:r>
              <w:t>12.00</w:t>
            </w:r>
          </w:p>
        </w:tc>
        <w:tc>
          <w:tcPr>
            <w:tcW w:w="990" w:type="dxa"/>
            <w:vAlign w:val="center"/>
          </w:tcPr>
          <w:p>
            <w:pPr>
              <w:pStyle w:val="11"/>
            </w:pPr>
            <w:r>
              <w:t>12.00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10</w:t>
            </w:r>
          </w:p>
        </w:tc>
        <w:tc>
          <w:tcPr>
            <w:tcW w:w="1304" w:type="dxa"/>
            <w:vAlign w:val="center"/>
          </w:tcPr>
          <w:p>
            <w:pPr>
              <w:pStyle w:val="12"/>
            </w:pPr>
            <w:r>
              <w:t>210</w:t>
            </w:r>
          </w:p>
        </w:tc>
        <w:tc>
          <w:tcPr>
            <w:tcW w:w="1666" w:type="dxa"/>
            <w:vAlign w:val="center"/>
          </w:tcPr>
          <w:p>
            <w:pPr>
              <w:pStyle w:val="12"/>
            </w:pPr>
            <w:r>
              <w:t>卫生健康支出</w:t>
            </w:r>
          </w:p>
        </w:tc>
        <w:tc>
          <w:tcPr>
            <w:tcW w:w="915" w:type="dxa"/>
            <w:vAlign w:val="center"/>
          </w:tcPr>
          <w:p>
            <w:pPr>
              <w:pStyle w:val="11"/>
            </w:pPr>
            <w:r>
              <w:t>10.60</w:t>
            </w:r>
          </w:p>
        </w:tc>
        <w:tc>
          <w:tcPr>
            <w:tcW w:w="990" w:type="dxa"/>
            <w:vAlign w:val="center"/>
          </w:tcPr>
          <w:p>
            <w:pPr>
              <w:pStyle w:val="11"/>
            </w:pPr>
            <w:r>
              <w:t>10.60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11</w:t>
            </w:r>
          </w:p>
        </w:tc>
        <w:tc>
          <w:tcPr>
            <w:tcW w:w="1304" w:type="dxa"/>
            <w:vAlign w:val="center"/>
          </w:tcPr>
          <w:p>
            <w:pPr>
              <w:pStyle w:val="12"/>
            </w:pPr>
            <w:r>
              <w:t>21011</w:t>
            </w:r>
          </w:p>
        </w:tc>
        <w:tc>
          <w:tcPr>
            <w:tcW w:w="1666" w:type="dxa"/>
            <w:vAlign w:val="center"/>
          </w:tcPr>
          <w:p>
            <w:pPr>
              <w:pStyle w:val="12"/>
            </w:pPr>
            <w:r>
              <w:t>行政事业单位医疗</w:t>
            </w:r>
          </w:p>
        </w:tc>
        <w:tc>
          <w:tcPr>
            <w:tcW w:w="915" w:type="dxa"/>
            <w:vAlign w:val="center"/>
          </w:tcPr>
          <w:p>
            <w:pPr>
              <w:pStyle w:val="11"/>
            </w:pPr>
            <w:r>
              <w:t>10.60</w:t>
            </w:r>
          </w:p>
        </w:tc>
        <w:tc>
          <w:tcPr>
            <w:tcW w:w="990" w:type="dxa"/>
            <w:vAlign w:val="center"/>
          </w:tcPr>
          <w:p>
            <w:pPr>
              <w:pStyle w:val="11"/>
            </w:pPr>
            <w:r>
              <w:t>10.60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12</w:t>
            </w:r>
          </w:p>
        </w:tc>
        <w:tc>
          <w:tcPr>
            <w:tcW w:w="1304" w:type="dxa"/>
            <w:vAlign w:val="center"/>
          </w:tcPr>
          <w:p>
            <w:pPr>
              <w:pStyle w:val="12"/>
            </w:pPr>
            <w:r>
              <w:t>2101102</w:t>
            </w:r>
          </w:p>
        </w:tc>
        <w:tc>
          <w:tcPr>
            <w:tcW w:w="1666" w:type="dxa"/>
            <w:vAlign w:val="center"/>
          </w:tcPr>
          <w:p>
            <w:pPr>
              <w:pStyle w:val="12"/>
            </w:pPr>
            <w:r>
              <w:t>事业单位医疗</w:t>
            </w:r>
          </w:p>
        </w:tc>
        <w:tc>
          <w:tcPr>
            <w:tcW w:w="915" w:type="dxa"/>
            <w:vAlign w:val="center"/>
          </w:tcPr>
          <w:p>
            <w:pPr>
              <w:pStyle w:val="11"/>
            </w:pPr>
            <w:r>
              <w:t>10.60</w:t>
            </w:r>
          </w:p>
        </w:tc>
        <w:tc>
          <w:tcPr>
            <w:tcW w:w="990" w:type="dxa"/>
            <w:vAlign w:val="center"/>
          </w:tcPr>
          <w:p>
            <w:pPr>
              <w:pStyle w:val="11"/>
            </w:pPr>
            <w:r>
              <w:t>10.60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13</w:t>
            </w:r>
          </w:p>
        </w:tc>
        <w:tc>
          <w:tcPr>
            <w:tcW w:w="1304" w:type="dxa"/>
            <w:vAlign w:val="center"/>
          </w:tcPr>
          <w:p>
            <w:pPr>
              <w:pStyle w:val="12"/>
            </w:pPr>
            <w:r>
              <w:t>221</w:t>
            </w:r>
          </w:p>
        </w:tc>
        <w:tc>
          <w:tcPr>
            <w:tcW w:w="1666" w:type="dxa"/>
            <w:vAlign w:val="center"/>
          </w:tcPr>
          <w:p>
            <w:pPr>
              <w:pStyle w:val="12"/>
            </w:pPr>
            <w:r>
              <w:t>住房保障支出</w:t>
            </w:r>
          </w:p>
        </w:tc>
        <w:tc>
          <w:tcPr>
            <w:tcW w:w="915" w:type="dxa"/>
            <w:vAlign w:val="center"/>
          </w:tcPr>
          <w:p>
            <w:pPr>
              <w:pStyle w:val="11"/>
            </w:pPr>
            <w:r>
              <w:t>16.30</w:t>
            </w:r>
          </w:p>
        </w:tc>
        <w:tc>
          <w:tcPr>
            <w:tcW w:w="990" w:type="dxa"/>
            <w:vAlign w:val="center"/>
          </w:tcPr>
          <w:p>
            <w:pPr>
              <w:pStyle w:val="11"/>
            </w:pPr>
            <w:r>
              <w:t>16.30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14</w:t>
            </w:r>
          </w:p>
        </w:tc>
        <w:tc>
          <w:tcPr>
            <w:tcW w:w="1304" w:type="dxa"/>
            <w:vAlign w:val="center"/>
          </w:tcPr>
          <w:p>
            <w:pPr>
              <w:pStyle w:val="12"/>
            </w:pPr>
            <w:r>
              <w:t>22102</w:t>
            </w:r>
          </w:p>
        </w:tc>
        <w:tc>
          <w:tcPr>
            <w:tcW w:w="1666" w:type="dxa"/>
            <w:vAlign w:val="center"/>
          </w:tcPr>
          <w:p>
            <w:pPr>
              <w:pStyle w:val="12"/>
            </w:pPr>
            <w:r>
              <w:t>住房改革支出</w:t>
            </w:r>
          </w:p>
        </w:tc>
        <w:tc>
          <w:tcPr>
            <w:tcW w:w="915" w:type="dxa"/>
            <w:vAlign w:val="center"/>
          </w:tcPr>
          <w:p>
            <w:pPr>
              <w:pStyle w:val="11"/>
            </w:pPr>
            <w:r>
              <w:t>16.30</w:t>
            </w:r>
          </w:p>
        </w:tc>
        <w:tc>
          <w:tcPr>
            <w:tcW w:w="990" w:type="dxa"/>
            <w:vAlign w:val="center"/>
          </w:tcPr>
          <w:p>
            <w:pPr>
              <w:pStyle w:val="11"/>
            </w:pPr>
            <w:r>
              <w:t>16.30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3"/>
            </w:pPr>
            <w:r>
              <w:t>15</w:t>
            </w:r>
          </w:p>
        </w:tc>
        <w:tc>
          <w:tcPr>
            <w:tcW w:w="1304" w:type="dxa"/>
            <w:vAlign w:val="center"/>
          </w:tcPr>
          <w:p>
            <w:pPr>
              <w:pStyle w:val="12"/>
            </w:pPr>
            <w:r>
              <w:t>2210201</w:t>
            </w:r>
          </w:p>
        </w:tc>
        <w:tc>
          <w:tcPr>
            <w:tcW w:w="1666" w:type="dxa"/>
            <w:vAlign w:val="center"/>
          </w:tcPr>
          <w:p>
            <w:pPr>
              <w:pStyle w:val="12"/>
            </w:pPr>
            <w:r>
              <w:t>住房公积金</w:t>
            </w:r>
          </w:p>
        </w:tc>
        <w:tc>
          <w:tcPr>
            <w:tcW w:w="915" w:type="dxa"/>
            <w:vAlign w:val="center"/>
          </w:tcPr>
          <w:p>
            <w:pPr>
              <w:pStyle w:val="11"/>
            </w:pPr>
            <w:r>
              <w:t>16.30</w:t>
            </w:r>
          </w:p>
        </w:tc>
        <w:tc>
          <w:tcPr>
            <w:tcW w:w="990" w:type="dxa"/>
            <w:vAlign w:val="center"/>
          </w:tcPr>
          <w:p>
            <w:pPr>
              <w:pStyle w:val="11"/>
            </w:pPr>
            <w:r>
              <w:t>16.30</w:t>
            </w:r>
          </w:p>
        </w:tc>
        <w:tc>
          <w:tcPr>
            <w:tcW w:w="809"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438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486"/>
        <w:gridCol w:w="2085"/>
        <w:gridCol w:w="975"/>
        <w:gridCol w:w="990"/>
        <w:gridCol w:w="945"/>
        <w:gridCol w:w="911"/>
        <w:gridCol w:w="4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50" w:type="dxa"/>
            <w:gridSpan w:val="3"/>
            <w:tcBorders>
              <w:top w:val="single" w:color="FFFFFF" w:sz="6" w:space="0"/>
              <w:left w:val="single" w:color="FFFFFF" w:sz="6" w:space="0"/>
              <w:right w:val="single" w:color="FFFFFF" w:sz="6" w:space="0"/>
            </w:tcBorders>
            <w:vAlign w:val="center"/>
          </w:tcPr>
          <w:p>
            <w:pPr>
              <w:pStyle w:val="9"/>
              <w:jc w:val="right"/>
            </w:pPr>
            <w:r>
              <w:t>813001平乡县民兵训练基地本级</w:t>
            </w:r>
          </w:p>
        </w:tc>
        <w:tc>
          <w:tcPr>
            <w:tcW w:w="2085" w:type="dxa"/>
            <w:tcBorders>
              <w:top w:val="single" w:color="FFFFFF" w:sz="6" w:space="0"/>
              <w:left w:val="single" w:color="FFFFFF" w:sz="6" w:space="0"/>
              <w:right w:val="single" w:color="FFFFFF" w:sz="6" w:space="0"/>
            </w:tcBorders>
            <w:vAlign w:val="center"/>
          </w:tcPr>
          <w:p>
            <w:pPr>
              <w:pStyle w:val="8"/>
              <w:jc w:val="left"/>
            </w:pPr>
            <w:r>
              <w:t>预算</w:t>
            </w:r>
            <w:r>
              <w:rPr>
                <w:rFonts w:hint="eastAsia"/>
                <w:lang w:val="en-US" w:eastAsia="zh-CN"/>
              </w:rPr>
              <w:t>年</w:t>
            </w:r>
            <w:r>
              <w:t>度</w:t>
            </w:r>
            <w:r>
              <w:rPr>
                <w:rFonts w:hint="eastAsia"/>
                <w:lang w:eastAsia="zh-CN"/>
              </w:rPr>
              <w:t>：</w:t>
            </w:r>
            <w:r>
              <w:t>2023</w:t>
            </w:r>
          </w:p>
        </w:tc>
        <w:tc>
          <w:tcPr>
            <w:tcW w:w="3821" w:type="dxa"/>
            <w:gridSpan w:val="4"/>
            <w:tcBorders>
              <w:top w:val="single" w:color="FFFFFF" w:sz="6" w:space="0"/>
              <w:left w:val="single" w:color="FFFFFF" w:sz="6" w:space="0"/>
              <w:right w:val="single" w:color="FFFFFF" w:sz="6" w:space="0"/>
            </w:tcBorders>
            <w:vAlign w:val="center"/>
          </w:tcPr>
          <w:p>
            <w:pPr>
              <w:pStyle w:val="7"/>
              <w:jc w:val="right"/>
            </w:pPr>
            <w:r>
              <w:t>单位：万元</w:t>
            </w:r>
          </w:p>
        </w:tc>
        <w:tc>
          <w:tcPr>
            <w:tcW w:w="4928" w:type="dxa"/>
            <w:tcBorders>
              <w:top w:val="single" w:color="FFFFFF" w:sz="6" w:space="0"/>
              <w:left w:val="single" w:color="FFFFFF" w:sz="6" w:space="0"/>
              <w:right w:val="single" w:color="FFFFFF" w:sz="6" w:space="0"/>
            </w:tcBorders>
            <w:vAlign w:val="center"/>
          </w:tcPr>
          <w:p>
            <w:pPr>
              <w:pStyle w:val="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718" w:type="dxa"/>
            <w:gridSpan w:val="2"/>
            <w:vAlign w:val="center"/>
          </w:tcPr>
          <w:p>
            <w:pPr>
              <w:pStyle w:val="10"/>
            </w:pPr>
            <w:r>
              <w:t>收入</w:t>
            </w:r>
          </w:p>
        </w:tc>
        <w:tc>
          <w:tcPr>
            <w:tcW w:w="5906" w:type="dxa"/>
            <w:gridSpan w:val="5"/>
            <w:vAlign w:val="center"/>
          </w:tcPr>
          <w:p>
            <w:pPr>
              <w:pStyle w:val="10"/>
            </w:pPr>
            <w:r>
              <w:t>支出</w:t>
            </w:r>
          </w:p>
        </w:tc>
        <w:tc>
          <w:tcPr>
            <w:tcW w:w="49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486" w:type="dxa"/>
            <w:vAlign w:val="center"/>
          </w:tcPr>
          <w:p>
            <w:pPr>
              <w:pStyle w:val="10"/>
            </w:pPr>
            <w:r>
              <w:t>金额</w:t>
            </w:r>
          </w:p>
        </w:tc>
        <w:tc>
          <w:tcPr>
            <w:tcW w:w="2085" w:type="dxa"/>
            <w:vAlign w:val="center"/>
          </w:tcPr>
          <w:p>
            <w:pPr>
              <w:pStyle w:val="10"/>
            </w:pPr>
            <w:r>
              <w:t>项  目</w:t>
            </w:r>
          </w:p>
        </w:tc>
        <w:tc>
          <w:tcPr>
            <w:tcW w:w="975" w:type="dxa"/>
            <w:vAlign w:val="center"/>
          </w:tcPr>
          <w:p>
            <w:pPr>
              <w:pStyle w:val="10"/>
            </w:pPr>
            <w:r>
              <w:t>合计</w:t>
            </w:r>
          </w:p>
        </w:tc>
        <w:tc>
          <w:tcPr>
            <w:tcW w:w="990" w:type="dxa"/>
            <w:vAlign w:val="center"/>
          </w:tcPr>
          <w:p>
            <w:pPr>
              <w:pStyle w:val="10"/>
            </w:pPr>
            <w:r>
              <w:t>一般公共预算财政拨款</w:t>
            </w:r>
          </w:p>
        </w:tc>
        <w:tc>
          <w:tcPr>
            <w:tcW w:w="945" w:type="dxa"/>
            <w:vAlign w:val="center"/>
          </w:tcPr>
          <w:p>
            <w:pPr>
              <w:pStyle w:val="10"/>
            </w:pPr>
            <w:r>
              <w:t>政府性基金预算财政    拨款</w:t>
            </w:r>
          </w:p>
        </w:tc>
        <w:tc>
          <w:tcPr>
            <w:tcW w:w="911" w:type="dxa"/>
            <w:vAlign w:val="center"/>
          </w:tcPr>
          <w:p>
            <w:pPr>
              <w:pStyle w:val="10"/>
            </w:pPr>
            <w:r>
              <w:t>国有资本经营预算财政拨款</w:t>
            </w:r>
          </w:p>
        </w:tc>
        <w:tc>
          <w:tcPr>
            <w:tcW w:w="49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486" w:type="dxa"/>
            <w:vAlign w:val="center"/>
          </w:tcPr>
          <w:p>
            <w:pPr>
              <w:pStyle w:val="10"/>
            </w:pPr>
            <w:r>
              <w:t>2</w:t>
            </w:r>
          </w:p>
        </w:tc>
        <w:tc>
          <w:tcPr>
            <w:tcW w:w="2085" w:type="dxa"/>
            <w:vAlign w:val="center"/>
          </w:tcPr>
          <w:p>
            <w:pPr>
              <w:pStyle w:val="10"/>
            </w:pPr>
            <w:r>
              <w:t>3</w:t>
            </w:r>
          </w:p>
        </w:tc>
        <w:tc>
          <w:tcPr>
            <w:tcW w:w="975" w:type="dxa"/>
            <w:vAlign w:val="center"/>
          </w:tcPr>
          <w:p>
            <w:pPr>
              <w:pStyle w:val="10"/>
            </w:pPr>
            <w:r>
              <w:t>4</w:t>
            </w:r>
          </w:p>
        </w:tc>
        <w:tc>
          <w:tcPr>
            <w:tcW w:w="990" w:type="dxa"/>
            <w:vAlign w:val="center"/>
          </w:tcPr>
          <w:p>
            <w:pPr>
              <w:pStyle w:val="10"/>
            </w:pPr>
            <w:r>
              <w:t>5</w:t>
            </w:r>
          </w:p>
        </w:tc>
        <w:tc>
          <w:tcPr>
            <w:tcW w:w="945" w:type="dxa"/>
            <w:vAlign w:val="center"/>
          </w:tcPr>
          <w:p>
            <w:pPr>
              <w:pStyle w:val="10"/>
            </w:pPr>
            <w:r>
              <w:t>6</w:t>
            </w:r>
          </w:p>
        </w:tc>
        <w:tc>
          <w:tcPr>
            <w:tcW w:w="911" w:type="dxa"/>
            <w:vAlign w:val="center"/>
          </w:tcPr>
          <w:p>
            <w:pPr>
              <w:pStyle w:val="10"/>
            </w:pPr>
            <w:r>
              <w:t>7</w:t>
            </w:r>
          </w:p>
        </w:tc>
        <w:tc>
          <w:tcPr>
            <w:tcW w:w="492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486" w:type="dxa"/>
            <w:vAlign w:val="center"/>
          </w:tcPr>
          <w:p>
            <w:pPr>
              <w:pStyle w:val="11"/>
            </w:pPr>
            <w:r>
              <w:t>214.58</w:t>
            </w:r>
          </w:p>
        </w:tc>
        <w:tc>
          <w:tcPr>
            <w:tcW w:w="2085" w:type="dxa"/>
            <w:vAlign w:val="center"/>
          </w:tcPr>
          <w:p>
            <w:pPr>
              <w:pStyle w:val="12"/>
            </w:pPr>
            <w:r>
              <w:t>一、一般公共服务支出</w:t>
            </w:r>
          </w:p>
        </w:tc>
        <w:tc>
          <w:tcPr>
            <w:tcW w:w="975" w:type="dxa"/>
            <w:vAlign w:val="center"/>
          </w:tcPr>
          <w:p>
            <w:pPr>
              <w:pStyle w:val="11"/>
            </w:pPr>
            <w:r>
              <w:t>158.88</w:t>
            </w:r>
          </w:p>
        </w:tc>
        <w:tc>
          <w:tcPr>
            <w:tcW w:w="990" w:type="dxa"/>
            <w:vAlign w:val="center"/>
          </w:tcPr>
          <w:p>
            <w:pPr>
              <w:pStyle w:val="11"/>
            </w:pPr>
            <w:r>
              <w:t>158.88</w:t>
            </w: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486" w:type="dxa"/>
            <w:vAlign w:val="center"/>
          </w:tcPr>
          <w:p>
            <w:pPr>
              <w:pStyle w:val="11"/>
            </w:pPr>
          </w:p>
        </w:tc>
        <w:tc>
          <w:tcPr>
            <w:tcW w:w="2085" w:type="dxa"/>
            <w:vAlign w:val="center"/>
          </w:tcPr>
          <w:p>
            <w:pPr>
              <w:pStyle w:val="12"/>
            </w:pPr>
            <w:r>
              <w:t>二、外交支出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486" w:type="dxa"/>
            <w:vAlign w:val="center"/>
          </w:tcPr>
          <w:p>
            <w:pPr>
              <w:pStyle w:val="11"/>
            </w:pPr>
          </w:p>
        </w:tc>
        <w:tc>
          <w:tcPr>
            <w:tcW w:w="2085" w:type="dxa"/>
            <w:vAlign w:val="center"/>
          </w:tcPr>
          <w:p>
            <w:pPr>
              <w:pStyle w:val="12"/>
            </w:pPr>
            <w:r>
              <w:t>三、国防支出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四、公共安全支出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五、教育支出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六、科学技术支出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七、文化旅游体育与传媒支出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八、社会保障和就业支出</w:t>
            </w:r>
          </w:p>
        </w:tc>
        <w:tc>
          <w:tcPr>
            <w:tcW w:w="975" w:type="dxa"/>
            <w:vAlign w:val="center"/>
          </w:tcPr>
          <w:p>
            <w:pPr>
              <w:pStyle w:val="11"/>
            </w:pPr>
            <w:r>
              <w:t>28.80</w:t>
            </w:r>
          </w:p>
        </w:tc>
        <w:tc>
          <w:tcPr>
            <w:tcW w:w="990" w:type="dxa"/>
            <w:vAlign w:val="center"/>
          </w:tcPr>
          <w:p>
            <w:pPr>
              <w:pStyle w:val="11"/>
            </w:pPr>
            <w:r>
              <w:t>28.80</w:t>
            </w: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九、社会保险基金支出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十、卫生健康支出</w:t>
            </w:r>
          </w:p>
        </w:tc>
        <w:tc>
          <w:tcPr>
            <w:tcW w:w="975" w:type="dxa"/>
            <w:vAlign w:val="center"/>
          </w:tcPr>
          <w:p>
            <w:pPr>
              <w:pStyle w:val="11"/>
            </w:pPr>
            <w:r>
              <w:t>10.60</w:t>
            </w:r>
          </w:p>
        </w:tc>
        <w:tc>
          <w:tcPr>
            <w:tcW w:w="990" w:type="dxa"/>
            <w:vAlign w:val="center"/>
          </w:tcPr>
          <w:p>
            <w:pPr>
              <w:pStyle w:val="11"/>
            </w:pPr>
            <w:r>
              <w:t>10.60</w:t>
            </w: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十一、节能环保支出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十二、城乡社区支出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十三、农林水支出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十四、交通运输支出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十五、资源勘探工业信息等支出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十六、商业服务业等支出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十七、金融支出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十八、援助其他地区支出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十九、自然资源海洋气象等支出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二十、住房保障支出</w:t>
            </w:r>
          </w:p>
        </w:tc>
        <w:tc>
          <w:tcPr>
            <w:tcW w:w="975" w:type="dxa"/>
            <w:vAlign w:val="center"/>
          </w:tcPr>
          <w:p>
            <w:pPr>
              <w:pStyle w:val="11"/>
            </w:pPr>
            <w:r>
              <w:t>16.30</w:t>
            </w:r>
          </w:p>
        </w:tc>
        <w:tc>
          <w:tcPr>
            <w:tcW w:w="990" w:type="dxa"/>
            <w:vAlign w:val="center"/>
          </w:tcPr>
          <w:p>
            <w:pPr>
              <w:pStyle w:val="11"/>
            </w:pPr>
            <w:r>
              <w:t>16.30</w:t>
            </w: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二十一、粮油物资储备支出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二十二、国有资本经营预算支出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二十三、灾害防治及应急管理支出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二十四、预备费</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二十五、其他支出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二十六、转移性支出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二十七、债务还本支出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二十八、债务付息支出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二十九、债务发行费用支出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三十、抗疫特别国债安排的支出</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486" w:type="dxa"/>
            <w:vAlign w:val="center"/>
          </w:tcPr>
          <w:p>
            <w:pPr>
              <w:pStyle w:val="11"/>
            </w:pPr>
          </w:p>
        </w:tc>
        <w:tc>
          <w:tcPr>
            <w:tcW w:w="2085" w:type="dxa"/>
            <w:vAlign w:val="center"/>
          </w:tcPr>
          <w:p>
            <w:pPr>
              <w:pStyle w:val="12"/>
            </w:pPr>
            <w:r>
              <w:t>三十一、人行科目</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486" w:type="dxa"/>
            <w:vAlign w:val="center"/>
          </w:tcPr>
          <w:p>
            <w:pPr>
              <w:pStyle w:val="15"/>
            </w:pPr>
            <w:r>
              <w:t>214.58</w:t>
            </w:r>
          </w:p>
        </w:tc>
        <w:tc>
          <w:tcPr>
            <w:tcW w:w="2085" w:type="dxa"/>
            <w:vAlign w:val="center"/>
          </w:tcPr>
          <w:p>
            <w:pPr>
              <w:pStyle w:val="14"/>
            </w:pPr>
            <w:r>
              <w:t>本年支出合计</w:t>
            </w:r>
          </w:p>
        </w:tc>
        <w:tc>
          <w:tcPr>
            <w:tcW w:w="975" w:type="dxa"/>
            <w:vAlign w:val="center"/>
          </w:tcPr>
          <w:p>
            <w:pPr>
              <w:pStyle w:val="15"/>
            </w:pPr>
            <w:r>
              <w:t>214.58</w:t>
            </w:r>
          </w:p>
        </w:tc>
        <w:tc>
          <w:tcPr>
            <w:tcW w:w="990" w:type="dxa"/>
            <w:vAlign w:val="center"/>
          </w:tcPr>
          <w:p>
            <w:pPr>
              <w:pStyle w:val="15"/>
            </w:pPr>
            <w:r>
              <w:t>214.58</w:t>
            </w:r>
          </w:p>
        </w:tc>
        <w:tc>
          <w:tcPr>
            <w:tcW w:w="945" w:type="dxa"/>
            <w:vAlign w:val="center"/>
          </w:tcPr>
          <w:p>
            <w:pPr>
              <w:pStyle w:val="15"/>
            </w:pPr>
          </w:p>
        </w:tc>
        <w:tc>
          <w:tcPr>
            <w:tcW w:w="911" w:type="dxa"/>
            <w:vAlign w:val="center"/>
          </w:tcPr>
          <w:p>
            <w:pPr>
              <w:pStyle w:val="15"/>
            </w:pPr>
          </w:p>
        </w:tc>
        <w:tc>
          <w:tcPr>
            <w:tcW w:w="49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486" w:type="dxa"/>
            <w:vAlign w:val="center"/>
          </w:tcPr>
          <w:p>
            <w:pPr>
              <w:pStyle w:val="11"/>
            </w:pPr>
          </w:p>
        </w:tc>
        <w:tc>
          <w:tcPr>
            <w:tcW w:w="2085" w:type="dxa"/>
            <w:vAlign w:val="center"/>
          </w:tcPr>
          <w:p>
            <w:pPr>
              <w:pStyle w:val="12"/>
            </w:pPr>
            <w:r>
              <w:t>年末财政拨款结转和结余</w:t>
            </w: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486" w:type="dxa"/>
            <w:vAlign w:val="center"/>
          </w:tcPr>
          <w:p>
            <w:pPr>
              <w:pStyle w:val="11"/>
            </w:pPr>
          </w:p>
        </w:tc>
        <w:tc>
          <w:tcPr>
            <w:tcW w:w="2085" w:type="dxa"/>
            <w:vAlign w:val="center"/>
          </w:tcPr>
          <w:p>
            <w:pPr>
              <w:pStyle w:val="12"/>
            </w:pP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486" w:type="dxa"/>
            <w:vAlign w:val="center"/>
          </w:tcPr>
          <w:p>
            <w:pPr>
              <w:pStyle w:val="11"/>
            </w:pPr>
          </w:p>
        </w:tc>
        <w:tc>
          <w:tcPr>
            <w:tcW w:w="2085" w:type="dxa"/>
            <w:vAlign w:val="center"/>
          </w:tcPr>
          <w:p>
            <w:pPr>
              <w:pStyle w:val="12"/>
            </w:pP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486" w:type="dxa"/>
            <w:vAlign w:val="center"/>
          </w:tcPr>
          <w:p>
            <w:pPr>
              <w:pStyle w:val="11"/>
            </w:pPr>
          </w:p>
        </w:tc>
        <w:tc>
          <w:tcPr>
            <w:tcW w:w="2085" w:type="dxa"/>
            <w:vAlign w:val="center"/>
          </w:tcPr>
          <w:p>
            <w:pPr>
              <w:pStyle w:val="12"/>
            </w:pPr>
          </w:p>
        </w:tc>
        <w:tc>
          <w:tcPr>
            <w:tcW w:w="975" w:type="dxa"/>
            <w:vAlign w:val="center"/>
          </w:tcPr>
          <w:p>
            <w:pPr>
              <w:pStyle w:val="11"/>
            </w:pPr>
          </w:p>
        </w:tc>
        <w:tc>
          <w:tcPr>
            <w:tcW w:w="990" w:type="dxa"/>
            <w:vAlign w:val="center"/>
          </w:tcPr>
          <w:p>
            <w:pPr>
              <w:pStyle w:val="11"/>
            </w:pPr>
          </w:p>
        </w:tc>
        <w:tc>
          <w:tcPr>
            <w:tcW w:w="945" w:type="dxa"/>
            <w:vAlign w:val="center"/>
          </w:tcPr>
          <w:p>
            <w:pPr>
              <w:pStyle w:val="11"/>
            </w:pPr>
          </w:p>
        </w:tc>
        <w:tc>
          <w:tcPr>
            <w:tcW w:w="911" w:type="dxa"/>
            <w:vAlign w:val="center"/>
          </w:tcPr>
          <w:p>
            <w:pPr>
              <w:pStyle w:val="11"/>
            </w:pPr>
          </w:p>
        </w:tc>
        <w:tc>
          <w:tcPr>
            <w:tcW w:w="49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486" w:type="dxa"/>
            <w:vAlign w:val="center"/>
          </w:tcPr>
          <w:p>
            <w:pPr>
              <w:pStyle w:val="15"/>
            </w:pPr>
            <w:r>
              <w:t>214.58</w:t>
            </w:r>
          </w:p>
        </w:tc>
        <w:tc>
          <w:tcPr>
            <w:tcW w:w="2085" w:type="dxa"/>
            <w:vAlign w:val="center"/>
          </w:tcPr>
          <w:p>
            <w:pPr>
              <w:pStyle w:val="14"/>
            </w:pPr>
            <w:r>
              <w:t>支出总计</w:t>
            </w:r>
          </w:p>
        </w:tc>
        <w:tc>
          <w:tcPr>
            <w:tcW w:w="975" w:type="dxa"/>
            <w:vAlign w:val="center"/>
          </w:tcPr>
          <w:p>
            <w:pPr>
              <w:pStyle w:val="15"/>
            </w:pPr>
            <w:r>
              <w:t>214.58</w:t>
            </w:r>
          </w:p>
        </w:tc>
        <w:tc>
          <w:tcPr>
            <w:tcW w:w="990" w:type="dxa"/>
            <w:vAlign w:val="center"/>
          </w:tcPr>
          <w:p>
            <w:pPr>
              <w:pStyle w:val="15"/>
            </w:pPr>
            <w:r>
              <w:t>214.58</w:t>
            </w:r>
          </w:p>
        </w:tc>
        <w:tc>
          <w:tcPr>
            <w:tcW w:w="945" w:type="dxa"/>
            <w:vAlign w:val="center"/>
          </w:tcPr>
          <w:p>
            <w:pPr>
              <w:pStyle w:val="15"/>
            </w:pPr>
          </w:p>
        </w:tc>
        <w:tc>
          <w:tcPr>
            <w:tcW w:w="911" w:type="dxa"/>
            <w:vAlign w:val="center"/>
          </w:tcPr>
          <w:p>
            <w:pPr>
              <w:pStyle w:val="15"/>
            </w:pPr>
          </w:p>
        </w:tc>
        <w:tc>
          <w:tcPr>
            <w:tcW w:w="492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31"/>
        <w:gridCol w:w="2130"/>
        <w:gridCol w:w="12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7" w:type="dxa"/>
            <w:gridSpan w:val="3"/>
            <w:tcBorders>
              <w:top w:val="single" w:color="FFFFFF" w:sz="6" w:space="0"/>
              <w:left w:val="single" w:color="FFFFFF" w:sz="6" w:space="0"/>
              <w:right w:val="single" w:color="FFFFFF" w:sz="6" w:space="0"/>
            </w:tcBorders>
            <w:vAlign w:val="center"/>
          </w:tcPr>
          <w:p>
            <w:pPr>
              <w:pStyle w:val="9"/>
            </w:pPr>
            <w:r>
              <w:t>813001平乡县民兵训练基地本级</w:t>
            </w:r>
          </w:p>
        </w:tc>
        <w:tc>
          <w:tcPr>
            <w:tcW w:w="2130" w:type="dxa"/>
            <w:tcBorders>
              <w:top w:val="single" w:color="FFFFFF" w:sz="6" w:space="0"/>
              <w:left w:val="single" w:color="FFFFFF" w:sz="6" w:space="0"/>
              <w:right w:val="single" w:color="FFFFFF" w:sz="6" w:space="0"/>
            </w:tcBorders>
            <w:vAlign w:val="center"/>
          </w:tcPr>
          <w:p>
            <w:pPr>
              <w:pStyle w:val="8"/>
              <w:jc w:val="left"/>
            </w:pPr>
            <w:r>
              <w:t>预算年度</w:t>
            </w:r>
            <w:r>
              <w:rPr>
                <w:rFonts w:hint="eastAsia"/>
                <w:lang w:eastAsia="zh-CN"/>
              </w:rPr>
              <w:t>：</w:t>
            </w:r>
            <w:r>
              <w:t>2023</w:t>
            </w:r>
          </w:p>
        </w:tc>
        <w:tc>
          <w:tcPr>
            <w:tcW w:w="291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174" w:type="dxa"/>
            <w:gridSpan w:val="2"/>
            <w:vAlign w:val="center"/>
          </w:tcPr>
          <w:p>
            <w:pPr>
              <w:pStyle w:val="10"/>
            </w:pPr>
            <w:r>
              <w:t>功能分类科目</w:t>
            </w:r>
          </w:p>
        </w:tc>
        <w:tc>
          <w:tcPr>
            <w:tcW w:w="2130" w:type="dxa"/>
            <w:vMerge w:val="restart"/>
            <w:vAlign w:val="center"/>
          </w:tcPr>
          <w:p>
            <w:pPr>
              <w:pStyle w:val="10"/>
            </w:pPr>
            <w:r>
              <w:t>合计</w:t>
            </w:r>
          </w:p>
        </w:tc>
        <w:tc>
          <w:tcPr>
            <w:tcW w:w="1268"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531" w:type="dxa"/>
            <w:vAlign w:val="center"/>
          </w:tcPr>
          <w:p>
            <w:pPr>
              <w:pStyle w:val="10"/>
            </w:pPr>
            <w:r>
              <w:t>科目名称</w:t>
            </w:r>
          </w:p>
        </w:tc>
        <w:tc>
          <w:tcPr>
            <w:tcW w:w="2130" w:type="dxa"/>
            <w:vMerge w:val="continue"/>
          </w:tcPr>
          <w:p/>
        </w:tc>
        <w:tc>
          <w:tcPr>
            <w:tcW w:w="126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531" w:type="dxa"/>
            <w:vAlign w:val="center"/>
          </w:tcPr>
          <w:p>
            <w:pPr>
              <w:pStyle w:val="10"/>
            </w:pPr>
            <w:r>
              <w:t>2</w:t>
            </w:r>
          </w:p>
        </w:tc>
        <w:tc>
          <w:tcPr>
            <w:tcW w:w="2130" w:type="dxa"/>
            <w:vAlign w:val="center"/>
          </w:tcPr>
          <w:p>
            <w:pPr>
              <w:pStyle w:val="10"/>
            </w:pPr>
            <w:r>
              <w:t>3</w:t>
            </w:r>
          </w:p>
        </w:tc>
        <w:tc>
          <w:tcPr>
            <w:tcW w:w="126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531" w:type="dxa"/>
            <w:vAlign w:val="center"/>
          </w:tcPr>
          <w:p>
            <w:pPr>
              <w:pStyle w:val="14"/>
            </w:pPr>
            <w:r>
              <w:t>合计</w:t>
            </w:r>
          </w:p>
        </w:tc>
        <w:tc>
          <w:tcPr>
            <w:tcW w:w="2130" w:type="dxa"/>
            <w:vAlign w:val="center"/>
          </w:tcPr>
          <w:p>
            <w:pPr>
              <w:pStyle w:val="15"/>
            </w:pPr>
            <w:r>
              <w:t>214.58</w:t>
            </w:r>
          </w:p>
        </w:tc>
        <w:tc>
          <w:tcPr>
            <w:tcW w:w="1268" w:type="dxa"/>
            <w:vAlign w:val="center"/>
          </w:tcPr>
          <w:p>
            <w:pPr>
              <w:pStyle w:val="15"/>
            </w:pPr>
            <w:r>
              <w:t>202.08</w:t>
            </w:r>
          </w:p>
        </w:tc>
        <w:tc>
          <w:tcPr>
            <w:tcW w:w="1643" w:type="dxa"/>
            <w:vAlign w:val="center"/>
          </w:tcPr>
          <w:p>
            <w:pPr>
              <w:pStyle w:val="15"/>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531" w:type="dxa"/>
            <w:vAlign w:val="center"/>
          </w:tcPr>
          <w:p>
            <w:pPr>
              <w:pStyle w:val="12"/>
            </w:pPr>
            <w:r>
              <w:t>一般公共服务支出</w:t>
            </w:r>
          </w:p>
        </w:tc>
        <w:tc>
          <w:tcPr>
            <w:tcW w:w="2130" w:type="dxa"/>
            <w:vAlign w:val="center"/>
          </w:tcPr>
          <w:p>
            <w:pPr>
              <w:pStyle w:val="11"/>
            </w:pPr>
            <w:r>
              <w:t>158.88</w:t>
            </w:r>
          </w:p>
        </w:tc>
        <w:tc>
          <w:tcPr>
            <w:tcW w:w="1268" w:type="dxa"/>
            <w:vAlign w:val="center"/>
          </w:tcPr>
          <w:p>
            <w:pPr>
              <w:pStyle w:val="11"/>
            </w:pPr>
            <w:r>
              <w:t>146.38</w:t>
            </w:r>
          </w:p>
        </w:tc>
        <w:tc>
          <w:tcPr>
            <w:tcW w:w="1643" w:type="dxa"/>
            <w:vAlign w:val="center"/>
          </w:tcPr>
          <w:p>
            <w:pPr>
              <w:pStyle w:val="11"/>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531" w:type="dxa"/>
            <w:vAlign w:val="center"/>
          </w:tcPr>
          <w:p>
            <w:pPr>
              <w:pStyle w:val="12"/>
            </w:pPr>
            <w:r>
              <w:t>政府办公厅（室）及相关机构事务</w:t>
            </w:r>
          </w:p>
        </w:tc>
        <w:tc>
          <w:tcPr>
            <w:tcW w:w="2130" w:type="dxa"/>
            <w:vAlign w:val="center"/>
          </w:tcPr>
          <w:p>
            <w:pPr>
              <w:pStyle w:val="11"/>
            </w:pPr>
            <w:r>
              <w:t>158.88</w:t>
            </w:r>
          </w:p>
        </w:tc>
        <w:tc>
          <w:tcPr>
            <w:tcW w:w="1268" w:type="dxa"/>
            <w:vAlign w:val="center"/>
          </w:tcPr>
          <w:p>
            <w:pPr>
              <w:pStyle w:val="11"/>
            </w:pPr>
            <w:r>
              <w:t>146.38</w:t>
            </w:r>
          </w:p>
        </w:tc>
        <w:tc>
          <w:tcPr>
            <w:tcW w:w="1643" w:type="dxa"/>
            <w:vAlign w:val="center"/>
          </w:tcPr>
          <w:p>
            <w:pPr>
              <w:pStyle w:val="11"/>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2010350</w:t>
            </w:r>
          </w:p>
        </w:tc>
        <w:tc>
          <w:tcPr>
            <w:tcW w:w="1531" w:type="dxa"/>
            <w:vAlign w:val="center"/>
          </w:tcPr>
          <w:p>
            <w:pPr>
              <w:pStyle w:val="12"/>
            </w:pPr>
            <w:r>
              <w:t>事业运行</w:t>
            </w:r>
          </w:p>
        </w:tc>
        <w:tc>
          <w:tcPr>
            <w:tcW w:w="2130" w:type="dxa"/>
            <w:vAlign w:val="center"/>
          </w:tcPr>
          <w:p>
            <w:pPr>
              <w:pStyle w:val="11"/>
            </w:pPr>
            <w:r>
              <w:t>147.38</w:t>
            </w:r>
          </w:p>
        </w:tc>
        <w:tc>
          <w:tcPr>
            <w:tcW w:w="1268" w:type="dxa"/>
            <w:vAlign w:val="center"/>
          </w:tcPr>
          <w:p>
            <w:pPr>
              <w:pStyle w:val="11"/>
            </w:pPr>
            <w:r>
              <w:t>146.38</w:t>
            </w: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2010399</w:t>
            </w:r>
          </w:p>
        </w:tc>
        <w:tc>
          <w:tcPr>
            <w:tcW w:w="1531" w:type="dxa"/>
            <w:vAlign w:val="center"/>
          </w:tcPr>
          <w:p>
            <w:pPr>
              <w:pStyle w:val="12"/>
            </w:pPr>
            <w:r>
              <w:t>其他政府办公厅（室）及相关机构事务支出</w:t>
            </w:r>
          </w:p>
        </w:tc>
        <w:tc>
          <w:tcPr>
            <w:tcW w:w="2130" w:type="dxa"/>
            <w:vAlign w:val="center"/>
          </w:tcPr>
          <w:p>
            <w:pPr>
              <w:pStyle w:val="11"/>
            </w:pPr>
            <w:r>
              <w:t>11.50</w:t>
            </w:r>
          </w:p>
        </w:tc>
        <w:tc>
          <w:tcPr>
            <w:tcW w:w="1268" w:type="dxa"/>
            <w:vAlign w:val="center"/>
          </w:tcPr>
          <w:p>
            <w:pPr>
              <w:pStyle w:val="11"/>
            </w:pPr>
          </w:p>
        </w:tc>
        <w:tc>
          <w:tcPr>
            <w:tcW w:w="1643"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1531" w:type="dxa"/>
            <w:vAlign w:val="center"/>
          </w:tcPr>
          <w:p>
            <w:pPr>
              <w:pStyle w:val="12"/>
            </w:pPr>
            <w:r>
              <w:t>社会保障和就业支出</w:t>
            </w:r>
          </w:p>
        </w:tc>
        <w:tc>
          <w:tcPr>
            <w:tcW w:w="2130" w:type="dxa"/>
            <w:vAlign w:val="center"/>
          </w:tcPr>
          <w:p>
            <w:pPr>
              <w:pStyle w:val="11"/>
            </w:pPr>
            <w:r>
              <w:t>28.80</w:t>
            </w:r>
          </w:p>
        </w:tc>
        <w:tc>
          <w:tcPr>
            <w:tcW w:w="1268" w:type="dxa"/>
            <w:vAlign w:val="center"/>
          </w:tcPr>
          <w:p>
            <w:pPr>
              <w:pStyle w:val="11"/>
            </w:pPr>
            <w:r>
              <w:t>28.80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531" w:type="dxa"/>
            <w:vAlign w:val="center"/>
          </w:tcPr>
          <w:p>
            <w:pPr>
              <w:pStyle w:val="12"/>
            </w:pPr>
            <w:r>
              <w:t>行政事业单位养老支出</w:t>
            </w:r>
          </w:p>
        </w:tc>
        <w:tc>
          <w:tcPr>
            <w:tcW w:w="2130" w:type="dxa"/>
            <w:vAlign w:val="center"/>
          </w:tcPr>
          <w:p>
            <w:pPr>
              <w:pStyle w:val="11"/>
            </w:pPr>
            <w:r>
              <w:t>28.80</w:t>
            </w:r>
          </w:p>
        </w:tc>
        <w:tc>
          <w:tcPr>
            <w:tcW w:w="1268" w:type="dxa"/>
            <w:vAlign w:val="center"/>
          </w:tcPr>
          <w:p>
            <w:pPr>
              <w:pStyle w:val="11"/>
            </w:pPr>
            <w:r>
              <w:t>28.80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531" w:type="dxa"/>
            <w:vAlign w:val="center"/>
          </w:tcPr>
          <w:p>
            <w:pPr>
              <w:pStyle w:val="12"/>
            </w:pPr>
            <w:r>
              <w:t>机关事业单位基本养老保险缴费支出</w:t>
            </w:r>
          </w:p>
        </w:tc>
        <w:tc>
          <w:tcPr>
            <w:tcW w:w="2130" w:type="dxa"/>
            <w:vAlign w:val="center"/>
          </w:tcPr>
          <w:p>
            <w:pPr>
              <w:pStyle w:val="11"/>
            </w:pPr>
            <w:r>
              <w:t>16.80</w:t>
            </w:r>
          </w:p>
        </w:tc>
        <w:tc>
          <w:tcPr>
            <w:tcW w:w="1268" w:type="dxa"/>
            <w:vAlign w:val="center"/>
          </w:tcPr>
          <w:p>
            <w:pPr>
              <w:pStyle w:val="11"/>
            </w:pPr>
            <w:r>
              <w:t>16.80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2080506</w:t>
            </w:r>
          </w:p>
        </w:tc>
        <w:tc>
          <w:tcPr>
            <w:tcW w:w="1531" w:type="dxa"/>
            <w:vAlign w:val="center"/>
          </w:tcPr>
          <w:p>
            <w:pPr>
              <w:pStyle w:val="12"/>
            </w:pPr>
            <w:r>
              <w:t>机关事业单位职业年金缴费支出</w:t>
            </w:r>
          </w:p>
        </w:tc>
        <w:tc>
          <w:tcPr>
            <w:tcW w:w="2130" w:type="dxa"/>
            <w:vAlign w:val="center"/>
          </w:tcPr>
          <w:p>
            <w:pPr>
              <w:pStyle w:val="11"/>
            </w:pPr>
            <w:r>
              <w:t>12.00</w:t>
            </w:r>
          </w:p>
        </w:tc>
        <w:tc>
          <w:tcPr>
            <w:tcW w:w="1268" w:type="dxa"/>
            <w:vAlign w:val="center"/>
          </w:tcPr>
          <w:p>
            <w:pPr>
              <w:pStyle w:val="11"/>
            </w:pPr>
            <w:r>
              <w:t>12.00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531" w:type="dxa"/>
            <w:vAlign w:val="center"/>
          </w:tcPr>
          <w:p>
            <w:pPr>
              <w:pStyle w:val="12"/>
            </w:pPr>
            <w:r>
              <w:t>卫生健康支出</w:t>
            </w:r>
          </w:p>
        </w:tc>
        <w:tc>
          <w:tcPr>
            <w:tcW w:w="2130" w:type="dxa"/>
            <w:vAlign w:val="center"/>
          </w:tcPr>
          <w:p>
            <w:pPr>
              <w:pStyle w:val="11"/>
            </w:pPr>
            <w:r>
              <w:t>10.60</w:t>
            </w:r>
          </w:p>
        </w:tc>
        <w:tc>
          <w:tcPr>
            <w:tcW w:w="1268" w:type="dxa"/>
            <w:vAlign w:val="center"/>
          </w:tcPr>
          <w:p>
            <w:pPr>
              <w:pStyle w:val="11"/>
            </w:pPr>
            <w:r>
              <w:t>10.60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1531" w:type="dxa"/>
            <w:vAlign w:val="center"/>
          </w:tcPr>
          <w:p>
            <w:pPr>
              <w:pStyle w:val="12"/>
            </w:pPr>
            <w:r>
              <w:t>行政事业单位医疗</w:t>
            </w:r>
          </w:p>
        </w:tc>
        <w:tc>
          <w:tcPr>
            <w:tcW w:w="2130" w:type="dxa"/>
            <w:vAlign w:val="center"/>
          </w:tcPr>
          <w:p>
            <w:pPr>
              <w:pStyle w:val="11"/>
            </w:pPr>
            <w:r>
              <w:t>10.60</w:t>
            </w:r>
          </w:p>
        </w:tc>
        <w:tc>
          <w:tcPr>
            <w:tcW w:w="1268" w:type="dxa"/>
            <w:vAlign w:val="center"/>
          </w:tcPr>
          <w:p>
            <w:pPr>
              <w:pStyle w:val="11"/>
            </w:pPr>
            <w:r>
              <w:t>10.60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2101102</w:t>
            </w:r>
          </w:p>
        </w:tc>
        <w:tc>
          <w:tcPr>
            <w:tcW w:w="1531" w:type="dxa"/>
            <w:vAlign w:val="center"/>
          </w:tcPr>
          <w:p>
            <w:pPr>
              <w:pStyle w:val="12"/>
            </w:pPr>
            <w:r>
              <w:t>事业单位医疗</w:t>
            </w:r>
          </w:p>
        </w:tc>
        <w:tc>
          <w:tcPr>
            <w:tcW w:w="2130" w:type="dxa"/>
            <w:vAlign w:val="center"/>
          </w:tcPr>
          <w:p>
            <w:pPr>
              <w:pStyle w:val="11"/>
            </w:pPr>
            <w:r>
              <w:t>10.60</w:t>
            </w:r>
          </w:p>
        </w:tc>
        <w:tc>
          <w:tcPr>
            <w:tcW w:w="1268" w:type="dxa"/>
            <w:vAlign w:val="center"/>
          </w:tcPr>
          <w:p>
            <w:pPr>
              <w:pStyle w:val="11"/>
            </w:pPr>
            <w:r>
              <w:t>10.60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w:t>
            </w:r>
          </w:p>
        </w:tc>
        <w:tc>
          <w:tcPr>
            <w:tcW w:w="1531" w:type="dxa"/>
            <w:vAlign w:val="center"/>
          </w:tcPr>
          <w:p>
            <w:pPr>
              <w:pStyle w:val="12"/>
            </w:pPr>
            <w:r>
              <w:t>住房保障支出</w:t>
            </w:r>
          </w:p>
        </w:tc>
        <w:tc>
          <w:tcPr>
            <w:tcW w:w="2130" w:type="dxa"/>
            <w:vAlign w:val="center"/>
          </w:tcPr>
          <w:p>
            <w:pPr>
              <w:pStyle w:val="11"/>
            </w:pPr>
            <w:r>
              <w:t>16.30</w:t>
            </w:r>
          </w:p>
        </w:tc>
        <w:tc>
          <w:tcPr>
            <w:tcW w:w="1268" w:type="dxa"/>
            <w:vAlign w:val="center"/>
          </w:tcPr>
          <w:p>
            <w:pPr>
              <w:pStyle w:val="11"/>
            </w:pPr>
            <w:r>
              <w:t>16.30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w:t>
            </w:r>
          </w:p>
        </w:tc>
        <w:tc>
          <w:tcPr>
            <w:tcW w:w="1531" w:type="dxa"/>
            <w:vAlign w:val="center"/>
          </w:tcPr>
          <w:p>
            <w:pPr>
              <w:pStyle w:val="12"/>
            </w:pPr>
            <w:r>
              <w:t>住房改革支出</w:t>
            </w:r>
          </w:p>
        </w:tc>
        <w:tc>
          <w:tcPr>
            <w:tcW w:w="2130" w:type="dxa"/>
            <w:vAlign w:val="center"/>
          </w:tcPr>
          <w:p>
            <w:pPr>
              <w:pStyle w:val="11"/>
            </w:pPr>
            <w:r>
              <w:t>16.30</w:t>
            </w:r>
          </w:p>
        </w:tc>
        <w:tc>
          <w:tcPr>
            <w:tcW w:w="1268" w:type="dxa"/>
            <w:vAlign w:val="center"/>
          </w:tcPr>
          <w:p>
            <w:pPr>
              <w:pStyle w:val="11"/>
            </w:pPr>
            <w:r>
              <w:t>16.30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2210201</w:t>
            </w:r>
          </w:p>
        </w:tc>
        <w:tc>
          <w:tcPr>
            <w:tcW w:w="1531" w:type="dxa"/>
            <w:vAlign w:val="center"/>
          </w:tcPr>
          <w:p>
            <w:pPr>
              <w:pStyle w:val="12"/>
            </w:pPr>
            <w:r>
              <w:t>住房公积金</w:t>
            </w:r>
          </w:p>
        </w:tc>
        <w:tc>
          <w:tcPr>
            <w:tcW w:w="2130" w:type="dxa"/>
            <w:vAlign w:val="center"/>
          </w:tcPr>
          <w:p>
            <w:pPr>
              <w:pStyle w:val="11"/>
            </w:pPr>
            <w:r>
              <w:t>16.30</w:t>
            </w:r>
          </w:p>
        </w:tc>
        <w:tc>
          <w:tcPr>
            <w:tcW w:w="1268" w:type="dxa"/>
            <w:vAlign w:val="center"/>
          </w:tcPr>
          <w:p>
            <w:pPr>
              <w:pStyle w:val="11"/>
            </w:pPr>
            <w:r>
              <w:t>16.30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86"/>
        <w:gridCol w:w="1995"/>
        <w:gridCol w:w="14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2" w:type="dxa"/>
            <w:gridSpan w:val="3"/>
            <w:tcBorders>
              <w:top w:val="single" w:color="FFFFFF" w:sz="6" w:space="0"/>
              <w:left w:val="single" w:color="FFFFFF" w:sz="6" w:space="0"/>
              <w:right w:val="single" w:color="FFFFFF" w:sz="6" w:space="0"/>
            </w:tcBorders>
            <w:vAlign w:val="center"/>
          </w:tcPr>
          <w:p>
            <w:pPr>
              <w:pStyle w:val="9"/>
            </w:pPr>
            <w:r>
              <w:t>813001平乡县民兵训练基地本级</w:t>
            </w:r>
          </w:p>
        </w:tc>
        <w:tc>
          <w:tcPr>
            <w:tcW w:w="1995" w:type="dxa"/>
            <w:tcBorders>
              <w:top w:val="single" w:color="FFFFFF" w:sz="6" w:space="0"/>
              <w:left w:val="single" w:color="FFFFFF" w:sz="6" w:space="0"/>
              <w:right w:val="single" w:color="FFFFFF" w:sz="6" w:space="0"/>
            </w:tcBorders>
            <w:vAlign w:val="center"/>
          </w:tcPr>
          <w:p>
            <w:pPr>
              <w:pStyle w:val="8"/>
              <w:jc w:val="left"/>
            </w:pPr>
            <w:r>
              <w:t>预算年度</w:t>
            </w:r>
            <w:r>
              <w:rPr>
                <w:rFonts w:hint="eastAsia"/>
                <w:lang w:eastAsia="zh-CN"/>
              </w:rPr>
              <w:t>：</w:t>
            </w:r>
            <w:r>
              <w:t>2023</w:t>
            </w:r>
          </w:p>
        </w:tc>
        <w:tc>
          <w:tcPr>
            <w:tcW w:w="309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129" w:type="dxa"/>
            <w:gridSpan w:val="2"/>
            <w:vAlign w:val="center"/>
          </w:tcPr>
          <w:p>
            <w:pPr>
              <w:pStyle w:val="10"/>
            </w:pPr>
            <w:r>
              <w:t>支出部门经济分类科目</w:t>
            </w:r>
          </w:p>
        </w:tc>
        <w:tc>
          <w:tcPr>
            <w:tcW w:w="5086"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486" w:type="dxa"/>
            <w:vAlign w:val="center"/>
          </w:tcPr>
          <w:p>
            <w:pPr>
              <w:pStyle w:val="10"/>
            </w:pPr>
            <w:r>
              <w:t>科目名称</w:t>
            </w:r>
          </w:p>
        </w:tc>
        <w:tc>
          <w:tcPr>
            <w:tcW w:w="1995" w:type="dxa"/>
            <w:vAlign w:val="center"/>
          </w:tcPr>
          <w:p>
            <w:pPr>
              <w:pStyle w:val="10"/>
            </w:pPr>
            <w:r>
              <w:t>合计</w:t>
            </w:r>
          </w:p>
        </w:tc>
        <w:tc>
          <w:tcPr>
            <w:tcW w:w="1448"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486" w:type="dxa"/>
            <w:vAlign w:val="center"/>
          </w:tcPr>
          <w:p>
            <w:pPr>
              <w:pStyle w:val="10"/>
            </w:pPr>
            <w:r>
              <w:t>2</w:t>
            </w:r>
          </w:p>
        </w:tc>
        <w:tc>
          <w:tcPr>
            <w:tcW w:w="1995" w:type="dxa"/>
            <w:vAlign w:val="center"/>
          </w:tcPr>
          <w:p>
            <w:pPr>
              <w:pStyle w:val="10"/>
            </w:pPr>
            <w:r>
              <w:t>3</w:t>
            </w:r>
          </w:p>
        </w:tc>
        <w:tc>
          <w:tcPr>
            <w:tcW w:w="144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486" w:type="dxa"/>
            <w:vAlign w:val="center"/>
          </w:tcPr>
          <w:p>
            <w:pPr>
              <w:pStyle w:val="14"/>
            </w:pPr>
            <w:r>
              <w:t>合计</w:t>
            </w:r>
          </w:p>
        </w:tc>
        <w:tc>
          <w:tcPr>
            <w:tcW w:w="1995" w:type="dxa"/>
            <w:vAlign w:val="center"/>
          </w:tcPr>
          <w:p>
            <w:pPr>
              <w:pStyle w:val="15"/>
            </w:pPr>
            <w:r>
              <w:t>202.08</w:t>
            </w:r>
          </w:p>
        </w:tc>
        <w:tc>
          <w:tcPr>
            <w:tcW w:w="1448" w:type="dxa"/>
            <w:vAlign w:val="center"/>
          </w:tcPr>
          <w:p>
            <w:pPr>
              <w:pStyle w:val="15"/>
            </w:pPr>
            <w:r>
              <w:t>196.20</w:t>
            </w:r>
          </w:p>
        </w:tc>
        <w:tc>
          <w:tcPr>
            <w:tcW w:w="1643"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486" w:type="dxa"/>
            <w:vAlign w:val="center"/>
          </w:tcPr>
          <w:p>
            <w:pPr>
              <w:pStyle w:val="12"/>
            </w:pPr>
            <w:r>
              <w:t>工资福利支出</w:t>
            </w:r>
          </w:p>
        </w:tc>
        <w:tc>
          <w:tcPr>
            <w:tcW w:w="1995" w:type="dxa"/>
            <w:vAlign w:val="center"/>
          </w:tcPr>
          <w:p>
            <w:pPr>
              <w:pStyle w:val="11"/>
            </w:pPr>
            <w:r>
              <w:t>191.10</w:t>
            </w:r>
          </w:p>
        </w:tc>
        <w:tc>
          <w:tcPr>
            <w:tcW w:w="1448" w:type="dxa"/>
            <w:vAlign w:val="center"/>
          </w:tcPr>
          <w:p>
            <w:pPr>
              <w:pStyle w:val="11"/>
            </w:pPr>
            <w:r>
              <w:t>191.10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486" w:type="dxa"/>
            <w:vAlign w:val="center"/>
          </w:tcPr>
          <w:p>
            <w:pPr>
              <w:pStyle w:val="12"/>
            </w:pPr>
            <w:r>
              <w:t>基本工资</w:t>
            </w:r>
          </w:p>
        </w:tc>
        <w:tc>
          <w:tcPr>
            <w:tcW w:w="1995" w:type="dxa"/>
            <w:vAlign w:val="center"/>
          </w:tcPr>
          <w:p>
            <w:pPr>
              <w:pStyle w:val="11"/>
            </w:pPr>
            <w:r>
              <w:t>111.80</w:t>
            </w:r>
          </w:p>
        </w:tc>
        <w:tc>
          <w:tcPr>
            <w:tcW w:w="1448" w:type="dxa"/>
            <w:vAlign w:val="center"/>
          </w:tcPr>
          <w:p>
            <w:pPr>
              <w:pStyle w:val="11"/>
            </w:pPr>
            <w:r>
              <w:t>111.80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486" w:type="dxa"/>
            <w:vAlign w:val="center"/>
          </w:tcPr>
          <w:p>
            <w:pPr>
              <w:pStyle w:val="12"/>
            </w:pPr>
            <w:r>
              <w:t>津贴补贴</w:t>
            </w:r>
          </w:p>
        </w:tc>
        <w:tc>
          <w:tcPr>
            <w:tcW w:w="1995" w:type="dxa"/>
            <w:vAlign w:val="center"/>
          </w:tcPr>
          <w:p>
            <w:pPr>
              <w:pStyle w:val="11"/>
            </w:pPr>
            <w:r>
              <w:t>4.30</w:t>
            </w:r>
          </w:p>
        </w:tc>
        <w:tc>
          <w:tcPr>
            <w:tcW w:w="1448" w:type="dxa"/>
            <w:vAlign w:val="center"/>
          </w:tcPr>
          <w:p>
            <w:pPr>
              <w:pStyle w:val="11"/>
            </w:pPr>
            <w:r>
              <w:t>4.30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486" w:type="dxa"/>
            <w:vAlign w:val="center"/>
          </w:tcPr>
          <w:p>
            <w:pPr>
              <w:pStyle w:val="12"/>
            </w:pPr>
            <w:r>
              <w:t>奖金</w:t>
            </w:r>
          </w:p>
        </w:tc>
        <w:tc>
          <w:tcPr>
            <w:tcW w:w="1995" w:type="dxa"/>
            <w:vAlign w:val="center"/>
          </w:tcPr>
          <w:p>
            <w:pPr>
              <w:pStyle w:val="11"/>
            </w:pPr>
            <w:r>
              <w:t>7.60</w:t>
            </w:r>
          </w:p>
        </w:tc>
        <w:tc>
          <w:tcPr>
            <w:tcW w:w="1448" w:type="dxa"/>
            <w:vAlign w:val="center"/>
          </w:tcPr>
          <w:p>
            <w:pPr>
              <w:pStyle w:val="11"/>
            </w:pPr>
            <w:r>
              <w:t>7.60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486" w:type="dxa"/>
            <w:vAlign w:val="center"/>
          </w:tcPr>
          <w:p>
            <w:pPr>
              <w:pStyle w:val="12"/>
            </w:pPr>
            <w:r>
              <w:t>绩效工资</w:t>
            </w:r>
          </w:p>
        </w:tc>
        <w:tc>
          <w:tcPr>
            <w:tcW w:w="1995" w:type="dxa"/>
            <w:vAlign w:val="center"/>
          </w:tcPr>
          <w:p>
            <w:pPr>
              <w:pStyle w:val="11"/>
            </w:pPr>
            <w:r>
              <w:t>10.50</w:t>
            </w:r>
          </w:p>
        </w:tc>
        <w:tc>
          <w:tcPr>
            <w:tcW w:w="1448" w:type="dxa"/>
            <w:vAlign w:val="center"/>
          </w:tcPr>
          <w:p>
            <w:pPr>
              <w:pStyle w:val="11"/>
            </w:pPr>
            <w:r>
              <w:t>10.50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486" w:type="dxa"/>
            <w:vAlign w:val="center"/>
          </w:tcPr>
          <w:p>
            <w:pPr>
              <w:pStyle w:val="12"/>
            </w:pPr>
            <w:r>
              <w:t>机关事业单位基本养老保险缴费</w:t>
            </w:r>
          </w:p>
        </w:tc>
        <w:tc>
          <w:tcPr>
            <w:tcW w:w="1995" w:type="dxa"/>
            <w:vAlign w:val="center"/>
          </w:tcPr>
          <w:p>
            <w:pPr>
              <w:pStyle w:val="11"/>
            </w:pPr>
            <w:r>
              <w:t>16.80</w:t>
            </w:r>
          </w:p>
        </w:tc>
        <w:tc>
          <w:tcPr>
            <w:tcW w:w="1448" w:type="dxa"/>
            <w:vAlign w:val="center"/>
          </w:tcPr>
          <w:p>
            <w:pPr>
              <w:pStyle w:val="11"/>
            </w:pPr>
            <w:r>
              <w:t>16.80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486" w:type="dxa"/>
            <w:vAlign w:val="center"/>
          </w:tcPr>
          <w:p>
            <w:pPr>
              <w:pStyle w:val="12"/>
            </w:pPr>
            <w:r>
              <w:t>职业年金缴费</w:t>
            </w:r>
          </w:p>
        </w:tc>
        <w:tc>
          <w:tcPr>
            <w:tcW w:w="1995" w:type="dxa"/>
            <w:vAlign w:val="center"/>
          </w:tcPr>
          <w:p>
            <w:pPr>
              <w:pStyle w:val="11"/>
            </w:pPr>
            <w:r>
              <w:t>12.00</w:t>
            </w:r>
          </w:p>
        </w:tc>
        <w:tc>
          <w:tcPr>
            <w:tcW w:w="1448" w:type="dxa"/>
            <w:vAlign w:val="center"/>
          </w:tcPr>
          <w:p>
            <w:pPr>
              <w:pStyle w:val="11"/>
            </w:pPr>
            <w:r>
              <w:t>12.00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486" w:type="dxa"/>
            <w:vAlign w:val="center"/>
          </w:tcPr>
          <w:p>
            <w:pPr>
              <w:pStyle w:val="12"/>
            </w:pPr>
            <w:r>
              <w:t>职工基本医疗保险缴费</w:t>
            </w:r>
          </w:p>
        </w:tc>
        <w:tc>
          <w:tcPr>
            <w:tcW w:w="1995" w:type="dxa"/>
            <w:vAlign w:val="center"/>
          </w:tcPr>
          <w:p>
            <w:pPr>
              <w:pStyle w:val="11"/>
            </w:pPr>
            <w:r>
              <w:t>8.30</w:t>
            </w:r>
          </w:p>
        </w:tc>
        <w:tc>
          <w:tcPr>
            <w:tcW w:w="1448" w:type="dxa"/>
            <w:vAlign w:val="center"/>
          </w:tcPr>
          <w:p>
            <w:pPr>
              <w:pStyle w:val="11"/>
            </w:pPr>
            <w:r>
              <w:t>8.30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486" w:type="dxa"/>
            <w:vAlign w:val="center"/>
          </w:tcPr>
          <w:p>
            <w:pPr>
              <w:pStyle w:val="12"/>
            </w:pPr>
            <w:r>
              <w:t>公务员医疗补助缴费</w:t>
            </w:r>
          </w:p>
        </w:tc>
        <w:tc>
          <w:tcPr>
            <w:tcW w:w="1995" w:type="dxa"/>
            <w:vAlign w:val="center"/>
          </w:tcPr>
          <w:p>
            <w:pPr>
              <w:pStyle w:val="11"/>
            </w:pPr>
            <w:r>
              <w:t>2.30</w:t>
            </w:r>
          </w:p>
        </w:tc>
        <w:tc>
          <w:tcPr>
            <w:tcW w:w="1448" w:type="dxa"/>
            <w:vAlign w:val="center"/>
          </w:tcPr>
          <w:p>
            <w:pPr>
              <w:pStyle w:val="11"/>
            </w:pPr>
            <w:r>
              <w:t>2.30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486" w:type="dxa"/>
            <w:vAlign w:val="center"/>
          </w:tcPr>
          <w:p>
            <w:pPr>
              <w:pStyle w:val="12"/>
            </w:pPr>
            <w:r>
              <w:t>其他社会保障缴费</w:t>
            </w:r>
          </w:p>
        </w:tc>
        <w:tc>
          <w:tcPr>
            <w:tcW w:w="1995" w:type="dxa"/>
            <w:vAlign w:val="center"/>
          </w:tcPr>
          <w:p>
            <w:pPr>
              <w:pStyle w:val="11"/>
            </w:pPr>
            <w:r>
              <w:t>1.20</w:t>
            </w:r>
          </w:p>
        </w:tc>
        <w:tc>
          <w:tcPr>
            <w:tcW w:w="1448" w:type="dxa"/>
            <w:vAlign w:val="center"/>
          </w:tcPr>
          <w:p>
            <w:pPr>
              <w:pStyle w:val="11"/>
            </w:pPr>
            <w:r>
              <w:t>1.20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486" w:type="dxa"/>
            <w:vAlign w:val="center"/>
          </w:tcPr>
          <w:p>
            <w:pPr>
              <w:pStyle w:val="12"/>
            </w:pPr>
            <w:r>
              <w:t>住房公积金</w:t>
            </w:r>
          </w:p>
        </w:tc>
        <w:tc>
          <w:tcPr>
            <w:tcW w:w="1995" w:type="dxa"/>
            <w:vAlign w:val="center"/>
          </w:tcPr>
          <w:p>
            <w:pPr>
              <w:pStyle w:val="11"/>
            </w:pPr>
            <w:r>
              <w:t>16.30</w:t>
            </w:r>
          </w:p>
        </w:tc>
        <w:tc>
          <w:tcPr>
            <w:tcW w:w="1448" w:type="dxa"/>
            <w:vAlign w:val="center"/>
          </w:tcPr>
          <w:p>
            <w:pPr>
              <w:pStyle w:val="11"/>
            </w:pPr>
            <w:r>
              <w:t>16.30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486" w:type="dxa"/>
            <w:vAlign w:val="center"/>
          </w:tcPr>
          <w:p>
            <w:pPr>
              <w:pStyle w:val="12"/>
            </w:pPr>
            <w:r>
              <w:t>商品和服务支出</w:t>
            </w:r>
          </w:p>
        </w:tc>
        <w:tc>
          <w:tcPr>
            <w:tcW w:w="1995" w:type="dxa"/>
            <w:vAlign w:val="center"/>
          </w:tcPr>
          <w:p>
            <w:pPr>
              <w:pStyle w:val="11"/>
            </w:pPr>
            <w:r>
              <w:t>5.88</w:t>
            </w:r>
          </w:p>
        </w:tc>
        <w:tc>
          <w:tcPr>
            <w:tcW w:w="1448" w:type="dxa"/>
            <w:vAlign w:val="center"/>
          </w:tcPr>
          <w:p>
            <w:pPr>
              <w:pStyle w:val="11"/>
            </w:pPr>
          </w:p>
        </w:tc>
        <w:tc>
          <w:tcPr>
            <w:tcW w:w="1643" w:type="dxa"/>
            <w:vAlign w:val="center"/>
          </w:tcPr>
          <w:p>
            <w:pPr>
              <w:pStyle w:val="11"/>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486" w:type="dxa"/>
            <w:vAlign w:val="center"/>
          </w:tcPr>
          <w:p>
            <w:pPr>
              <w:pStyle w:val="12"/>
            </w:pPr>
            <w:r>
              <w:t>办公费</w:t>
            </w:r>
          </w:p>
        </w:tc>
        <w:tc>
          <w:tcPr>
            <w:tcW w:w="1995" w:type="dxa"/>
            <w:vAlign w:val="center"/>
          </w:tcPr>
          <w:p>
            <w:pPr>
              <w:pStyle w:val="11"/>
            </w:pPr>
            <w:r>
              <w:t>3.40</w:t>
            </w:r>
          </w:p>
        </w:tc>
        <w:tc>
          <w:tcPr>
            <w:tcW w:w="1448" w:type="dxa"/>
            <w:vAlign w:val="center"/>
          </w:tcPr>
          <w:p>
            <w:pPr>
              <w:pStyle w:val="11"/>
            </w:pPr>
          </w:p>
        </w:tc>
        <w:tc>
          <w:tcPr>
            <w:tcW w:w="1643"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30207</w:t>
            </w:r>
          </w:p>
        </w:tc>
        <w:tc>
          <w:tcPr>
            <w:tcW w:w="1486" w:type="dxa"/>
            <w:vAlign w:val="center"/>
          </w:tcPr>
          <w:p>
            <w:pPr>
              <w:pStyle w:val="12"/>
            </w:pPr>
            <w:r>
              <w:t>邮电费</w:t>
            </w:r>
          </w:p>
        </w:tc>
        <w:tc>
          <w:tcPr>
            <w:tcW w:w="1995" w:type="dxa"/>
            <w:vAlign w:val="center"/>
          </w:tcPr>
          <w:p>
            <w:pPr>
              <w:pStyle w:val="11"/>
            </w:pPr>
            <w:r>
              <w:t>1.70</w:t>
            </w:r>
          </w:p>
        </w:tc>
        <w:tc>
          <w:tcPr>
            <w:tcW w:w="1448" w:type="dxa"/>
            <w:vAlign w:val="center"/>
          </w:tcPr>
          <w:p>
            <w:pPr>
              <w:pStyle w:val="11"/>
            </w:pPr>
          </w:p>
        </w:tc>
        <w:tc>
          <w:tcPr>
            <w:tcW w:w="1643"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486" w:type="dxa"/>
            <w:vAlign w:val="center"/>
          </w:tcPr>
          <w:p>
            <w:pPr>
              <w:pStyle w:val="12"/>
            </w:pPr>
            <w:r>
              <w:t>工会经费</w:t>
            </w:r>
          </w:p>
        </w:tc>
        <w:tc>
          <w:tcPr>
            <w:tcW w:w="1995" w:type="dxa"/>
            <w:vAlign w:val="center"/>
          </w:tcPr>
          <w:p>
            <w:pPr>
              <w:pStyle w:val="11"/>
            </w:pPr>
            <w:r>
              <w:t>0.34</w:t>
            </w:r>
          </w:p>
        </w:tc>
        <w:tc>
          <w:tcPr>
            <w:tcW w:w="1448" w:type="dxa"/>
            <w:vAlign w:val="center"/>
          </w:tcPr>
          <w:p>
            <w:pPr>
              <w:pStyle w:val="11"/>
            </w:pPr>
          </w:p>
        </w:tc>
        <w:tc>
          <w:tcPr>
            <w:tcW w:w="1643"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486" w:type="dxa"/>
            <w:vAlign w:val="center"/>
          </w:tcPr>
          <w:p>
            <w:pPr>
              <w:pStyle w:val="12"/>
            </w:pPr>
            <w:r>
              <w:t>福利费</w:t>
            </w:r>
          </w:p>
        </w:tc>
        <w:tc>
          <w:tcPr>
            <w:tcW w:w="1995" w:type="dxa"/>
            <w:vAlign w:val="center"/>
          </w:tcPr>
          <w:p>
            <w:pPr>
              <w:pStyle w:val="11"/>
            </w:pPr>
            <w:r>
              <w:t>0.34</w:t>
            </w:r>
          </w:p>
        </w:tc>
        <w:tc>
          <w:tcPr>
            <w:tcW w:w="1448" w:type="dxa"/>
            <w:vAlign w:val="center"/>
          </w:tcPr>
          <w:p>
            <w:pPr>
              <w:pStyle w:val="11"/>
            </w:pPr>
          </w:p>
        </w:tc>
        <w:tc>
          <w:tcPr>
            <w:tcW w:w="1643"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30299</w:t>
            </w:r>
          </w:p>
        </w:tc>
        <w:tc>
          <w:tcPr>
            <w:tcW w:w="1486" w:type="dxa"/>
            <w:vAlign w:val="center"/>
          </w:tcPr>
          <w:p>
            <w:pPr>
              <w:pStyle w:val="12"/>
            </w:pPr>
            <w:r>
              <w:t>其他商品和服务支出</w:t>
            </w:r>
          </w:p>
        </w:tc>
        <w:tc>
          <w:tcPr>
            <w:tcW w:w="1995" w:type="dxa"/>
            <w:vAlign w:val="center"/>
          </w:tcPr>
          <w:p>
            <w:pPr>
              <w:pStyle w:val="11"/>
            </w:pPr>
            <w:r>
              <w:t>0.10</w:t>
            </w:r>
          </w:p>
        </w:tc>
        <w:tc>
          <w:tcPr>
            <w:tcW w:w="1448" w:type="dxa"/>
            <w:vAlign w:val="center"/>
          </w:tcPr>
          <w:p>
            <w:pPr>
              <w:pStyle w:val="11"/>
            </w:pPr>
          </w:p>
        </w:tc>
        <w:tc>
          <w:tcPr>
            <w:tcW w:w="1643"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w:t>
            </w:r>
          </w:p>
        </w:tc>
        <w:tc>
          <w:tcPr>
            <w:tcW w:w="1486" w:type="dxa"/>
            <w:vAlign w:val="center"/>
          </w:tcPr>
          <w:p>
            <w:pPr>
              <w:pStyle w:val="12"/>
            </w:pPr>
            <w:r>
              <w:t>对个人和家庭的补助</w:t>
            </w:r>
          </w:p>
        </w:tc>
        <w:tc>
          <w:tcPr>
            <w:tcW w:w="1995" w:type="dxa"/>
            <w:vAlign w:val="center"/>
          </w:tcPr>
          <w:p>
            <w:pPr>
              <w:pStyle w:val="11"/>
            </w:pPr>
            <w:r>
              <w:t>5.10</w:t>
            </w:r>
          </w:p>
        </w:tc>
        <w:tc>
          <w:tcPr>
            <w:tcW w:w="1448" w:type="dxa"/>
            <w:vAlign w:val="center"/>
          </w:tcPr>
          <w:p>
            <w:pPr>
              <w:pStyle w:val="11"/>
            </w:pPr>
            <w:r>
              <w:t>5.10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30302</w:t>
            </w:r>
          </w:p>
        </w:tc>
        <w:tc>
          <w:tcPr>
            <w:tcW w:w="1486" w:type="dxa"/>
            <w:vAlign w:val="center"/>
          </w:tcPr>
          <w:p>
            <w:pPr>
              <w:pStyle w:val="12"/>
            </w:pPr>
            <w:r>
              <w:t>退休费</w:t>
            </w:r>
          </w:p>
        </w:tc>
        <w:tc>
          <w:tcPr>
            <w:tcW w:w="1995" w:type="dxa"/>
            <w:vAlign w:val="center"/>
          </w:tcPr>
          <w:p>
            <w:pPr>
              <w:pStyle w:val="11"/>
            </w:pPr>
            <w:r>
              <w:t>5.10</w:t>
            </w:r>
          </w:p>
        </w:tc>
        <w:tc>
          <w:tcPr>
            <w:tcW w:w="1448" w:type="dxa"/>
            <w:vAlign w:val="center"/>
          </w:tcPr>
          <w:p>
            <w:pPr>
              <w:pStyle w:val="11"/>
            </w:pPr>
            <w:r>
              <w:t>5.10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3"/>
        <w:gridCol w:w="128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813001平乡县民兵训练基地本级</w:t>
            </w:r>
          </w:p>
        </w:tc>
        <w:tc>
          <w:tcPr>
            <w:tcW w:w="2003" w:type="dxa"/>
            <w:tcBorders>
              <w:top w:val="single" w:color="FFFFFF" w:sz="6" w:space="0"/>
              <w:left w:val="single" w:color="FFFFFF" w:sz="6" w:space="0"/>
              <w:right w:val="single" w:color="FFFFFF" w:sz="6" w:space="0"/>
            </w:tcBorders>
            <w:vAlign w:val="center"/>
          </w:tcPr>
          <w:p>
            <w:pPr>
              <w:pStyle w:val="8"/>
            </w:pPr>
            <w:r>
              <w:t>预算年度：2023</w:t>
            </w:r>
          </w:p>
        </w:tc>
        <w:tc>
          <w:tcPr>
            <w:tcW w:w="292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003" w:type="dxa"/>
            <w:vMerge w:val="restart"/>
            <w:vAlign w:val="center"/>
          </w:tcPr>
          <w:p>
            <w:pPr>
              <w:pStyle w:val="10"/>
            </w:pPr>
            <w:r>
              <w:t>合计</w:t>
            </w:r>
          </w:p>
        </w:tc>
        <w:tc>
          <w:tcPr>
            <w:tcW w:w="128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03" w:type="dxa"/>
            <w:vMerge w:val="continue"/>
          </w:tcPr>
          <w:p/>
        </w:tc>
        <w:tc>
          <w:tcPr>
            <w:tcW w:w="128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03" w:type="dxa"/>
            <w:vAlign w:val="center"/>
          </w:tcPr>
          <w:p>
            <w:pPr>
              <w:pStyle w:val="10"/>
            </w:pPr>
            <w:r>
              <w:t>3</w:t>
            </w:r>
          </w:p>
        </w:tc>
        <w:tc>
          <w:tcPr>
            <w:tcW w:w="128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003" w:type="dxa"/>
            <w:vAlign w:val="center"/>
          </w:tcPr>
          <w:p>
            <w:pPr>
              <w:pStyle w:val="11"/>
            </w:pPr>
          </w:p>
        </w:tc>
        <w:tc>
          <w:tcPr>
            <w:tcW w:w="128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8"/>
        <w:gridCol w:w="12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813001平乡县民兵训练基地本级</w:t>
            </w:r>
          </w:p>
        </w:tc>
        <w:tc>
          <w:tcPr>
            <w:tcW w:w="2018" w:type="dxa"/>
            <w:tcBorders>
              <w:top w:val="single" w:color="FFFFFF" w:sz="6" w:space="0"/>
              <w:left w:val="single" w:color="FFFFFF" w:sz="6" w:space="0"/>
              <w:right w:val="single" w:color="FFFFFF" w:sz="6" w:space="0"/>
            </w:tcBorders>
            <w:vAlign w:val="center"/>
          </w:tcPr>
          <w:p>
            <w:pPr>
              <w:pStyle w:val="8"/>
            </w:pPr>
            <w:r>
              <w:t>预算年度：2023</w:t>
            </w:r>
          </w:p>
        </w:tc>
        <w:tc>
          <w:tcPr>
            <w:tcW w:w="291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018" w:type="dxa"/>
            <w:vMerge w:val="restart"/>
            <w:vAlign w:val="center"/>
          </w:tcPr>
          <w:p>
            <w:pPr>
              <w:pStyle w:val="10"/>
            </w:pPr>
            <w:r>
              <w:t>合计</w:t>
            </w:r>
          </w:p>
        </w:tc>
        <w:tc>
          <w:tcPr>
            <w:tcW w:w="1268"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18" w:type="dxa"/>
            <w:vMerge w:val="continue"/>
          </w:tcPr>
          <w:p/>
        </w:tc>
        <w:tc>
          <w:tcPr>
            <w:tcW w:w="126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18" w:type="dxa"/>
            <w:vAlign w:val="center"/>
          </w:tcPr>
          <w:p>
            <w:pPr>
              <w:pStyle w:val="10"/>
            </w:pPr>
            <w:r>
              <w:t>3</w:t>
            </w:r>
          </w:p>
        </w:tc>
        <w:tc>
          <w:tcPr>
            <w:tcW w:w="126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018" w:type="dxa"/>
            <w:vAlign w:val="center"/>
          </w:tcPr>
          <w:p>
            <w:pPr>
              <w:pStyle w:val="11"/>
            </w:pPr>
          </w:p>
        </w:tc>
        <w:tc>
          <w:tcPr>
            <w:tcW w:w="1268"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26"/>
        <w:gridCol w:w="2085"/>
        <w:gridCol w:w="14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2" w:type="dxa"/>
            <w:gridSpan w:val="3"/>
            <w:tcBorders>
              <w:top w:val="single" w:color="FFFFFF" w:sz="6" w:space="0"/>
              <w:left w:val="single" w:color="FFFFFF" w:sz="6" w:space="0"/>
              <w:right w:val="single" w:color="FFFFFF" w:sz="6" w:space="0"/>
            </w:tcBorders>
            <w:vAlign w:val="center"/>
          </w:tcPr>
          <w:p>
            <w:pPr>
              <w:pStyle w:val="9"/>
            </w:pPr>
            <w:r>
              <w:t>813001平乡县民兵训练基地本级</w:t>
            </w:r>
          </w:p>
        </w:tc>
        <w:tc>
          <w:tcPr>
            <w:tcW w:w="2085" w:type="dxa"/>
            <w:tcBorders>
              <w:top w:val="single" w:color="FFFFFF" w:sz="6" w:space="0"/>
              <w:left w:val="single" w:color="FFFFFF" w:sz="6" w:space="0"/>
              <w:right w:val="single" w:color="FFFFFF" w:sz="6" w:space="0"/>
            </w:tcBorders>
            <w:vAlign w:val="center"/>
          </w:tcPr>
          <w:p>
            <w:pPr>
              <w:pStyle w:val="8"/>
              <w:jc w:val="left"/>
            </w:pPr>
            <w:r>
              <w:t>预算年度</w:t>
            </w:r>
            <w:r>
              <w:rPr>
                <w:rFonts w:hint="eastAsia"/>
                <w:lang w:eastAsia="zh-CN"/>
              </w:rPr>
              <w:t>：</w:t>
            </w:r>
            <w:r>
              <w:t>2023</w:t>
            </w:r>
          </w:p>
        </w:tc>
        <w:tc>
          <w:tcPr>
            <w:tcW w:w="30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426" w:type="dxa"/>
            <w:vAlign w:val="center"/>
          </w:tcPr>
          <w:p>
            <w:pPr>
              <w:pStyle w:val="10"/>
            </w:pPr>
            <w:r>
              <w:t>合计</w:t>
            </w:r>
          </w:p>
        </w:tc>
        <w:tc>
          <w:tcPr>
            <w:tcW w:w="2085" w:type="dxa"/>
            <w:vAlign w:val="center"/>
          </w:tcPr>
          <w:p>
            <w:pPr>
              <w:pStyle w:val="10"/>
            </w:pPr>
            <w:r>
              <w:t>一般公共预算              财政拨款</w:t>
            </w:r>
          </w:p>
        </w:tc>
        <w:tc>
          <w:tcPr>
            <w:tcW w:w="1418"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426" w:type="dxa"/>
            <w:vAlign w:val="center"/>
          </w:tcPr>
          <w:p>
            <w:pPr>
              <w:pStyle w:val="10"/>
            </w:pPr>
            <w:r>
              <w:t>2</w:t>
            </w:r>
          </w:p>
        </w:tc>
        <w:tc>
          <w:tcPr>
            <w:tcW w:w="2085" w:type="dxa"/>
            <w:vAlign w:val="center"/>
          </w:tcPr>
          <w:p>
            <w:pPr>
              <w:pStyle w:val="10"/>
            </w:pPr>
            <w:r>
              <w:t>3</w:t>
            </w:r>
          </w:p>
        </w:tc>
        <w:tc>
          <w:tcPr>
            <w:tcW w:w="141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426" w:type="dxa"/>
            <w:vAlign w:val="center"/>
          </w:tcPr>
          <w:p>
            <w:pPr>
              <w:pStyle w:val="11"/>
            </w:pPr>
          </w:p>
        </w:tc>
        <w:tc>
          <w:tcPr>
            <w:tcW w:w="2085" w:type="dxa"/>
            <w:vAlign w:val="center"/>
          </w:tcPr>
          <w:p>
            <w:pPr>
              <w:pStyle w:val="11"/>
            </w:pPr>
          </w:p>
        </w:tc>
        <w:tc>
          <w:tcPr>
            <w:tcW w:w="1418"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平乡县民兵训练基地本级2023年单位预算信息公开情况说明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按照《预算法》、《地方预决算公开操作规程》和《关于进一步推进预算公开工作的实施意见》规定，现将平乡县民兵训练基地本级2023年单位预算公开如下：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一、为民兵训练提供基地与相关保障，训练场地的提供与管理，以及其他后勤保障。</w:t>
      </w:r>
    </w:p>
    <w:p>
      <w:pPr>
        <w:pStyle w:val="17"/>
      </w:pPr>
      <w:r>
        <w:t>二、负责民兵预备役教育训练，加强后备力量建设，培养劳武两用人才的人民武装；负责抓好专业人才培训，生产经营各项工作，充分发挥基地的战备效益和社会效益。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平乡县民兵训练基地本级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r>
        <w:t>（一）收入说明</w:t>
      </w:r>
    </w:p>
    <w:p>
      <w:pPr>
        <w:pStyle w:val="18"/>
      </w:pPr>
      <w:r>
        <w:t>反映本单位当年全部收入。2023年预算收入214.58万元。其中，一般公共预算收入214.58万元。基金预算收入0万元，财政专户管理资金收入0万元，其他来源收入0万元，上年结转0万元。</w:t>
      </w:r>
    </w:p>
    <w:p>
      <w:pPr>
        <w:pStyle w:val="18"/>
      </w:pPr>
      <w:r>
        <w:t>（二）支出说明</w:t>
      </w:r>
    </w:p>
    <w:p>
      <w:pPr>
        <w:pStyle w:val="18"/>
      </w:pPr>
      <w:r>
        <w:t>收支预算总表支出栏、基本支出表、项目支出表按经济分类和支出功能分类科目编制，反映平乡县民兵训练基地年度</w:t>
      </w:r>
      <w:r>
        <w:rPr>
          <w:rFonts w:hint="eastAsia"/>
          <w:lang w:val="en-US" w:eastAsia="zh-CN"/>
        </w:rPr>
        <w:t>本单位</w:t>
      </w:r>
      <w:r>
        <w:t>预算中支出预算的总体情况。2023年</w:t>
      </w:r>
      <w:r>
        <w:rPr>
          <w:rFonts w:hint="eastAsia"/>
          <w:lang w:val="en-US" w:eastAsia="zh-CN"/>
        </w:rPr>
        <w:t>本单位</w:t>
      </w:r>
      <w:r>
        <w:t>支出预算为214.58万元，其中基本支出202.08万元（包括人员经费196.2万元和日常公用经费5.88万元）；项目支出12.5万元，主要为民兵训练基地训练设施维护、训练基地安保保洁、民兵训练水电暖、工作人员服装购置、多媒体网络等费用预算支出。</w:t>
      </w:r>
    </w:p>
    <w:p>
      <w:pPr>
        <w:pStyle w:val="18"/>
      </w:pPr>
      <w:r>
        <w:t>（三）比上年增减情况</w:t>
      </w:r>
    </w:p>
    <w:p>
      <w:pPr>
        <w:pStyle w:val="18"/>
      </w:pPr>
      <w:r>
        <w:t>2023年单位预算收支安排214.58万元，较2022年增加24.22万元。其中，基本支出增加21.22万元，主要是人员和社保缴纳基数增加，相应增加了人员经费和日常公用经费；项目支出增加3万元，主要是人员增加相应增加了服装购置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2023年，我单位机关运行经费共计安排5.88万元。主要用于保证机关正常运转的办公费、邮电费、劳务费、差旅费、工会费、职工按比例计提的福利费等支出。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财政拨款“三公”经费预算安排0万元。其中：因公出国（境）费0万元；公务用车购置及运维费0万元（其中公务用车购置费0万元，公务用车运行维护费0万元）；公务接待费0万元。“三公”经费比上年持平，均为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1、购买服装绩效目标表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 确保在职工作人员按规定统一着专武服装需要</w:t>
            </w:r>
          </w:p>
          <w:p>
            <w:pPr>
              <w:pStyle w:val="12"/>
            </w:pPr>
            <w:r>
              <w:t>2. 提高员工团队集体意识，提升员工整体形象素质</w:t>
            </w:r>
          </w:p>
          <w:p>
            <w:pPr>
              <w:pStyle w:val="12"/>
            </w:pPr>
            <w:r>
              <w:t>3. 强化言行一致，加强整齐划一的精神风貌，更好服务于民兵训练保障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 xml:space="preserve"> 配发服装人数</w:t>
            </w:r>
          </w:p>
        </w:tc>
        <w:tc>
          <w:tcPr>
            <w:tcW w:w="2466" w:type="dxa"/>
            <w:vAlign w:val="center"/>
          </w:tcPr>
          <w:p>
            <w:pPr>
              <w:pStyle w:val="12"/>
            </w:pPr>
            <w:r>
              <w:t xml:space="preserve"> 配发专武服装的人员数量</w:t>
            </w:r>
          </w:p>
        </w:tc>
        <w:tc>
          <w:tcPr>
            <w:tcW w:w="2466" w:type="dxa"/>
            <w:vAlign w:val="center"/>
          </w:tcPr>
          <w:p>
            <w:pPr>
              <w:pStyle w:val="12"/>
            </w:pPr>
            <w:r>
              <w:t>16人数</w:t>
            </w:r>
          </w:p>
        </w:tc>
        <w:tc>
          <w:tcPr>
            <w:tcW w:w="2466" w:type="dxa"/>
            <w:vAlign w:val="center"/>
          </w:tcPr>
          <w:p>
            <w:pPr>
              <w:pStyle w:val="12"/>
            </w:pPr>
            <w:r>
              <w:t>领导批示，会议纪要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 xml:space="preserve"> 有效配备标准</w:t>
            </w:r>
          </w:p>
        </w:tc>
        <w:tc>
          <w:tcPr>
            <w:tcW w:w="2466" w:type="dxa"/>
            <w:vAlign w:val="center"/>
          </w:tcPr>
          <w:p>
            <w:pPr>
              <w:pStyle w:val="12"/>
            </w:pPr>
            <w:r>
              <w:t xml:space="preserve"> 配备专武服装适合适用率</w:t>
            </w:r>
          </w:p>
        </w:tc>
        <w:tc>
          <w:tcPr>
            <w:tcW w:w="2466" w:type="dxa"/>
            <w:vAlign w:val="center"/>
          </w:tcPr>
          <w:p>
            <w:pPr>
              <w:pStyle w:val="12"/>
            </w:pPr>
            <w:r>
              <w:t>≥99 %</w:t>
            </w:r>
          </w:p>
        </w:tc>
        <w:tc>
          <w:tcPr>
            <w:tcW w:w="2466" w:type="dxa"/>
            <w:vAlign w:val="center"/>
          </w:tcPr>
          <w:p>
            <w:pPr>
              <w:pStyle w:val="12"/>
            </w:pPr>
            <w:r>
              <w:t xml:space="preserve"> 领导批示，会议纪要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 xml:space="preserve">  完成时间 </w:t>
            </w:r>
          </w:p>
        </w:tc>
        <w:tc>
          <w:tcPr>
            <w:tcW w:w="2466" w:type="dxa"/>
            <w:vAlign w:val="center"/>
          </w:tcPr>
          <w:p>
            <w:pPr>
              <w:pStyle w:val="12"/>
            </w:pPr>
            <w:r>
              <w:t xml:space="preserve"> 按预定发放专武服装的时间情况</w:t>
            </w:r>
          </w:p>
        </w:tc>
        <w:tc>
          <w:tcPr>
            <w:tcW w:w="2466" w:type="dxa"/>
            <w:vAlign w:val="center"/>
          </w:tcPr>
          <w:p>
            <w:pPr>
              <w:pStyle w:val="12"/>
            </w:pPr>
            <w:r>
              <w:t xml:space="preserve"> 3月底前</w:t>
            </w:r>
          </w:p>
        </w:tc>
        <w:tc>
          <w:tcPr>
            <w:tcW w:w="2466" w:type="dxa"/>
            <w:vAlign w:val="center"/>
          </w:tcPr>
          <w:p>
            <w:pPr>
              <w:pStyle w:val="12"/>
            </w:pPr>
            <w:r>
              <w:t xml:space="preserve"> 领导批示，会议纪要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每人平均价</w:t>
            </w:r>
          </w:p>
        </w:tc>
        <w:tc>
          <w:tcPr>
            <w:tcW w:w="2466" w:type="dxa"/>
            <w:vAlign w:val="center"/>
          </w:tcPr>
          <w:p>
            <w:pPr>
              <w:pStyle w:val="12"/>
            </w:pPr>
            <w:r>
              <w:t xml:space="preserve"> 购置专武服装人均价</w:t>
            </w:r>
          </w:p>
        </w:tc>
        <w:tc>
          <w:tcPr>
            <w:tcW w:w="2466" w:type="dxa"/>
            <w:vAlign w:val="center"/>
          </w:tcPr>
          <w:p>
            <w:pPr>
              <w:pStyle w:val="12"/>
            </w:pPr>
            <w:r>
              <w:t>0.22万元</w:t>
            </w:r>
          </w:p>
        </w:tc>
        <w:tc>
          <w:tcPr>
            <w:tcW w:w="2466" w:type="dxa"/>
            <w:vAlign w:val="center"/>
          </w:tcPr>
          <w:p>
            <w:pPr>
              <w:pStyle w:val="12"/>
            </w:pPr>
            <w:r>
              <w:t xml:space="preserve"> 领导批示，会议纪要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 xml:space="preserve">  整齐划一，文明履职形象</w:t>
            </w:r>
          </w:p>
        </w:tc>
        <w:tc>
          <w:tcPr>
            <w:tcW w:w="2466" w:type="dxa"/>
            <w:vAlign w:val="center"/>
          </w:tcPr>
          <w:p>
            <w:pPr>
              <w:pStyle w:val="12"/>
            </w:pPr>
            <w:r>
              <w:t xml:space="preserve"> 反映员工按照四个季度，统一着装情况</w:t>
            </w:r>
          </w:p>
        </w:tc>
        <w:tc>
          <w:tcPr>
            <w:tcW w:w="2466" w:type="dxa"/>
            <w:vAlign w:val="center"/>
          </w:tcPr>
          <w:p>
            <w:pPr>
              <w:pStyle w:val="12"/>
            </w:pPr>
            <w:r>
              <w:t>良好</w:t>
            </w:r>
          </w:p>
        </w:tc>
        <w:tc>
          <w:tcPr>
            <w:tcW w:w="2466" w:type="dxa"/>
            <w:vAlign w:val="center"/>
          </w:tcPr>
          <w:p>
            <w:pPr>
              <w:pStyle w:val="12"/>
            </w:pPr>
            <w:r>
              <w:t xml:space="preserve"> 上级领导评语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 xml:space="preserve">  社会影响力</w:t>
            </w:r>
          </w:p>
        </w:tc>
        <w:tc>
          <w:tcPr>
            <w:tcW w:w="2466" w:type="dxa"/>
            <w:vAlign w:val="center"/>
          </w:tcPr>
          <w:p>
            <w:pPr>
              <w:pStyle w:val="12"/>
            </w:pPr>
            <w:r>
              <w:t xml:space="preserve"> 得到广大受众充分认可情况</w:t>
            </w:r>
          </w:p>
        </w:tc>
        <w:tc>
          <w:tcPr>
            <w:tcW w:w="2466" w:type="dxa"/>
            <w:vAlign w:val="center"/>
          </w:tcPr>
          <w:p>
            <w:pPr>
              <w:pStyle w:val="12"/>
            </w:pPr>
            <w:r>
              <w:t xml:space="preserve"> 良好</w:t>
            </w:r>
          </w:p>
        </w:tc>
        <w:tc>
          <w:tcPr>
            <w:tcW w:w="2466" w:type="dxa"/>
            <w:vAlign w:val="center"/>
          </w:tcPr>
          <w:p>
            <w:pPr>
              <w:pStyle w:val="12"/>
            </w:pPr>
            <w:r>
              <w:t xml:space="preserve"> 服务对象对工作人员发挥社会效能意见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项目实现功能</w:t>
            </w:r>
          </w:p>
        </w:tc>
        <w:tc>
          <w:tcPr>
            <w:tcW w:w="2466" w:type="dxa"/>
            <w:vAlign w:val="center"/>
          </w:tcPr>
          <w:p>
            <w:pPr>
              <w:pStyle w:val="12"/>
            </w:pPr>
            <w:r>
              <w:t>项目实现功能</w:t>
            </w:r>
          </w:p>
        </w:tc>
        <w:tc>
          <w:tcPr>
            <w:tcW w:w="2466" w:type="dxa"/>
            <w:vAlign w:val="center"/>
          </w:tcPr>
          <w:p>
            <w:pPr>
              <w:pStyle w:val="12"/>
            </w:pPr>
            <w:r>
              <w:t xml:space="preserve"> 整齐划一</w:t>
            </w:r>
          </w:p>
        </w:tc>
        <w:tc>
          <w:tcPr>
            <w:tcW w:w="2466" w:type="dxa"/>
            <w:vAlign w:val="center"/>
          </w:tcPr>
          <w:p>
            <w:pPr>
              <w:pStyle w:val="12"/>
            </w:pPr>
            <w:r>
              <w:t>上级领导评语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 xml:space="preserve">  员工工作状态的可持续性</w:t>
            </w:r>
          </w:p>
        </w:tc>
        <w:tc>
          <w:tcPr>
            <w:tcW w:w="2466" w:type="dxa"/>
            <w:vAlign w:val="center"/>
          </w:tcPr>
          <w:p>
            <w:pPr>
              <w:pStyle w:val="12"/>
            </w:pPr>
            <w:r>
              <w:t xml:space="preserve"> 反映员工整体形象和工作状态情况</w:t>
            </w:r>
          </w:p>
        </w:tc>
        <w:tc>
          <w:tcPr>
            <w:tcW w:w="2466" w:type="dxa"/>
            <w:vAlign w:val="center"/>
          </w:tcPr>
          <w:p>
            <w:pPr>
              <w:pStyle w:val="12"/>
            </w:pPr>
            <w:r>
              <w:t xml:space="preserve"> 可持续</w:t>
            </w:r>
          </w:p>
        </w:tc>
        <w:tc>
          <w:tcPr>
            <w:tcW w:w="2466" w:type="dxa"/>
            <w:vAlign w:val="center"/>
          </w:tcPr>
          <w:p>
            <w:pPr>
              <w:pStyle w:val="12"/>
            </w:pPr>
            <w:r>
              <w:t xml:space="preserve"> 服务对象对员工的测评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 xml:space="preserve"> 上级对员工着装满意度</w:t>
            </w:r>
          </w:p>
        </w:tc>
        <w:tc>
          <w:tcPr>
            <w:tcW w:w="2466" w:type="dxa"/>
            <w:vAlign w:val="center"/>
          </w:tcPr>
          <w:p>
            <w:pPr>
              <w:pStyle w:val="12"/>
            </w:pPr>
            <w:r>
              <w:t xml:space="preserve"> 反映上级军事机关对员工着装的满意程度</w:t>
            </w:r>
          </w:p>
        </w:tc>
        <w:tc>
          <w:tcPr>
            <w:tcW w:w="2466" w:type="dxa"/>
            <w:vAlign w:val="center"/>
          </w:tcPr>
          <w:p>
            <w:pPr>
              <w:pStyle w:val="12"/>
            </w:pPr>
            <w:r>
              <w:t>≥98%</w:t>
            </w:r>
          </w:p>
        </w:tc>
        <w:tc>
          <w:tcPr>
            <w:tcW w:w="2466" w:type="dxa"/>
            <w:vAlign w:val="center"/>
          </w:tcPr>
          <w:p>
            <w:pPr>
              <w:pStyle w:val="12"/>
            </w:pPr>
            <w:r>
              <w:t xml:space="preserve"> 依据遵守条例条令</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1.确保工作人员工资及时发放</w:t>
            </w:r>
          </w:p>
          <w:p>
            <w:pPr>
              <w:pStyle w:val="12"/>
            </w:pPr>
            <w:r>
              <w:t>2.提高各项相关资料质量管理</w:t>
            </w:r>
          </w:p>
          <w:p>
            <w:pPr>
              <w:pStyle w:val="12"/>
            </w:pPr>
            <w:r>
              <w:t>3.充分发挥工作人员工作积极性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 xml:space="preserve"> 工资数量</w:t>
            </w:r>
          </w:p>
        </w:tc>
        <w:tc>
          <w:tcPr>
            <w:tcW w:w="2466" w:type="dxa"/>
            <w:vAlign w:val="center"/>
          </w:tcPr>
          <w:p>
            <w:pPr>
              <w:pStyle w:val="12"/>
            </w:pPr>
            <w:r>
              <w:t xml:space="preserve"> 工资批示数量</w:t>
            </w:r>
          </w:p>
        </w:tc>
        <w:tc>
          <w:tcPr>
            <w:tcW w:w="2466" w:type="dxa"/>
            <w:vAlign w:val="center"/>
          </w:tcPr>
          <w:p>
            <w:pPr>
              <w:pStyle w:val="12"/>
            </w:pPr>
            <w:r>
              <w:t>1万元</w:t>
            </w:r>
          </w:p>
        </w:tc>
        <w:tc>
          <w:tcPr>
            <w:tcW w:w="2466" w:type="dxa"/>
            <w:vAlign w:val="center"/>
          </w:tcPr>
          <w:p>
            <w:pPr>
              <w:pStyle w:val="12"/>
            </w:pPr>
            <w:r>
              <w:t xml:space="preserve"> 领导批示件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 xml:space="preserve"> 业务工作完成率（%）</w:t>
            </w:r>
          </w:p>
        </w:tc>
        <w:tc>
          <w:tcPr>
            <w:tcW w:w="2466" w:type="dxa"/>
            <w:vAlign w:val="center"/>
          </w:tcPr>
          <w:p>
            <w:pPr>
              <w:pStyle w:val="12"/>
            </w:pPr>
            <w:r>
              <w:t xml:space="preserve"> 业务工作完成率（%）</w:t>
            </w:r>
          </w:p>
        </w:tc>
        <w:tc>
          <w:tcPr>
            <w:tcW w:w="2466" w:type="dxa"/>
            <w:vAlign w:val="center"/>
          </w:tcPr>
          <w:p>
            <w:pPr>
              <w:pStyle w:val="12"/>
            </w:pPr>
            <w:r>
              <w:t>≥98 %</w:t>
            </w:r>
          </w:p>
        </w:tc>
        <w:tc>
          <w:tcPr>
            <w:tcW w:w="2466" w:type="dxa"/>
            <w:vAlign w:val="center"/>
          </w:tcPr>
          <w:p>
            <w:pPr>
              <w:pStyle w:val="12"/>
            </w:pPr>
            <w:r>
              <w:t xml:space="preserve"> 领导批示件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 xml:space="preserve"> 支付时间</w:t>
            </w:r>
          </w:p>
        </w:tc>
        <w:tc>
          <w:tcPr>
            <w:tcW w:w="2466" w:type="dxa"/>
            <w:vAlign w:val="center"/>
          </w:tcPr>
          <w:p>
            <w:pPr>
              <w:pStyle w:val="12"/>
            </w:pPr>
            <w:r>
              <w:t xml:space="preserve"> 支付时间</w:t>
            </w:r>
          </w:p>
        </w:tc>
        <w:tc>
          <w:tcPr>
            <w:tcW w:w="2466" w:type="dxa"/>
            <w:vAlign w:val="center"/>
          </w:tcPr>
          <w:p>
            <w:pPr>
              <w:pStyle w:val="12"/>
            </w:pPr>
            <w:r>
              <w:t xml:space="preserve"> 每月按时发放</w:t>
            </w:r>
          </w:p>
        </w:tc>
        <w:tc>
          <w:tcPr>
            <w:tcW w:w="2466" w:type="dxa"/>
            <w:vAlign w:val="center"/>
          </w:tcPr>
          <w:p>
            <w:pPr>
              <w:pStyle w:val="12"/>
            </w:pPr>
            <w:r>
              <w:t xml:space="preserve"> 领导批示件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总成本</w:t>
            </w:r>
          </w:p>
        </w:tc>
        <w:tc>
          <w:tcPr>
            <w:tcW w:w="2466" w:type="dxa"/>
            <w:vAlign w:val="center"/>
          </w:tcPr>
          <w:p>
            <w:pPr>
              <w:pStyle w:val="12"/>
            </w:pPr>
            <w:r>
              <w:t xml:space="preserve"> 劳务费总成本</w:t>
            </w:r>
          </w:p>
        </w:tc>
        <w:tc>
          <w:tcPr>
            <w:tcW w:w="2466" w:type="dxa"/>
            <w:vAlign w:val="center"/>
          </w:tcPr>
          <w:p>
            <w:pPr>
              <w:pStyle w:val="12"/>
            </w:pPr>
            <w:r>
              <w:t>1 万元</w:t>
            </w:r>
          </w:p>
        </w:tc>
        <w:tc>
          <w:tcPr>
            <w:tcW w:w="2466" w:type="dxa"/>
            <w:vAlign w:val="center"/>
          </w:tcPr>
          <w:p>
            <w:pPr>
              <w:pStyle w:val="12"/>
            </w:pPr>
            <w:r>
              <w:t xml:space="preserve"> 领导批示件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 xml:space="preserve"> 工作完成率</w:t>
            </w:r>
          </w:p>
        </w:tc>
        <w:tc>
          <w:tcPr>
            <w:tcW w:w="2466" w:type="dxa"/>
            <w:vAlign w:val="center"/>
          </w:tcPr>
          <w:p>
            <w:pPr>
              <w:pStyle w:val="12"/>
            </w:pPr>
            <w:r>
              <w:t xml:space="preserve"> 工作完成率</w:t>
            </w:r>
          </w:p>
        </w:tc>
        <w:tc>
          <w:tcPr>
            <w:tcW w:w="2466" w:type="dxa"/>
            <w:vAlign w:val="center"/>
          </w:tcPr>
          <w:p>
            <w:pPr>
              <w:pStyle w:val="12"/>
            </w:pPr>
            <w:r>
              <w:t xml:space="preserve"> 有很大提高</w:t>
            </w:r>
          </w:p>
        </w:tc>
        <w:tc>
          <w:tcPr>
            <w:tcW w:w="2466" w:type="dxa"/>
            <w:vAlign w:val="center"/>
          </w:tcPr>
          <w:p>
            <w:pPr>
              <w:pStyle w:val="12"/>
            </w:pPr>
            <w:r>
              <w:t xml:space="preserve"> 部门领导检查评语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 xml:space="preserve"> 加强各项相关资料整理管理</w:t>
            </w:r>
          </w:p>
        </w:tc>
        <w:tc>
          <w:tcPr>
            <w:tcW w:w="2466" w:type="dxa"/>
            <w:vAlign w:val="center"/>
          </w:tcPr>
          <w:p>
            <w:pPr>
              <w:pStyle w:val="12"/>
            </w:pPr>
            <w:r>
              <w:t xml:space="preserve"> 反应对民兵事业发展促进作用</w:t>
            </w:r>
          </w:p>
        </w:tc>
        <w:tc>
          <w:tcPr>
            <w:tcW w:w="2466" w:type="dxa"/>
            <w:vAlign w:val="center"/>
          </w:tcPr>
          <w:p>
            <w:pPr>
              <w:pStyle w:val="12"/>
            </w:pPr>
            <w:r>
              <w:t xml:space="preserve"> 促进作用明显</w:t>
            </w:r>
          </w:p>
        </w:tc>
        <w:tc>
          <w:tcPr>
            <w:tcW w:w="2466" w:type="dxa"/>
            <w:vAlign w:val="center"/>
          </w:tcPr>
          <w:p>
            <w:pPr>
              <w:pStyle w:val="12"/>
            </w:pPr>
            <w:r>
              <w:t xml:space="preserve"> 部门领导检查评语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 xml:space="preserve"> 持续发展作用力</w:t>
            </w:r>
          </w:p>
        </w:tc>
        <w:tc>
          <w:tcPr>
            <w:tcW w:w="2466" w:type="dxa"/>
            <w:vAlign w:val="center"/>
          </w:tcPr>
          <w:p>
            <w:pPr>
              <w:pStyle w:val="12"/>
            </w:pPr>
            <w:r>
              <w:t xml:space="preserve"> 持续发展作用力</w:t>
            </w:r>
          </w:p>
        </w:tc>
        <w:tc>
          <w:tcPr>
            <w:tcW w:w="2466" w:type="dxa"/>
            <w:vAlign w:val="center"/>
          </w:tcPr>
          <w:p>
            <w:pPr>
              <w:pStyle w:val="12"/>
            </w:pPr>
            <w:r>
              <w:t xml:space="preserve"> 明显</w:t>
            </w:r>
          </w:p>
        </w:tc>
        <w:tc>
          <w:tcPr>
            <w:tcW w:w="2466" w:type="dxa"/>
            <w:vAlign w:val="center"/>
          </w:tcPr>
          <w:p>
            <w:pPr>
              <w:pStyle w:val="12"/>
            </w:pPr>
            <w:r>
              <w:t xml:space="preserve"> 部门领导检查评语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 xml:space="preserve"> 可持续性</w:t>
            </w:r>
          </w:p>
        </w:tc>
        <w:tc>
          <w:tcPr>
            <w:tcW w:w="2466" w:type="dxa"/>
            <w:vAlign w:val="center"/>
          </w:tcPr>
          <w:p>
            <w:pPr>
              <w:pStyle w:val="12"/>
            </w:pPr>
            <w:r>
              <w:t xml:space="preserve"> 可持续性</w:t>
            </w:r>
          </w:p>
        </w:tc>
        <w:tc>
          <w:tcPr>
            <w:tcW w:w="2466" w:type="dxa"/>
            <w:vAlign w:val="center"/>
          </w:tcPr>
          <w:p>
            <w:pPr>
              <w:pStyle w:val="12"/>
            </w:pPr>
            <w:r>
              <w:t xml:space="preserve"> 可持续</w:t>
            </w:r>
          </w:p>
        </w:tc>
        <w:tc>
          <w:tcPr>
            <w:tcW w:w="2466" w:type="dxa"/>
            <w:vAlign w:val="center"/>
          </w:tcPr>
          <w:p>
            <w:pPr>
              <w:pStyle w:val="12"/>
            </w:pPr>
            <w:r>
              <w:t>领导评语批示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 xml:space="preserve"> 满意率</w:t>
            </w:r>
          </w:p>
        </w:tc>
        <w:tc>
          <w:tcPr>
            <w:tcW w:w="2466" w:type="dxa"/>
            <w:vAlign w:val="center"/>
          </w:tcPr>
          <w:p>
            <w:pPr>
              <w:pStyle w:val="12"/>
            </w:pPr>
            <w:r>
              <w:t xml:space="preserve"> 满意率</w:t>
            </w:r>
          </w:p>
        </w:tc>
        <w:tc>
          <w:tcPr>
            <w:tcW w:w="2466" w:type="dxa"/>
            <w:vAlign w:val="center"/>
          </w:tcPr>
          <w:p>
            <w:pPr>
              <w:pStyle w:val="12"/>
            </w:pPr>
            <w:r>
              <w:t xml:space="preserve"> 满意</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3、民兵训练基地运转经费绩效目标表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1.确保训练基地保安保洁以及训练设施维护经费需要，保证时训可用</w:t>
            </w:r>
          </w:p>
          <w:p>
            <w:pPr>
              <w:pStyle w:val="12"/>
            </w:pPr>
            <w:r>
              <w:t>2.改善保障训练环境，提高训练效果</w:t>
            </w:r>
          </w:p>
          <w:p>
            <w:pPr>
              <w:pStyle w:val="12"/>
            </w:pPr>
            <w:r>
              <w:t>3.优化基地管理，充分发挥训练基地的战备效益、社会效益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 xml:space="preserve">  训练场所维护面积</w:t>
            </w:r>
          </w:p>
        </w:tc>
        <w:tc>
          <w:tcPr>
            <w:tcW w:w="2466" w:type="dxa"/>
            <w:vAlign w:val="center"/>
          </w:tcPr>
          <w:p>
            <w:pPr>
              <w:pStyle w:val="12"/>
            </w:pPr>
            <w:r>
              <w:t xml:space="preserve"> 训练场所（水电暖）维护面积</w:t>
            </w:r>
          </w:p>
        </w:tc>
        <w:tc>
          <w:tcPr>
            <w:tcW w:w="2466" w:type="dxa"/>
            <w:vAlign w:val="center"/>
          </w:tcPr>
          <w:p>
            <w:pPr>
              <w:pStyle w:val="12"/>
            </w:pPr>
            <w:r>
              <w:t>≥1764 平方米</w:t>
            </w:r>
          </w:p>
        </w:tc>
        <w:tc>
          <w:tcPr>
            <w:tcW w:w="2466" w:type="dxa"/>
            <w:vAlign w:val="center"/>
          </w:tcPr>
          <w:p>
            <w:pPr>
              <w:pStyle w:val="12"/>
            </w:pPr>
            <w:r>
              <w:t xml:space="preserve"> 县领导批示呈件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 xml:space="preserve"> 正常运转率</w:t>
            </w:r>
          </w:p>
        </w:tc>
        <w:tc>
          <w:tcPr>
            <w:tcW w:w="2466" w:type="dxa"/>
            <w:vAlign w:val="center"/>
          </w:tcPr>
          <w:p>
            <w:pPr>
              <w:pStyle w:val="12"/>
            </w:pPr>
            <w:r>
              <w:t xml:space="preserve"> 保障训练基地正常运转率</w:t>
            </w:r>
          </w:p>
        </w:tc>
        <w:tc>
          <w:tcPr>
            <w:tcW w:w="2466" w:type="dxa"/>
            <w:vAlign w:val="center"/>
          </w:tcPr>
          <w:p>
            <w:pPr>
              <w:pStyle w:val="12"/>
            </w:pPr>
            <w:r>
              <w:t>≥98  %</w:t>
            </w:r>
          </w:p>
        </w:tc>
        <w:tc>
          <w:tcPr>
            <w:tcW w:w="2466" w:type="dxa"/>
            <w:vAlign w:val="center"/>
          </w:tcPr>
          <w:p>
            <w:pPr>
              <w:pStyle w:val="12"/>
            </w:pPr>
            <w:r>
              <w:t xml:space="preserve"> 县领导批示呈件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 xml:space="preserve"> 保障工作完成及时率</w:t>
            </w:r>
          </w:p>
        </w:tc>
        <w:tc>
          <w:tcPr>
            <w:tcW w:w="2466" w:type="dxa"/>
            <w:vAlign w:val="center"/>
          </w:tcPr>
          <w:p>
            <w:pPr>
              <w:pStyle w:val="12"/>
            </w:pPr>
            <w:r>
              <w:t xml:space="preserve"> 保障完成训练场所良好状态及时率</w:t>
            </w:r>
          </w:p>
        </w:tc>
        <w:tc>
          <w:tcPr>
            <w:tcW w:w="2466" w:type="dxa"/>
            <w:vAlign w:val="center"/>
          </w:tcPr>
          <w:p>
            <w:pPr>
              <w:pStyle w:val="12"/>
            </w:pPr>
            <w:r>
              <w:t>≥98 %</w:t>
            </w:r>
          </w:p>
        </w:tc>
        <w:tc>
          <w:tcPr>
            <w:tcW w:w="2466" w:type="dxa"/>
            <w:vAlign w:val="center"/>
          </w:tcPr>
          <w:p>
            <w:pPr>
              <w:pStyle w:val="12"/>
            </w:pPr>
            <w:r>
              <w:t xml:space="preserve"> 县领导批示呈件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 xml:space="preserve"> 运行保障成本</w:t>
            </w:r>
          </w:p>
        </w:tc>
        <w:tc>
          <w:tcPr>
            <w:tcW w:w="2466" w:type="dxa"/>
            <w:vAlign w:val="center"/>
          </w:tcPr>
          <w:p>
            <w:pPr>
              <w:pStyle w:val="12"/>
            </w:pPr>
            <w:r>
              <w:t xml:space="preserve"> 运行成本预算内控制数</w:t>
            </w:r>
          </w:p>
        </w:tc>
        <w:tc>
          <w:tcPr>
            <w:tcW w:w="2466" w:type="dxa"/>
            <w:vAlign w:val="center"/>
          </w:tcPr>
          <w:p>
            <w:pPr>
              <w:pStyle w:val="12"/>
            </w:pPr>
            <w:r>
              <w:t>8 万元</w:t>
            </w:r>
          </w:p>
        </w:tc>
        <w:tc>
          <w:tcPr>
            <w:tcW w:w="2466" w:type="dxa"/>
            <w:vAlign w:val="center"/>
          </w:tcPr>
          <w:p>
            <w:pPr>
              <w:pStyle w:val="12"/>
            </w:pPr>
            <w:r>
              <w:t xml:space="preserve"> 县领导批示呈件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 xml:space="preserve"> 对社会发展带来的影响</w:t>
            </w:r>
          </w:p>
        </w:tc>
        <w:tc>
          <w:tcPr>
            <w:tcW w:w="2466" w:type="dxa"/>
            <w:vAlign w:val="center"/>
          </w:tcPr>
          <w:p>
            <w:pPr>
              <w:pStyle w:val="12"/>
            </w:pPr>
            <w:r>
              <w:t xml:space="preserve"> 促进提高民兵和新兵的军事训练效益</w:t>
            </w:r>
          </w:p>
        </w:tc>
        <w:tc>
          <w:tcPr>
            <w:tcW w:w="2466" w:type="dxa"/>
            <w:vAlign w:val="center"/>
          </w:tcPr>
          <w:p>
            <w:pPr>
              <w:pStyle w:val="12"/>
            </w:pPr>
            <w:r>
              <w:t xml:space="preserve"> 提高</w:t>
            </w:r>
          </w:p>
        </w:tc>
        <w:tc>
          <w:tcPr>
            <w:tcW w:w="2466" w:type="dxa"/>
            <w:vAlign w:val="center"/>
          </w:tcPr>
          <w:p>
            <w:pPr>
              <w:pStyle w:val="12"/>
            </w:pPr>
            <w:r>
              <w:t xml:space="preserve"> 上级考察评语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 xml:space="preserve"> 利于民兵训练环境的改善</w:t>
            </w:r>
          </w:p>
        </w:tc>
        <w:tc>
          <w:tcPr>
            <w:tcW w:w="2466" w:type="dxa"/>
            <w:vAlign w:val="center"/>
          </w:tcPr>
          <w:p>
            <w:pPr>
              <w:pStyle w:val="12"/>
            </w:pPr>
            <w:r>
              <w:t xml:space="preserve"> 有利于民兵训练生活环境变化改善情况</w:t>
            </w:r>
          </w:p>
        </w:tc>
        <w:tc>
          <w:tcPr>
            <w:tcW w:w="2466" w:type="dxa"/>
            <w:vAlign w:val="center"/>
          </w:tcPr>
          <w:p>
            <w:pPr>
              <w:pStyle w:val="12"/>
            </w:pPr>
            <w:r>
              <w:t xml:space="preserve"> 明显改善</w:t>
            </w:r>
          </w:p>
        </w:tc>
        <w:tc>
          <w:tcPr>
            <w:tcW w:w="2466" w:type="dxa"/>
            <w:vAlign w:val="center"/>
          </w:tcPr>
          <w:p>
            <w:pPr>
              <w:pStyle w:val="12"/>
            </w:pPr>
            <w:r>
              <w:t xml:space="preserve"> 被服务对象调查问卷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 xml:space="preserve"> 保障训练场所正常运转</w:t>
            </w:r>
          </w:p>
        </w:tc>
        <w:tc>
          <w:tcPr>
            <w:tcW w:w="2466" w:type="dxa"/>
            <w:vAlign w:val="center"/>
          </w:tcPr>
          <w:p>
            <w:pPr>
              <w:pStyle w:val="12"/>
            </w:pPr>
            <w:r>
              <w:t xml:space="preserve"> 促进提高保障民兵训练场所正常运转率情况</w:t>
            </w:r>
          </w:p>
        </w:tc>
        <w:tc>
          <w:tcPr>
            <w:tcW w:w="2466" w:type="dxa"/>
            <w:vAlign w:val="center"/>
          </w:tcPr>
          <w:p>
            <w:pPr>
              <w:pStyle w:val="12"/>
            </w:pPr>
            <w:r>
              <w:t xml:space="preserve"> 明显促进提高</w:t>
            </w:r>
          </w:p>
        </w:tc>
        <w:tc>
          <w:tcPr>
            <w:tcW w:w="2466" w:type="dxa"/>
            <w:vAlign w:val="center"/>
          </w:tcPr>
          <w:p>
            <w:pPr>
              <w:pStyle w:val="12"/>
            </w:pPr>
            <w:r>
              <w:t xml:space="preserve"> 受益对象调查问卷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 xml:space="preserve"> 保障能力提升状况</w:t>
            </w:r>
          </w:p>
        </w:tc>
        <w:tc>
          <w:tcPr>
            <w:tcW w:w="2466" w:type="dxa"/>
            <w:vAlign w:val="center"/>
          </w:tcPr>
          <w:p>
            <w:pPr>
              <w:pStyle w:val="12"/>
            </w:pPr>
            <w:r>
              <w:t xml:space="preserve"> 保障民兵训练能力提升可持续情况</w:t>
            </w:r>
          </w:p>
        </w:tc>
        <w:tc>
          <w:tcPr>
            <w:tcW w:w="2466" w:type="dxa"/>
            <w:vAlign w:val="center"/>
          </w:tcPr>
          <w:p>
            <w:pPr>
              <w:pStyle w:val="12"/>
            </w:pPr>
            <w:r>
              <w:t xml:space="preserve"> 良好、可持续</w:t>
            </w:r>
          </w:p>
        </w:tc>
        <w:tc>
          <w:tcPr>
            <w:tcW w:w="2466" w:type="dxa"/>
            <w:vAlign w:val="center"/>
          </w:tcPr>
          <w:p>
            <w:pPr>
              <w:pStyle w:val="12"/>
            </w:pPr>
            <w:r>
              <w:t xml:space="preserve"> 上级评语和受益对象调查问卷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 xml:space="preserve"> 参训人员满意率</w:t>
            </w:r>
          </w:p>
        </w:tc>
        <w:tc>
          <w:tcPr>
            <w:tcW w:w="2466" w:type="dxa"/>
            <w:vAlign w:val="center"/>
          </w:tcPr>
          <w:p>
            <w:pPr>
              <w:pStyle w:val="12"/>
            </w:pPr>
            <w:r>
              <w:t xml:space="preserve"> 参训人员满意率情况</w:t>
            </w:r>
          </w:p>
        </w:tc>
        <w:tc>
          <w:tcPr>
            <w:tcW w:w="2466" w:type="dxa"/>
            <w:vAlign w:val="center"/>
          </w:tcPr>
          <w:p>
            <w:pPr>
              <w:pStyle w:val="12"/>
            </w:pPr>
            <w:r>
              <w:t>≥97 %</w:t>
            </w:r>
          </w:p>
        </w:tc>
        <w:tc>
          <w:tcPr>
            <w:tcW w:w="2466" w:type="dxa"/>
            <w:vAlign w:val="center"/>
          </w:tcPr>
          <w:p>
            <w:pPr>
              <w:pStyle w:val="12"/>
            </w:pPr>
            <w:r>
              <w:t xml:space="preserve"> 参训人员问卷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2023年，平乡县民兵训练基地本级安排政府采购预算0.00万元。具体内容见下表。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813001平乡县民兵训练基地本级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平乡县民兵训练基地本级上年末固定资产金额为0.00万元（详见下表）。本年度拟购置固定资产总额为0.00万元，已按要求列入政府采购预算，详见政府采购预算表。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813001平乡县民兵训练基地本级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zVlNzkxMDdmZjJjNGE5Zjk2ODA4NjVhY2VlYzUifQ=="/>
  </w:docVars>
  <w:rsids>
    <w:rsidRoot w:val="00000000"/>
    <w:rsid w:val="02065C92"/>
    <w:rsid w:val="0B7F2A25"/>
    <w:rsid w:val="13E64BE3"/>
    <w:rsid w:val="1D6E4EF6"/>
    <w:rsid w:val="419715C2"/>
    <w:rsid w:val="44FC2335"/>
    <w:rsid w:val="4D8F05C8"/>
    <w:rsid w:val="72415037"/>
    <w:rsid w:val="78B418DB"/>
    <w:rsid w:val="7CC31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11" Target="../customXml/item4.xml" Type="http://schemas.openxmlformats.org/officeDocument/2006/relationships/customXml"/><Relationship Id="rId12" Target="../customXml/item5.xml" Type="http://schemas.openxmlformats.org/officeDocument/2006/relationships/customXml"/><Relationship Id="rId13" Target="../customXml/item6.xml" Type="http://schemas.openxmlformats.org/officeDocument/2006/relationships/customXml"/><Relationship Id="rId14" Target="../customXml/item7.xml" Type="http://schemas.openxmlformats.org/officeDocument/2006/relationships/customXml"/><Relationship Id="rId15" Target="../customXml/item8.xml" Type="http://schemas.openxmlformats.org/officeDocument/2006/relationships/customXml"/><Relationship Id="rId16" Target="../customXml/item9.xml" Type="http://schemas.openxmlformats.org/officeDocument/2006/relationships/customXml"/><Relationship Id="rId17" Target="../customXml/item10.xml" Type="http://schemas.openxmlformats.org/officeDocument/2006/relationships/customXml"/><Relationship Id="rId18" Target="../customXml/item11.xml" Type="http://schemas.openxmlformats.org/officeDocument/2006/relationships/customXml"/><Relationship Id="rId19" Target="../customXml/item12.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2023-09-05T21:30:12Z</dcterms:created>
  <dcterms:modified xsi:type="dcterms:W3CDTF">2023-09-05T13:30:12Z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2023-09-05T21:30:12Z</dcterms:created>
  <dcterms:modified xsi:type="dcterms:W3CDTF">2023-09-05T13:30:12Z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2023-09-05T21:30:13Z</dcterms:created>
  <dcterms:modified xsi:type="dcterms:W3CDTF">2023-09-05T13:30:13Z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2023-09-05T21:30:09Z</dcterms:created>
  <dcterms:modified xsi:type="dcterms:W3CDTF">2023-09-05T13:30:09Z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2023-09-05T21:30:13Z</dcterms:created>
  <dcterms:modified xsi:type="dcterms:W3CDTF">2023-09-05T13:30:13Z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2023-09-05T21:30:12Z</dcterms:created>
  <dcterms:modified xsi:type="dcterms:W3CDTF">2023-09-05T13:30:12Z</dcterms:modified>
</cp:coreProperties>
</file>

<file path=customXml/itemProps1.xml><?xml version="1.0" encoding="utf-8"?>
<ds:datastoreItem xmlns:ds="http://schemas.openxmlformats.org/officeDocument/2006/customXml" ds:itemID="{314880c2-eb06-472c-9656-71bf4eea104e}">
  <ds:schemaRefs/>
</ds:datastoreItem>
</file>

<file path=customXml/itemProps10.xml><?xml version="1.0" encoding="utf-8"?>
<ds:datastoreItem xmlns:ds="http://schemas.openxmlformats.org/officeDocument/2006/customXml" ds:itemID="{dd808d25-602e-44fc-a096-0f8e12e228d3}">
  <ds:schemaRefs/>
</ds:datastoreItem>
</file>

<file path=customXml/itemProps11.xml><?xml version="1.0" encoding="utf-8"?>
<ds:datastoreItem xmlns:ds="http://schemas.openxmlformats.org/officeDocument/2006/customXml" ds:itemID="{ebdd7db0-8a75-409e-ae29-0ea0e929b8e9}">
  <ds:schemaRefs/>
</ds:datastoreItem>
</file>

<file path=customXml/itemProps12.xml><?xml version="1.0" encoding="utf-8"?>
<ds:datastoreItem xmlns:ds="http://schemas.openxmlformats.org/officeDocument/2006/customXml" ds:itemID="{701d0890-83da-4bce-a847-673ff3118e56}">
  <ds:schemaRefs/>
</ds:datastoreItem>
</file>

<file path=customXml/itemProps2.xml><?xml version="1.0" encoding="utf-8"?>
<ds:datastoreItem xmlns:ds="http://schemas.openxmlformats.org/officeDocument/2006/customXml" ds:itemID="{3ea66191-b41e-4c1b-afd0-6d9e7713715e}">
  <ds:schemaRefs/>
</ds:datastoreItem>
</file>

<file path=customXml/itemProps3.xml><?xml version="1.0" encoding="utf-8"?>
<ds:datastoreItem xmlns:ds="http://schemas.openxmlformats.org/officeDocument/2006/customXml" ds:itemID="{0858a456-7b9a-4aa4-9341-84be561a23b6}">
  <ds:schemaRefs/>
</ds:datastoreItem>
</file>

<file path=customXml/itemProps4.xml><?xml version="1.0" encoding="utf-8"?>
<ds:datastoreItem xmlns:ds="http://schemas.openxmlformats.org/officeDocument/2006/customXml" ds:itemID="{d8c4310a-044e-4a52-9178-f1797e017479}">
  <ds:schemaRefs/>
</ds:datastoreItem>
</file>

<file path=customXml/itemProps5.xml><?xml version="1.0" encoding="utf-8"?>
<ds:datastoreItem xmlns:ds="http://schemas.openxmlformats.org/officeDocument/2006/customXml" ds:itemID="{3d83c637-52b9-4794-9570-e6bd62460e5e}">
  <ds:schemaRefs/>
</ds:datastoreItem>
</file>

<file path=customXml/itemProps6.xml><?xml version="1.0" encoding="utf-8"?>
<ds:datastoreItem xmlns:ds="http://schemas.openxmlformats.org/officeDocument/2006/customXml" ds:itemID="{fac204d6-48ae-4a6a-ab20-0e246ee00d14}">
  <ds:schemaRefs/>
</ds:datastoreItem>
</file>

<file path=customXml/itemProps7.xml><?xml version="1.0" encoding="utf-8"?>
<ds:datastoreItem xmlns:ds="http://schemas.openxmlformats.org/officeDocument/2006/customXml" ds:itemID="{7f232fb9-e5a9-43d2-8827-f9a4ee8e2f6f}">
  <ds:schemaRefs/>
</ds:datastoreItem>
</file>

<file path=customXml/itemProps8.xml><?xml version="1.0" encoding="utf-8"?>
<ds:datastoreItem xmlns:ds="http://schemas.openxmlformats.org/officeDocument/2006/customXml" ds:itemID="{cfcfccda-abeb-45ef-b35e-b9ed04c59337}">
  <ds:schemaRefs/>
</ds:datastoreItem>
</file>

<file path=customXml/itemProps9.xml><?xml version="1.0" encoding="utf-8"?>
<ds:datastoreItem xmlns:ds="http://schemas.openxmlformats.org/officeDocument/2006/customXml" ds:itemID="{a2bdd547-139a-4d70-ae99-5c4657eff33c}">
  <ds:schemaRefs/>
</ds:datastoreItem>
</file>

<file path=docProps/app.xml><?xml version="1.0" encoding="utf-8"?>
<Properties xmlns="http://schemas.openxmlformats.org/officeDocument/2006/extended-properties" xmlns:vt="http://schemas.openxmlformats.org/officeDocument/2006/docPropsVTypes">
  <Pages>33</Pages>
  <Words>5872</Words>
  <Characters>7142</Characters>
  <TotalTime>1</TotalTime>
  <ScaleCrop>false</ScaleCrop>
  <LinksUpToDate>false</LinksUpToDate>
  <CharactersWithSpaces>7414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2023-09-05T21:30:00Z</dcterms:created>
  <dc:creator>Lenovo</dc:creator>
  <cp:lastModifiedBy>Administrator</cp:lastModifiedBy>
  <dcterms:modified xsi:type="dcterms:W3CDTF">2023-09-06T08:00:17Z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75C178D24B634F458F5487126EF203D1_12</vt:lpwstr>
  </property>
</Properties>
</file>