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0</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rPr>
          <w:rFonts w:hint="eastAsia"/>
          <w:lang w:val="en-US" w:eastAsia="zh-CN"/>
        </w:rPr>
        <w:t>2</w:t>
      </w:r>
      <w:r>
        <w:fldChar w:fldCharType="end"/>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1</w:t>
      </w:r>
    </w:p>
    <w:p>
      <w:r>
        <w:fldChar w:fldCharType="end"/>
      </w:r>
    </w:p>
    <w:p>
      <w:pPr>
        <w:sectPr>
          <w:pgSz w:w="16840" w:h="11900" w:orient="landscape"/>
          <w:pgMar w:top="1587" w:right="1134" w:bottom="1361" w:left="1134" w:header="720" w:footer="720" w:gutter="0"/>
          <w:pgNumType w:start="1"/>
          <w:cols w:space="720" w:num="1"/>
        </w:sectPr>
      </w:pPr>
      <w:bookmarkStart w:id="18" w:name="_GoBack"/>
      <w:bookmarkEnd w:id="18"/>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761平乡县红十字会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72.30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72.30</w:t>
            </w:r>
          </w:p>
        </w:tc>
        <w:tc>
          <w:tcPr>
            <w:tcW w:w="4535" w:type="dxa"/>
            <w:vAlign w:val="center"/>
          </w:tcPr>
          <w:p>
            <w:pPr>
              <w:pStyle w:val="16"/>
            </w:pPr>
            <w:r>
              <w:t>本年支出合计</w:t>
            </w:r>
          </w:p>
        </w:tc>
        <w:tc>
          <w:tcPr>
            <w:tcW w:w="2126" w:type="dxa"/>
            <w:vAlign w:val="center"/>
          </w:tcPr>
          <w:p>
            <w:pPr>
              <w:pStyle w:val="17"/>
            </w:pPr>
            <w:r>
              <w:t>72.30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72.30</w:t>
            </w:r>
          </w:p>
        </w:tc>
        <w:tc>
          <w:tcPr>
            <w:tcW w:w="4535" w:type="dxa"/>
            <w:vAlign w:val="center"/>
          </w:tcPr>
          <w:p>
            <w:pPr>
              <w:pStyle w:val="16"/>
            </w:pPr>
            <w:r>
              <w:t>支出总计</w:t>
            </w:r>
          </w:p>
        </w:tc>
        <w:tc>
          <w:tcPr>
            <w:tcW w:w="2126" w:type="dxa"/>
            <w:vAlign w:val="center"/>
          </w:tcPr>
          <w:p>
            <w:pPr>
              <w:pStyle w:val="17"/>
            </w:pPr>
            <w:r>
              <w:t>72.30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761平乡县红十字会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72.30</w:t>
            </w:r>
          </w:p>
        </w:tc>
        <w:tc>
          <w:tcPr>
            <w:tcW w:w="1134" w:type="dxa"/>
            <w:vAlign w:val="center"/>
          </w:tcPr>
          <w:p>
            <w:pPr>
              <w:pStyle w:val="17"/>
            </w:pPr>
            <w:r>
              <w:t>72.30</w:t>
            </w:r>
          </w:p>
        </w:tc>
        <w:tc>
          <w:tcPr>
            <w:tcW w:w="1134" w:type="dxa"/>
            <w:vAlign w:val="center"/>
          </w:tcPr>
          <w:p>
            <w:pPr>
              <w:pStyle w:val="17"/>
            </w:pPr>
            <w:r>
              <w:t>72.30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61.43</w:t>
            </w:r>
          </w:p>
        </w:tc>
        <w:tc>
          <w:tcPr>
            <w:tcW w:w="1134" w:type="dxa"/>
            <w:vAlign w:val="center"/>
          </w:tcPr>
          <w:p>
            <w:pPr>
              <w:pStyle w:val="13"/>
            </w:pPr>
            <w:r>
              <w:t>61.43</w:t>
            </w:r>
          </w:p>
        </w:tc>
        <w:tc>
          <w:tcPr>
            <w:tcW w:w="1134" w:type="dxa"/>
            <w:vAlign w:val="center"/>
          </w:tcPr>
          <w:p>
            <w:pPr>
              <w:pStyle w:val="13"/>
            </w:pPr>
            <w:r>
              <w:t>61.43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6.68</w:t>
            </w:r>
          </w:p>
        </w:tc>
        <w:tc>
          <w:tcPr>
            <w:tcW w:w="1134" w:type="dxa"/>
            <w:vAlign w:val="center"/>
          </w:tcPr>
          <w:p>
            <w:pPr>
              <w:pStyle w:val="13"/>
            </w:pPr>
            <w:r>
              <w:t>6.68</w:t>
            </w:r>
          </w:p>
        </w:tc>
        <w:tc>
          <w:tcPr>
            <w:tcW w:w="1134" w:type="dxa"/>
            <w:vAlign w:val="center"/>
          </w:tcPr>
          <w:p>
            <w:pPr>
              <w:pStyle w:val="13"/>
            </w:pPr>
            <w:r>
              <w:t>6.68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6.68</w:t>
            </w:r>
          </w:p>
        </w:tc>
        <w:tc>
          <w:tcPr>
            <w:tcW w:w="1134" w:type="dxa"/>
            <w:vAlign w:val="center"/>
          </w:tcPr>
          <w:p>
            <w:pPr>
              <w:pStyle w:val="13"/>
            </w:pPr>
            <w:r>
              <w:t>6.68</w:t>
            </w:r>
          </w:p>
        </w:tc>
        <w:tc>
          <w:tcPr>
            <w:tcW w:w="1134" w:type="dxa"/>
            <w:vAlign w:val="center"/>
          </w:tcPr>
          <w:p>
            <w:pPr>
              <w:pStyle w:val="13"/>
            </w:pPr>
            <w:r>
              <w:t>6.68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20816</w:t>
            </w:r>
          </w:p>
        </w:tc>
        <w:tc>
          <w:tcPr>
            <w:tcW w:w="1559" w:type="dxa"/>
            <w:vAlign w:val="center"/>
          </w:tcPr>
          <w:p>
            <w:pPr>
              <w:pStyle w:val="14"/>
            </w:pPr>
            <w:r>
              <w:t>红十字事业</w:t>
            </w:r>
          </w:p>
        </w:tc>
        <w:tc>
          <w:tcPr>
            <w:tcW w:w="1134" w:type="dxa"/>
            <w:vAlign w:val="center"/>
          </w:tcPr>
          <w:p>
            <w:pPr>
              <w:pStyle w:val="13"/>
            </w:pPr>
            <w:r>
              <w:t>54.75</w:t>
            </w:r>
          </w:p>
        </w:tc>
        <w:tc>
          <w:tcPr>
            <w:tcW w:w="1134" w:type="dxa"/>
            <w:vAlign w:val="center"/>
          </w:tcPr>
          <w:p>
            <w:pPr>
              <w:pStyle w:val="13"/>
            </w:pPr>
            <w:r>
              <w:t>54.75</w:t>
            </w:r>
          </w:p>
        </w:tc>
        <w:tc>
          <w:tcPr>
            <w:tcW w:w="1134" w:type="dxa"/>
            <w:vAlign w:val="center"/>
          </w:tcPr>
          <w:p>
            <w:pPr>
              <w:pStyle w:val="13"/>
            </w:pPr>
            <w:r>
              <w:t>54.75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2081602</w:t>
            </w:r>
          </w:p>
        </w:tc>
        <w:tc>
          <w:tcPr>
            <w:tcW w:w="1559" w:type="dxa"/>
            <w:vAlign w:val="center"/>
          </w:tcPr>
          <w:p>
            <w:pPr>
              <w:pStyle w:val="14"/>
            </w:pPr>
            <w:r>
              <w:t>一般行政管理事务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2081603</w:t>
            </w:r>
          </w:p>
        </w:tc>
        <w:tc>
          <w:tcPr>
            <w:tcW w:w="1559" w:type="dxa"/>
            <w:vAlign w:val="center"/>
          </w:tcPr>
          <w:p>
            <w:pPr>
              <w:pStyle w:val="14"/>
            </w:pPr>
            <w:r>
              <w:t>机关服务</w:t>
            </w:r>
          </w:p>
        </w:tc>
        <w:tc>
          <w:tcPr>
            <w:tcW w:w="1134" w:type="dxa"/>
            <w:vAlign w:val="center"/>
          </w:tcPr>
          <w:p>
            <w:pPr>
              <w:pStyle w:val="13"/>
            </w:pPr>
            <w:r>
              <w:t>53.75</w:t>
            </w:r>
          </w:p>
        </w:tc>
        <w:tc>
          <w:tcPr>
            <w:tcW w:w="1134" w:type="dxa"/>
            <w:vAlign w:val="center"/>
          </w:tcPr>
          <w:p>
            <w:pPr>
              <w:pStyle w:val="13"/>
            </w:pPr>
            <w:r>
              <w:t>53.75</w:t>
            </w:r>
          </w:p>
        </w:tc>
        <w:tc>
          <w:tcPr>
            <w:tcW w:w="1134" w:type="dxa"/>
            <w:vAlign w:val="center"/>
          </w:tcPr>
          <w:p>
            <w:pPr>
              <w:pStyle w:val="13"/>
            </w:pPr>
            <w:r>
              <w:t>53.75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4.91</w:t>
            </w:r>
          </w:p>
        </w:tc>
        <w:tc>
          <w:tcPr>
            <w:tcW w:w="1134" w:type="dxa"/>
            <w:vAlign w:val="center"/>
          </w:tcPr>
          <w:p>
            <w:pPr>
              <w:pStyle w:val="13"/>
            </w:pPr>
            <w:r>
              <w:t>4.91</w:t>
            </w:r>
          </w:p>
        </w:tc>
        <w:tc>
          <w:tcPr>
            <w:tcW w:w="1134" w:type="dxa"/>
            <w:vAlign w:val="center"/>
          </w:tcPr>
          <w:p>
            <w:pPr>
              <w:pStyle w:val="13"/>
            </w:pPr>
            <w:r>
              <w:t>4.91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4.91</w:t>
            </w:r>
          </w:p>
        </w:tc>
        <w:tc>
          <w:tcPr>
            <w:tcW w:w="1134" w:type="dxa"/>
            <w:vAlign w:val="center"/>
          </w:tcPr>
          <w:p>
            <w:pPr>
              <w:pStyle w:val="13"/>
            </w:pPr>
            <w:r>
              <w:t>4.91</w:t>
            </w:r>
          </w:p>
        </w:tc>
        <w:tc>
          <w:tcPr>
            <w:tcW w:w="1134" w:type="dxa"/>
            <w:vAlign w:val="center"/>
          </w:tcPr>
          <w:p>
            <w:pPr>
              <w:pStyle w:val="13"/>
            </w:pPr>
            <w:r>
              <w:t>4.91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4.91</w:t>
            </w:r>
          </w:p>
        </w:tc>
        <w:tc>
          <w:tcPr>
            <w:tcW w:w="1134" w:type="dxa"/>
            <w:vAlign w:val="center"/>
          </w:tcPr>
          <w:p>
            <w:pPr>
              <w:pStyle w:val="13"/>
            </w:pPr>
            <w:r>
              <w:t>4.91</w:t>
            </w:r>
          </w:p>
        </w:tc>
        <w:tc>
          <w:tcPr>
            <w:tcW w:w="1134" w:type="dxa"/>
            <w:vAlign w:val="center"/>
          </w:tcPr>
          <w:p>
            <w:pPr>
              <w:pStyle w:val="13"/>
            </w:pPr>
            <w:r>
              <w:t>4.91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5.96</w:t>
            </w:r>
          </w:p>
        </w:tc>
        <w:tc>
          <w:tcPr>
            <w:tcW w:w="1134" w:type="dxa"/>
            <w:vAlign w:val="center"/>
          </w:tcPr>
          <w:p>
            <w:pPr>
              <w:pStyle w:val="13"/>
            </w:pPr>
            <w:r>
              <w:t>5.96</w:t>
            </w:r>
          </w:p>
        </w:tc>
        <w:tc>
          <w:tcPr>
            <w:tcW w:w="1134" w:type="dxa"/>
            <w:vAlign w:val="center"/>
          </w:tcPr>
          <w:p>
            <w:pPr>
              <w:pStyle w:val="13"/>
            </w:pPr>
            <w:r>
              <w:t>5.96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5.96</w:t>
            </w:r>
          </w:p>
        </w:tc>
        <w:tc>
          <w:tcPr>
            <w:tcW w:w="1134" w:type="dxa"/>
            <w:vAlign w:val="center"/>
          </w:tcPr>
          <w:p>
            <w:pPr>
              <w:pStyle w:val="13"/>
            </w:pPr>
            <w:r>
              <w:t>5.96</w:t>
            </w:r>
          </w:p>
        </w:tc>
        <w:tc>
          <w:tcPr>
            <w:tcW w:w="1134" w:type="dxa"/>
            <w:vAlign w:val="center"/>
          </w:tcPr>
          <w:p>
            <w:pPr>
              <w:pStyle w:val="13"/>
            </w:pPr>
            <w:r>
              <w:t>5.96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5.96</w:t>
            </w:r>
          </w:p>
        </w:tc>
        <w:tc>
          <w:tcPr>
            <w:tcW w:w="1134" w:type="dxa"/>
            <w:vAlign w:val="center"/>
          </w:tcPr>
          <w:p>
            <w:pPr>
              <w:pStyle w:val="13"/>
            </w:pPr>
            <w:r>
              <w:t>5.96</w:t>
            </w:r>
          </w:p>
        </w:tc>
        <w:tc>
          <w:tcPr>
            <w:tcW w:w="1134" w:type="dxa"/>
            <w:vAlign w:val="center"/>
          </w:tcPr>
          <w:p>
            <w:pPr>
              <w:pStyle w:val="13"/>
            </w:pPr>
            <w:r>
              <w:t>5.96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761平乡县红十字会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72.30</w:t>
            </w:r>
          </w:p>
        </w:tc>
        <w:tc>
          <w:tcPr>
            <w:tcW w:w="1361" w:type="dxa"/>
            <w:vAlign w:val="center"/>
          </w:tcPr>
          <w:p>
            <w:pPr>
              <w:pStyle w:val="17"/>
            </w:pPr>
            <w:r>
              <w:t>71.30</w:t>
            </w:r>
          </w:p>
        </w:tc>
        <w:tc>
          <w:tcPr>
            <w:tcW w:w="1361" w:type="dxa"/>
            <w:vAlign w:val="center"/>
          </w:tcPr>
          <w:p>
            <w:pPr>
              <w:pStyle w:val="17"/>
            </w:pPr>
            <w:r>
              <w:t>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61.43</w:t>
            </w:r>
          </w:p>
        </w:tc>
        <w:tc>
          <w:tcPr>
            <w:tcW w:w="1361" w:type="dxa"/>
            <w:vAlign w:val="center"/>
          </w:tcPr>
          <w:p>
            <w:pPr>
              <w:pStyle w:val="13"/>
            </w:pPr>
            <w:r>
              <w:t>60.43</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6.68</w:t>
            </w:r>
          </w:p>
        </w:tc>
        <w:tc>
          <w:tcPr>
            <w:tcW w:w="1361" w:type="dxa"/>
            <w:vAlign w:val="center"/>
          </w:tcPr>
          <w:p>
            <w:pPr>
              <w:pStyle w:val="13"/>
            </w:pPr>
            <w:r>
              <w:t>6.68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6.68</w:t>
            </w:r>
          </w:p>
        </w:tc>
        <w:tc>
          <w:tcPr>
            <w:tcW w:w="1361" w:type="dxa"/>
            <w:vAlign w:val="center"/>
          </w:tcPr>
          <w:p>
            <w:pPr>
              <w:pStyle w:val="13"/>
            </w:pPr>
            <w:r>
              <w:t>6.68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20816</w:t>
            </w:r>
          </w:p>
        </w:tc>
        <w:tc>
          <w:tcPr>
            <w:tcW w:w="4535" w:type="dxa"/>
            <w:vAlign w:val="center"/>
          </w:tcPr>
          <w:p>
            <w:pPr>
              <w:pStyle w:val="14"/>
            </w:pPr>
            <w:r>
              <w:t>红十字事业</w:t>
            </w:r>
          </w:p>
        </w:tc>
        <w:tc>
          <w:tcPr>
            <w:tcW w:w="1361" w:type="dxa"/>
            <w:vAlign w:val="center"/>
          </w:tcPr>
          <w:p>
            <w:pPr>
              <w:pStyle w:val="13"/>
            </w:pPr>
            <w:r>
              <w:t>54.75</w:t>
            </w:r>
          </w:p>
        </w:tc>
        <w:tc>
          <w:tcPr>
            <w:tcW w:w="1361" w:type="dxa"/>
            <w:vAlign w:val="center"/>
          </w:tcPr>
          <w:p>
            <w:pPr>
              <w:pStyle w:val="13"/>
            </w:pPr>
            <w:r>
              <w:t>53.75</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2081602</w:t>
            </w:r>
          </w:p>
        </w:tc>
        <w:tc>
          <w:tcPr>
            <w:tcW w:w="4535" w:type="dxa"/>
            <w:vAlign w:val="center"/>
          </w:tcPr>
          <w:p>
            <w:pPr>
              <w:pStyle w:val="14"/>
            </w:pPr>
            <w:r>
              <w:t>一般行政管理事务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2081603</w:t>
            </w:r>
          </w:p>
        </w:tc>
        <w:tc>
          <w:tcPr>
            <w:tcW w:w="4535" w:type="dxa"/>
            <w:vAlign w:val="center"/>
          </w:tcPr>
          <w:p>
            <w:pPr>
              <w:pStyle w:val="14"/>
            </w:pPr>
            <w:r>
              <w:t>机关服务</w:t>
            </w:r>
          </w:p>
        </w:tc>
        <w:tc>
          <w:tcPr>
            <w:tcW w:w="1361" w:type="dxa"/>
            <w:vAlign w:val="center"/>
          </w:tcPr>
          <w:p>
            <w:pPr>
              <w:pStyle w:val="13"/>
            </w:pPr>
            <w:r>
              <w:t>53.75</w:t>
            </w:r>
          </w:p>
        </w:tc>
        <w:tc>
          <w:tcPr>
            <w:tcW w:w="1361" w:type="dxa"/>
            <w:vAlign w:val="center"/>
          </w:tcPr>
          <w:p>
            <w:pPr>
              <w:pStyle w:val="13"/>
            </w:pPr>
            <w:r>
              <w:t>53.75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4.91</w:t>
            </w:r>
          </w:p>
        </w:tc>
        <w:tc>
          <w:tcPr>
            <w:tcW w:w="1361" w:type="dxa"/>
            <w:vAlign w:val="center"/>
          </w:tcPr>
          <w:p>
            <w:pPr>
              <w:pStyle w:val="13"/>
            </w:pPr>
            <w:r>
              <w:t>4.91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4.91</w:t>
            </w:r>
          </w:p>
        </w:tc>
        <w:tc>
          <w:tcPr>
            <w:tcW w:w="1361" w:type="dxa"/>
            <w:vAlign w:val="center"/>
          </w:tcPr>
          <w:p>
            <w:pPr>
              <w:pStyle w:val="13"/>
            </w:pPr>
            <w:r>
              <w:t>4.91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4.91</w:t>
            </w:r>
          </w:p>
        </w:tc>
        <w:tc>
          <w:tcPr>
            <w:tcW w:w="1361" w:type="dxa"/>
            <w:vAlign w:val="center"/>
          </w:tcPr>
          <w:p>
            <w:pPr>
              <w:pStyle w:val="13"/>
            </w:pPr>
            <w:r>
              <w:t>4.91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5.96</w:t>
            </w:r>
          </w:p>
        </w:tc>
        <w:tc>
          <w:tcPr>
            <w:tcW w:w="1361" w:type="dxa"/>
            <w:vAlign w:val="center"/>
          </w:tcPr>
          <w:p>
            <w:pPr>
              <w:pStyle w:val="13"/>
            </w:pPr>
            <w:r>
              <w:t>5.96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5.96</w:t>
            </w:r>
          </w:p>
        </w:tc>
        <w:tc>
          <w:tcPr>
            <w:tcW w:w="1361" w:type="dxa"/>
            <w:vAlign w:val="center"/>
          </w:tcPr>
          <w:p>
            <w:pPr>
              <w:pStyle w:val="13"/>
            </w:pPr>
            <w:r>
              <w:t>5.96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5.96</w:t>
            </w:r>
          </w:p>
        </w:tc>
        <w:tc>
          <w:tcPr>
            <w:tcW w:w="1361" w:type="dxa"/>
            <w:vAlign w:val="center"/>
          </w:tcPr>
          <w:p>
            <w:pPr>
              <w:pStyle w:val="13"/>
            </w:pPr>
            <w:r>
              <w:t>5.96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2095"/>
        <w:gridCol w:w="840"/>
        <w:gridCol w:w="1110"/>
        <w:gridCol w:w="883"/>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761平乡县红十字会</w:t>
            </w:r>
          </w:p>
        </w:tc>
        <w:tc>
          <w:tcPr>
            <w:tcW w:w="2095" w:type="dxa"/>
            <w:tcBorders>
              <w:top w:val="single" w:color="FFFFFF" w:sz="6" w:space="0"/>
              <w:left w:val="single" w:color="FFFFFF" w:sz="6" w:space="0"/>
              <w:right w:val="single" w:color="FFFFFF" w:sz="6" w:space="0"/>
            </w:tcBorders>
            <w:vAlign w:val="center"/>
          </w:tcPr>
          <w:p>
            <w:pPr>
              <w:pStyle w:val="10"/>
            </w:pPr>
            <w:r>
              <w:t>预算年度：2022</w:t>
            </w:r>
          </w:p>
        </w:tc>
        <w:tc>
          <w:tcPr>
            <w:tcW w:w="406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2095" w:type="dxa"/>
            <w:vAlign w:val="center"/>
          </w:tcPr>
          <w:p>
            <w:pPr>
              <w:pStyle w:val="12"/>
            </w:pPr>
            <w:r>
              <w:t>项  目</w:t>
            </w:r>
          </w:p>
        </w:tc>
        <w:tc>
          <w:tcPr>
            <w:tcW w:w="840" w:type="dxa"/>
            <w:vAlign w:val="center"/>
          </w:tcPr>
          <w:p>
            <w:pPr>
              <w:pStyle w:val="12"/>
            </w:pPr>
            <w:r>
              <w:t>合计</w:t>
            </w:r>
          </w:p>
        </w:tc>
        <w:tc>
          <w:tcPr>
            <w:tcW w:w="1110" w:type="dxa"/>
            <w:vAlign w:val="center"/>
          </w:tcPr>
          <w:p>
            <w:pPr>
              <w:pStyle w:val="12"/>
            </w:pPr>
            <w:r>
              <w:t>一般公共预算财政拨款</w:t>
            </w:r>
          </w:p>
        </w:tc>
        <w:tc>
          <w:tcPr>
            <w:tcW w:w="883"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2095" w:type="dxa"/>
            <w:vAlign w:val="center"/>
          </w:tcPr>
          <w:p>
            <w:pPr>
              <w:pStyle w:val="12"/>
            </w:pPr>
            <w:r>
              <w:t>3</w:t>
            </w:r>
          </w:p>
        </w:tc>
        <w:tc>
          <w:tcPr>
            <w:tcW w:w="840" w:type="dxa"/>
            <w:vAlign w:val="center"/>
          </w:tcPr>
          <w:p>
            <w:pPr>
              <w:pStyle w:val="12"/>
            </w:pPr>
            <w:r>
              <w:t>4</w:t>
            </w:r>
          </w:p>
        </w:tc>
        <w:tc>
          <w:tcPr>
            <w:tcW w:w="1110" w:type="dxa"/>
            <w:vAlign w:val="center"/>
          </w:tcPr>
          <w:p>
            <w:pPr>
              <w:pStyle w:val="12"/>
            </w:pPr>
            <w:r>
              <w:t>5</w:t>
            </w:r>
          </w:p>
        </w:tc>
        <w:tc>
          <w:tcPr>
            <w:tcW w:w="883"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72.30</w:t>
            </w:r>
          </w:p>
        </w:tc>
        <w:tc>
          <w:tcPr>
            <w:tcW w:w="2095" w:type="dxa"/>
            <w:vAlign w:val="center"/>
          </w:tcPr>
          <w:p>
            <w:pPr>
              <w:pStyle w:val="14"/>
            </w:pPr>
            <w:r>
              <w:t>一、一般公共服务支出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2095" w:type="dxa"/>
            <w:vAlign w:val="center"/>
          </w:tcPr>
          <w:p>
            <w:pPr>
              <w:pStyle w:val="14"/>
            </w:pPr>
            <w:r>
              <w:t>二、外交支出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2095" w:type="dxa"/>
            <w:vAlign w:val="center"/>
          </w:tcPr>
          <w:p>
            <w:pPr>
              <w:pStyle w:val="14"/>
            </w:pPr>
            <w:r>
              <w:t>三、国防支出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四、公共安全支出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五、教育支出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六、科学技术支出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七、文化旅游体育与传媒支出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八、社会保障和就业支出</w:t>
            </w:r>
          </w:p>
        </w:tc>
        <w:tc>
          <w:tcPr>
            <w:tcW w:w="840" w:type="dxa"/>
            <w:vAlign w:val="center"/>
          </w:tcPr>
          <w:p>
            <w:pPr>
              <w:pStyle w:val="13"/>
            </w:pPr>
            <w:r>
              <w:t>61.43</w:t>
            </w:r>
          </w:p>
        </w:tc>
        <w:tc>
          <w:tcPr>
            <w:tcW w:w="1110" w:type="dxa"/>
            <w:vAlign w:val="center"/>
          </w:tcPr>
          <w:p>
            <w:pPr>
              <w:pStyle w:val="13"/>
            </w:pPr>
            <w:r>
              <w:t>61.43</w:t>
            </w: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九、社会保险基金支出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十、卫生健康支出</w:t>
            </w:r>
          </w:p>
        </w:tc>
        <w:tc>
          <w:tcPr>
            <w:tcW w:w="840" w:type="dxa"/>
            <w:vAlign w:val="center"/>
          </w:tcPr>
          <w:p>
            <w:pPr>
              <w:pStyle w:val="13"/>
            </w:pPr>
            <w:r>
              <w:t>4.91</w:t>
            </w:r>
          </w:p>
        </w:tc>
        <w:tc>
          <w:tcPr>
            <w:tcW w:w="1110" w:type="dxa"/>
            <w:vAlign w:val="center"/>
          </w:tcPr>
          <w:p>
            <w:pPr>
              <w:pStyle w:val="13"/>
            </w:pPr>
            <w:r>
              <w:t>4.91</w:t>
            </w: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十一、节能环保支出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十二、城乡社区支出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十三、农林水支出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十四、交通运输支出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十五、资源勘探工业信息等支出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十六、商业服务业等支出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十七、金融支出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十八、援助其他地区支出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十九、自然资源海洋气象等支出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二十、住房保障支出</w:t>
            </w:r>
          </w:p>
        </w:tc>
        <w:tc>
          <w:tcPr>
            <w:tcW w:w="840" w:type="dxa"/>
            <w:vAlign w:val="center"/>
          </w:tcPr>
          <w:p>
            <w:pPr>
              <w:pStyle w:val="13"/>
            </w:pPr>
            <w:r>
              <w:t>5.96</w:t>
            </w:r>
          </w:p>
        </w:tc>
        <w:tc>
          <w:tcPr>
            <w:tcW w:w="1110" w:type="dxa"/>
            <w:vAlign w:val="center"/>
          </w:tcPr>
          <w:p>
            <w:pPr>
              <w:pStyle w:val="13"/>
            </w:pPr>
            <w:r>
              <w:t>5.96</w:t>
            </w: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二十一、粮油物资储备支出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二十二、国有资本经营预算支出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二十三、灾害防治及应急管理支出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二十四、预备费</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二十五、其他支出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二十六、转移性支出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二十七、债务还本支出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二十八、债务付息支出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二十九、债务发行费用支出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2095" w:type="dxa"/>
            <w:vAlign w:val="center"/>
          </w:tcPr>
          <w:p>
            <w:pPr>
              <w:pStyle w:val="14"/>
            </w:pPr>
            <w:r>
              <w:t>三十、抗疫特别国债安排的支出</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72.30</w:t>
            </w:r>
          </w:p>
        </w:tc>
        <w:tc>
          <w:tcPr>
            <w:tcW w:w="2095" w:type="dxa"/>
            <w:vAlign w:val="center"/>
          </w:tcPr>
          <w:p>
            <w:pPr>
              <w:pStyle w:val="16"/>
            </w:pPr>
            <w:r>
              <w:t>本年支出合计</w:t>
            </w:r>
          </w:p>
        </w:tc>
        <w:tc>
          <w:tcPr>
            <w:tcW w:w="840" w:type="dxa"/>
            <w:vAlign w:val="center"/>
          </w:tcPr>
          <w:p>
            <w:pPr>
              <w:pStyle w:val="17"/>
            </w:pPr>
            <w:r>
              <w:t>72.30</w:t>
            </w:r>
          </w:p>
        </w:tc>
        <w:tc>
          <w:tcPr>
            <w:tcW w:w="1110" w:type="dxa"/>
            <w:vAlign w:val="center"/>
          </w:tcPr>
          <w:p>
            <w:pPr>
              <w:pStyle w:val="17"/>
            </w:pPr>
            <w:r>
              <w:t>72.30</w:t>
            </w:r>
          </w:p>
        </w:tc>
        <w:tc>
          <w:tcPr>
            <w:tcW w:w="883"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2095" w:type="dxa"/>
            <w:vAlign w:val="center"/>
          </w:tcPr>
          <w:p>
            <w:pPr>
              <w:pStyle w:val="14"/>
            </w:pPr>
            <w:r>
              <w:t>年末财政拨款结转和结余</w:t>
            </w: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2095" w:type="dxa"/>
            <w:vAlign w:val="center"/>
          </w:tcPr>
          <w:p>
            <w:pPr>
              <w:pStyle w:val="14"/>
            </w:pP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2095" w:type="dxa"/>
            <w:vAlign w:val="center"/>
          </w:tcPr>
          <w:p>
            <w:pPr>
              <w:pStyle w:val="14"/>
            </w:pP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2095" w:type="dxa"/>
            <w:vAlign w:val="center"/>
          </w:tcPr>
          <w:p>
            <w:pPr>
              <w:pStyle w:val="14"/>
            </w:pPr>
          </w:p>
        </w:tc>
        <w:tc>
          <w:tcPr>
            <w:tcW w:w="840" w:type="dxa"/>
            <w:vAlign w:val="center"/>
          </w:tcPr>
          <w:p>
            <w:pPr>
              <w:pStyle w:val="13"/>
            </w:pPr>
          </w:p>
        </w:tc>
        <w:tc>
          <w:tcPr>
            <w:tcW w:w="1110" w:type="dxa"/>
            <w:vAlign w:val="center"/>
          </w:tcPr>
          <w:p>
            <w:pPr>
              <w:pStyle w:val="13"/>
            </w:pPr>
          </w:p>
        </w:tc>
        <w:tc>
          <w:tcPr>
            <w:tcW w:w="88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72.30</w:t>
            </w:r>
          </w:p>
        </w:tc>
        <w:tc>
          <w:tcPr>
            <w:tcW w:w="2095" w:type="dxa"/>
            <w:vAlign w:val="center"/>
          </w:tcPr>
          <w:p>
            <w:pPr>
              <w:pStyle w:val="16"/>
            </w:pPr>
            <w:r>
              <w:t>支出总计</w:t>
            </w:r>
          </w:p>
        </w:tc>
        <w:tc>
          <w:tcPr>
            <w:tcW w:w="840" w:type="dxa"/>
            <w:vAlign w:val="center"/>
          </w:tcPr>
          <w:p>
            <w:pPr>
              <w:pStyle w:val="17"/>
            </w:pPr>
            <w:r>
              <w:t>72.30</w:t>
            </w:r>
          </w:p>
        </w:tc>
        <w:tc>
          <w:tcPr>
            <w:tcW w:w="1110" w:type="dxa"/>
            <w:vAlign w:val="center"/>
          </w:tcPr>
          <w:p>
            <w:pPr>
              <w:pStyle w:val="17"/>
            </w:pPr>
            <w:r>
              <w:t>72.30</w:t>
            </w:r>
          </w:p>
        </w:tc>
        <w:tc>
          <w:tcPr>
            <w:tcW w:w="883"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28"/>
        <w:gridCol w:w="135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761平乡县红十字会</w:t>
            </w:r>
          </w:p>
        </w:tc>
        <w:tc>
          <w:tcPr>
            <w:tcW w:w="1928" w:type="dxa"/>
            <w:tcBorders>
              <w:top w:val="single" w:color="FFFFFF" w:sz="6" w:space="0"/>
              <w:left w:val="single" w:color="FFFFFF" w:sz="6" w:space="0"/>
              <w:right w:val="single" w:color="FFFFFF" w:sz="6" w:space="0"/>
            </w:tcBorders>
            <w:vAlign w:val="center"/>
          </w:tcPr>
          <w:p>
            <w:pPr>
              <w:pStyle w:val="10"/>
            </w:pPr>
            <w:r>
              <w:t>预算年度：2022</w:t>
            </w:r>
          </w:p>
        </w:tc>
        <w:tc>
          <w:tcPr>
            <w:tcW w:w="300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928" w:type="dxa"/>
            <w:vMerge w:val="restart"/>
            <w:vAlign w:val="center"/>
          </w:tcPr>
          <w:p>
            <w:pPr>
              <w:pStyle w:val="12"/>
            </w:pPr>
            <w:r>
              <w:t>合计</w:t>
            </w:r>
          </w:p>
        </w:tc>
        <w:tc>
          <w:tcPr>
            <w:tcW w:w="135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928" w:type="dxa"/>
            <w:vMerge w:val="continue"/>
          </w:tcPr>
          <w:p/>
        </w:tc>
        <w:tc>
          <w:tcPr>
            <w:tcW w:w="135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928" w:type="dxa"/>
            <w:vAlign w:val="center"/>
          </w:tcPr>
          <w:p>
            <w:pPr>
              <w:pStyle w:val="12"/>
            </w:pPr>
            <w:r>
              <w:t>3</w:t>
            </w:r>
          </w:p>
        </w:tc>
        <w:tc>
          <w:tcPr>
            <w:tcW w:w="135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928" w:type="dxa"/>
            <w:vAlign w:val="center"/>
          </w:tcPr>
          <w:p>
            <w:pPr>
              <w:pStyle w:val="17"/>
            </w:pPr>
            <w:r>
              <w:t>72.30</w:t>
            </w:r>
          </w:p>
        </w:tc>
        <w:tc>
          <w:tcPr>
            <w:tcW w:w="1358" w:type="dxa"/>
            <w:vAlign w:val="center"/>
          </w:tcPr>
          <w:p>
            <w:pPr>
              <w:pStyle w:val="17"/>
            </w:pPr>
            <w:r>
              <w:t>71.30</w:t>
            </w:r>
          </w:p>
        </w:tc>
        <w:tc>
          <w:tcPr>
            <w:tcW w:w="1643"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928" w:type="dxa"/>
            <w:vAlign w:val="center"/>
          </w:tcPr>
          <w:p>
            <w:pPr>
              <w:pStyle w:val="13"/>
            </w:pPr>
            <w:r>
              <w:t>61.43</w:t>
            </w:r>
          </w:p>
        </w:tc>
        <w:tc>
          <w:tcPr>
            <w:tcW w:w="1358" w:type="dxa"/>
            <w:vAlign w:val="center"/>
          </w:tcPr>
          <w:p>
            <w:pPr>
              <w:pStyle w:val="13"/>
            </w:pPr>
            <w:r>
              <w:t>60.43</w:t>
            </w: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928" w:type="dxa"/>
            <w:vAlign w:val="center"/>
          </w:tcPr>
          <w:p>
            <w:pPr>
              <w:pStyle w:val="13"/>
            </w:pPr>
            <w:r>
              <w:t>6.68</w:t>
            </w:r>
          </w:p>
        </w:tc>
        <w:tc>
          <w:tcPr>
            <w:tcW w:w="1358" w:type="dxa"/>
            <w:vAlign w:val="center"/>
          </w:tcPr>
          <w:p>
            <w:pPr>
              <w:pStyle w:val="13"/>
            </w:pPr>
            <w:r>
              <w:t>6.68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928" w:type="dxa"/>
            <w:vAlign w:val="center"/>
          </w:tcPr>
          <w:p>
            <w:pPr>
              <w:pStyle w:val="13"/>
            </w:pPr>
            <w:r>
              <w:t>6.68</w:t>
            </w:r>
          </w:p>
        </w:tc>
        <w:tc>
          <w:tcPr>
            <w:tcW w:w="1358" w:type="dxa"/>
            <w:vAlign w:val="center"/>
          </w:tcPr>
          <w:p>
            <w:pPr>
              <w:pStyle w:val="13"/>
            </w:pPr>
            <w:r>
              <w:t>6.68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20816</w:t>
            </w:r>
          </w:p>
        </w:tc>
        <w:tc>
          <w:tcPr>
            <w:tcW w:w="1643" w:type="dxa"/>
            <w:vAlign w:val="center"/>
          </w:tcPr>
          <w:p>
            <w:pPr>
              <w:pStyle w:val="14"/>
            </w:pPr>
            <w:r>
              <w:t>红十字事业</w:t>
            </w:r>
          </w:p>
        </w:tc>
        <w:tc>
          <w:tcPr>
            <w:tcW w:w="1928" w:type="dxa"/>
            <w:vAlign w:val="center"/>
          </w:tcPr>
          <w:p>
            <w:pPr>
              <w:pStyle w:val="13"/>
            </w:pPr>
            <w:r>
              <w:t>54.75</w:t>
            </w:r>
          </w:p>
        </w:tc>
        <w:tc>
          <w:tcPr>
            <w:tcW w:w="1358" w:type="dxa"/>
            <w:vAlign w:val="center"/>
          </w:tcPr>
          <w:p>
            <w:pPr>
              <w:pStyle w:val="13"/>
            </w:pPr>
            <w:r>
              <w:t>53.75</w:t>
            </w: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2081602</w:t>
            </w:r>
          </w:p>
        </w:tc>
        <w:tc>
          <w:tcPr>
            <w:tcW w:w="1643" w:type="dxa"/>
            <w:vAlign w:val="center"/>
          </w:tcPr>
          <w:p>
            <w:pPr>
              <w:pStyle w:val="14"/>
            </w:pPr>
            <w:r>
              <w:t>一般行政管理事务</w:t>
            </w:r>
          </w:p>
        </w:tc>
        <w:tc>
          <w:tcPr>
            <w:tcW w:w="1928" w:type="dxa"/>
            <w:vAlign w:val="center"/>
          </w:tcPr>
          <w:p>
            <w:pPr>
              <w:pStyle w:val="13"/>
            </w:pPr>
            <w:r>
              <w:t>1.00</w:t>
            </w:r>
          </w:p>
        </w:tc>
        <w:tc>
          <w:tcPr>
            <w:tcW w:w="1358"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2081603</w:t>
            </w:r>
          </w:p>
        </w:tc>
        <w:tc>
          <w:tcPr>
            <w:tcW w:w="1643" w:type="dxa"/>
            <w:vAlign w:val="center"/>
          </w:tcPr>
          <w:p>
            <w:pPr>
              <w:pStyle w:val="14"/>
            </w:pPr>
            <w:r>
              <w:t>机关服务</w:t>
            </w:r>
          </w:p>
        </w:tc>
        <w:tc>
          <w:tcPr>
            <w:tcW w:w="1928" w:type="dxa"/>
            <w:vAlign w:val="center"/>
          </w:tcPr>
          <w:p>
            <w:pPr>
              <w:pStyle w:val="13"/>
            </w:pPr>
            <w:r>
              <w:t>53.75</w:t>
            </w:r>
          </w:p>
        </w:tc>
        <w:tc>
          <w:tcPr>
            <w:tcW w:w="1358" w:type="dxa"/>
            <w:vAlign w:val="center"/>
          </w:tcPr>
          <w:p>
            <w:pPr>
              <w:pStyle w:val="13"/>
            </w:pPr>
            <w:r>
              <w:t>53.75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w:t>
            </w:r>
          </w:p>
        </w:tc>
        <w:tc>
          <w:tcPr>
            <w:tcW w:w="1643" w:type="dxa"/>
            <w:vAlign w:val="center"/>
          </w:tcPr>
          <w:p>
            <w:pPr>
              <w:pStyle w:val="14"/>
            </w:pPr>
            <w:r>
              <w:t>卫生健康支出</w:t>
            </w:r>
          </w:p>
        </w:tc>
        <w:tc>
          <w:tcPr>
            <w:tcW w:w="1928" w:type="dxa"/>
            <w:vAlign w:val="center"/>
          </w:tcPr>
          <w:p>
            <w:pPr>
              <w:pStyle w:val="13"/>
            </w:pPr>
            <w:r>
              <w:t>4.91</w:t>
            </w:r>
          </w:p>
        </w:tc>
        <w:tc>
          <w:tcPr>
            <w:tcW w:w="1358" w:type="dxa"/>
            <w:vAlign w:val="center"/>
          </w:tcPr>
          <w:p>
            <w:pPr>
              <w:pStyle w:val="13"/>
            </w:pPr>
            <w:r>
              <w:t>4.91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21011</w:t>
            </w:r>
          </w:p>
        </w:tc>
        <w:tc>
          <w:tcPr>
            <w:tcW w:w="1643" w:type="dxa"/>
            <w:vAlign w:val="center"/>
          </w:tcPr>
          <w:p>
            <w:pPr>
              <w:pStyle w:val="14"/>
            </w:pPr>
            <w:r>
              <w:t>行政事业单位医疗</w:t>
            </w:r>
          </w:p>
        </w:tc>
        <w:tc>
          <w:tcPr>
            <w:tcW w:w="1928" w:type="dxa"/>
            <w:vAlign w:val="center"/>
          </w:tcPr>
          <w:p>
            <w:pPr>
              <w:pStyle w:val="13"/>
            </w:pPr>
            <w:r>
              <w:t>4.91</w:t>
            </w:r>
          </w:p>
        </w:tc>
        <w:tc>
          <w:tcPr>
            <w:tcW w:w="1358" w:type="dxa"/>
            <w:vAlign w:val="center"/>
          </w:tcPr>
          <w:p>
            <w:pPr>
              <w:pStyle w:val="13"/>
            </w:pPr>
            <w:r>
              <w:t>4.91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2101102</w:t>
            </w:r>
          </w:p>
        </w:tc>
        <w:tc>
          <w:tcPr>
            <w:tcW w:w="1643" w:type="dxa"/>
            <w:vAlign w:val="center"/>
          </w:tcPr>
          <w:p>
            <w:pPr>
              <w:pStyle w:val="14"/>
            </w:pPr>
            <w:r>
              <w:t>事业单位医疗</w:t>
            </w:r>
          </w:p>
        </w:tc>
        <w:tc>
          <w:tcPr>
            <w:tcW w:w="1928" w:type="dxa"/>
            <w:vAlign w:val="center"/>
          </w:tcPr>
          <w:p>
            <w:pPr>
              <w:pStyle w:val="13"/>
            </w:pPr>
            <w:r>
              <w:t>4.91</w:t>
            </w:r>
          </w:p>
        </w:tc>
        <w:tc>
          <w:tcPr>
            <w:tcW w:w="1358" w:type="dxa"/>
            <w:vAlign w:val="center"/>
          </w:tcPr>
          <w:p>
            <w:pPr>
              <w:pStyle w:val="13"/>
            </w:pPr>
            <w:r>
              <w:t>4.91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221</w:t>
            </w:r>
          </w:p>
        </w:tc>
        <w:tc>
          <w:tcPr>
            <w:tcW w:w="1643" w:type="dxa"/>
            <w:vAlign w:val="center"/>
          </w:tcPr>
          <w:p>
            <w:pPr>
              <w:pStyle w:val="14"/>
            </w:pPr>
            <w:r>
              <w:t>住房保障支出</w:t>
            </w:r>
          </w:p>
        </w:tc>
        <w:tc>
          <w:tcPr>
            <w:tcW w:w="1928" w:type="dxa"/>
            <w:vAlign w:val="center"/>
          </w:tcPr>
          <w:p>
            <w:pPr>
              <w:pStyle w:val="13"/>
            </w:pPr>
            <w:r>
              <w:t>5.96</w:t>
            </w:r>
          </w:p>
        </w:tc>
        <w:tc>
          <w:tcPr>
            <w:tcW w:w="1358" w:type="dxa"/>
            <w:vAlign w:val="center"/>
          </w:tcPr>
          <w:p>
            <w:pPr>
              <w:pStyle w:val="13"/>
            </w:pPr>
            <w:r>
              <w:t>5.96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22102</w:t>
            </w:r>
          </w:p>
        </w:tc>
        <w:tc>
          <w:tcPr>
            <w:tcW w:w="1643" w:type="dxa"/>
            <w:vAlign w:val="center"/>
          </w:tcPr>
          <w:p>
            <w:pPr>
              <w:pStyle w:val="14"/>
            </w:pPr>
            <w:r>
              <w:t>住房改革支出</w:t>
            </w:r>
          </w:p>
        </w:tc>
        <w:tc>
          <w:tcPr>
            <w:tcW w:w="1928" w:type="dxa"/>
            <w:vAlign w:val="center"/>
          </w:tcPr>
          <w:p>
            <w:pPr>
              <w:pStyle w:val="13"/>
            </w:pPr>
            <w:r>
              <w:t>5.96</w:t>
            </w:r>
          </w:p>
        </w:tc>
        <w:tc>
          <w:tcPr>
            <w:tcW w:w="1358" w:type="dxa"/>
            <w:vAlign w:val="center"/>
          </w:tcPr>
          <w:p>
            <w:pPr>
              <w:pStyle w:val="13"/>
            </w:pPr>
            <w:r>
              <w:t>5.96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2210201</w:t>
            </w:r>
          </w:p>
        </w:tc>
        <w:tc>
          <w:tcPr>
            <w:tcW w:w="1643" w:type="dxa"/>
            <w:vAlign w:val="center"/>
          </w:tcPr>
          <w:p>
            <w:pPr>
              <w:pStyle w:val="14"/>
            </w:pPr>
            <w:r>
              <w:t>住房公积金</w:t>
            </w:r>
          </w:p>
        </w:tc>
        <w:tc>
          <w:tcPr>
            <w:tcW w:w="1928" w:type="dxa"/>
            <w:vAlign w:val="center"/>
          </w:tcPr>
          <w:p>
            <w:pPr>
              <w:pStyle w:val="13"/>
            </w:pPr>
            <w:r>
              <w:t>5.96</w:t>
            </w:r>
          </w:p>
        </w:tc>
        <w:tc>
          <w:tcPr>
            <w:tcW w:w="1358" w:type="dxa"/>
            <w:vAlign w:val="center"/>
          </w:tcPr>
          <w:p>
            <w:pPr>
              <w:pStyle w:val="13"/>
            </w:pPr>
            <w:r>
              <w:t>5.96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43"/>
        <w:gridCol w:w="13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761平乡县红十字会</w:t>
            </w:r>
          </w:p>
        </w:tc>
        <w:tc>
          <w:tcPr>
            <w:tcW w:w="1943" w:type="dxa"/>
            <w:tcBorders>
              <w:top w:val="single" w:color="FFFFFF" w:sz="6" w:space="0"/>
              <w:left w:val="single" w:color="FFFFFF" w:sz="6" w:space="0"/>
              <w:right w:val="single" w:color="FFFFFF" w:sz="6" w:space="0"/>
            </w:tcBorders>
            <w:vAlign w:val="center"/>
          </w:tcPr>
          <w:p>
            <w:pPr>
              <w:pStyle w:val="10"/>
            </w:pPr>
            <w:r>
              <w:t>预算年度：2022</w:t>
            </w:r>
          </w:p>
        </w:tc>
        <w:tc>
          <w:tcPr>
            <w:tcW w:w="29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943" w:type="dxa"/>
            <w:vAlign w:val="center"/>
          </w:tcPr>
          <w:p>
            <w:pPr>
              <w:pStyle w:val="12"/>
            </w:pPr>
            <w:r>
              <w:t>合计</w:t>
            </w:r>
          </w:p>
        </w:tc>
        <w:tc>
          <w:tcPr>
            <w:tcW w:w="13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943" w:type="dxa"/>
            <w:vAlign w:val="center"/>
          </w:tcPr>
          <w:p>
            <w:pPr>
              <w:pStyle w:val="12"/>
            </w:pPr>
            <w:r>
              <w:t>3</w:t>
            </w:r>
          </w:p>
        </w:tc>
        <w:tc>
          <w:tcPr>
            <w:tcW w:w="13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943" w:type="dxa"/>
            <w:vAlign w:val="center"/>
          </w:tcPr>
          <w:p>
            <w:pPr>
              <w:pStyle w:val="17"/>
            </w:pPr>
            <w:r>
              <w:t>71.30</w:t>
            </w:r>
          </w:p>
        </w:tc>
        <w:tc>
          <w:tcPr>
            <w:tcW w:w="1343" w:type="dxa"/>
            <w:vAlign w:val="center"/>
          </w:tcPr>
          <w:p>
            <w:pPr>
              <w:pStyle w:val="17"/>
            </w:pPr>
            <w:r>
              <w:t>67.98</w:t>
            </w:r>
          </w:p>
        </w:tc>
        <w:tc>
          <w:tcPr>
            <w:tcW w:w="1643" w:type="dxa"/>
            <w:vAlign w:val="center"/>
          </w:tcPr>
          <w:p>
            <w:pPr>
              <w:pStyle w:val="17"/>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943" w:type="dxa"/>
            <w:vAlign w:val="center"/>
          </w:tcPr>
          <w:p>
            <w:pPr>
              <w:pStyle w:val="13"/>
            </w:pPr>
            <w:r>
              <w:t>67.98</w:t>
            </w:r>
          </w:p>
        </w:tc>
        <w:tc>
          <w:tcPr>
            <w:tcW w:w="1343" w:type="dxa"/>
            <w:vAlign w:val="center"/>
          </w:tcPr>
          <w:p>
            <w:pPr>
              <w:pStyle w:val="13"/>
            </w:pPr>
            <w:r>
              <w:t>67.98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943" w:type="dxa"/>
            <w:vAlign w:val="center"/>
          </w:tcPr>
          <w:p>
            <w:pPr>
              <w:pStyle w:val="13"/>
            </w:pPr>
            <w:r>
              <w:t>28.74</w:t>
            </w:r>
          </w:p>
        </w:tc>
        <w:tc>
          <w:tcPr>
            <w:tcW w:w="1343" w:type="dxa"/>
            <w:vAlign w:val="center"/>
          </w:tcPr>
          <w:p>
            <w:pPr>
              <w:pStyle w:val="13"/>
            </w:pPr>
            <w:r>
              <w:t>28.74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943" w:type="dxa"/>
            <w:vAlign w:val="center"/>
          </w:tcPr>
          <w:p>
            <w:pPr>
              <w:pStyle w:val="13"/>
            </w:pPr>
            <w:r>
              <w:t>3.74</w:t>
            </w:r>
          </w:p>
        </w:tc>
        <w:tc>
          <w:tcPr>
            <w:tcW w:w="1343" w:type="dxa"/>
            <w:vAlign w:val="center"/>
          </w:tcPr>
          <w:p>
            <w:pPr>
              <w:pStyle w:val="13"/>
            </w:pPr>
            <w:r>
              <w:t>3.74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943" w:type="dxa"/>
            <w:vAlign w:val="center"/>
          </w:tcPr>
          <w:p>
            <w:pPr>
              <w:pStyle w:val="13"/>
            </w:pPr>
            <w:r>
              <w:t>8.13</w:t>
            </w:r>
          </w:p>
        </w:tc>
        <w:tc>
          <w:tcPr>
            <w:tcW w:w="1343" w:type="dxa"/>
            <w:vAlign w:val="center"/>
          </w:tcPr>
          <w:p>
            <w:pPr>
              <w:pStyle w:val="13"/>
            </w:pPr>
            <w:r>
              <w:t>8.13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943" w:type="dxa"/>
            <w:vAlign w:val="center"/>
          </w:tcPr>
          <w:p>
            <w:pPr>
              <w:pStyle w:val="13"/>
            </w:pPr>
            <w:r>
              <w:t>9.39</w:t>
            </w:r>
          </w:p>
        </w:tc>
        <w:tc>
          <w:tcPr>
            <w:tcW w:w="1343" w:type="dxa"/>
            <w:vAlign w:val="center"/>
          </w:tcPr>
          <w:p>
            <w:pPr>
              <w:pStyle w:val="13"/>
            </w:pPr>
            <w:r>
              <w:t>9.39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943" w:type="dxa"/>
            <w:vAlign w:val="center"/>
          </w:tcPr>
          <w:p>
            <w:pPr>
              <w:pStyle w:val="13"/>
            </w:pPr>
            <w:r>
              <w:t>6.68</w:t>
            </w:r>
          </w:p>
        </w:tc>
        <w:tc>
          <w:tcPr>
            <w:tcW w:w="1343" w:type="dxa"/>
            <w:vAlign w:val="center"/>
          </w:tcPr>
          <w:p>
            <w:pPr>
              <w:pStyle w:val="13"/>
            </w:pPr>
            <w:r>
              <w:t>6.68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城镇职工基本医疗保险缴费</w:t>
            </w:r>
          </w:p>
        </w:tc>
        <w:tc>
          <w:tcPr>
            <w:tcW w:w="1943" w:type="dxa"/>
            <w:vAlign w:val="center"/>
          </w:tcPr>
          <w:p>
            <w:pPr>
              <w:pStyle w:val="13"/>
            </w:pPr>
            <w:r>
              <w:t>4.03</w:t>
            </w:r>
          </w:p>
        </w:tc>
        <w:tc>
          <w:tcPr>
            <w:tcW w:w="1343" w:type="dxa"/>
            <w:vAlign w:val="center"/>
          </w:tcPr>
          <w:p>
            <w:pPr>
              <w:pStyle w:val="13"/>
            </w:pPr>
            <w:r>
              <w:t>4.03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943" w:type="dxa"/>
            <w:vAlign w:val="center"/>
          </w:tcPr>
          <w:p>
            <w:pPr>
              <w:pStyle w:val="13"/>
            </w:pPr>
            <w:r>
              <w:t>0.88</w:t>
            </w:r>
          </w:p>
        </w:tc>
        <w:tc>
          <w:tcPr>
            <w:tcW w:w="1343" w:type="dxa"/>
            <w:vAlign w:val="center"/>
          </w:tcPr>
          <w:p>
            <w:pPr>
              <w:pStyle w:val="13"/>
            </w:pPr>
            <w:r>
              <w:t>0.88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943" w:type="dxa"/>
            <w:vAlign w:val="center"/>
          </w:tcPr>
          <w:p>
            <w:pPr>
              <w:pStyle w:val="13"/>
            </w:pPr>
            <w:r>
              <w:t>0.43</w:t>
            </w:r>
          </w:p>
        </w:tc>
        <w:tc>
          <w:tcPr>
            <w:tcW w:w="1343" w:type="dxa"/>
            <w:vAlign w:val="center"/>
          </w:tcPr>
          <w:p>
            <w:pPr>
              <w:pStyle w:val="13"/>
            </w:pPr>
            <w:r>
              <w:t>0.43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943" w:type="dxa"/>
            <w:vAlign w:val="center"/>
          </w:tcPr>
          <w:p>
            <w:pPr>
              <w:pStyle w:val="13"/>
            </w:pPr>
            <w:r>
              <w:t>5.96</w:t>
            </w:r>
          </w:p>
        </w:tc>
        <w:tc>
          <w:tcPr>
            <w:tcW w:w="1343" w:type="dxa"/>
            <w:vAlign w:val="center"/>
          </w:tcPr>
          <w:p>
            <w:pPr>
              <w:pStyle w:val="13"/>
            </w:pPr>
            <w:r>
              <w:t>5.96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943" w:type="dxa"/>
            <w:vAlign w:val="center"/>
          </w:tcPr>
          <w:p>
            <w:pPr>
              <w:pStyle w:val="13"/>
            </w:pPr>
            <w:r>
              <w:t>3.32</w:t>
            </w:r>
          </w:p>
        </w:tc>
        <w:tc>
          <w:tcPr>
            <w:tcW w:w="1343" w:type="dxa"/>
            <w:vAlign w:val="center"/>
          </w:tcPr>
          <w:p>
            <w:pPr>
              <w:pStyle w:val="13"/>
            </w:pPr>
          </w:p>
        </w:tc>
        <w:tc>
          <w:tcPr>
            <w:tcW w:w="1643" w:type="dxa"/>
            <w:vAlign w:val="center"/>
          </w:tcPr>
          <w:p>
            <w:pPr>
              <w:pStyle w:val="13"/>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943" w:type="dxa"/>
            <w:vAlign w:val="center"/>
          </w:tcPr>
          <w:p>
            <w:pPr>
              <w:pStyle w:val="13"/>
            </w:pPr>
            <w:r>
              <w:t>2.10</w:t>
            </w:r>
          </w:p>
        </w:tc>
        <w:tc>
          <w:tcPr>
            <w:tcW w:w="1343" w:type="dxa"/>
            <w:vAlign w:val="center"/>
          </w:tcPr>
          <w:p>
            <w:pPr>
              <w:pStyle w:val="13"/>
            </w:pPr>
          </w:p>
        </w:tc>
        <w:tc>
          <w:tcPr>
            <w:tcW w:w="1643" w:type="dxa"/>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30228</w:t>
            </w:r>
          </w:p>
        </w:tc>
        <w:tc>
          <w:tcPr>
            <w:tcW w:w="1643" w:type="dxa"/>
            <w:vAlign w:val="center"/>
          </w:tcPr>
          <w:p>
            <w:pPr>
              <w:pStyle w:val="14"/>
            </w:pPr>
            <w:r>
              <w:t>工会经费</w:t>
            </w:r>
          </w:p>
        </w:tc>
        <w:tc>
          <w:tcPr>
            <w:tcW w:w="1943" w:type="dxa"/>
            <w:vAlign w:val="center"/>
          </w:tcPr>
          <w:p>
            <w:pPr>
              <w:pStyle w:val="13"/>
            </w:pPr>
            <w:r>
              <w:t>0.14</w:t>
            </w:r>
          </w:p>
        </w:tc>
        <w:tc>
          <w:tcPr>
            <w:tcW w:w="1343" w:type="dxa"/>
            <w:vAlign w:val="center"/>
          </w:tcPr>
          <w:p>
            <w:pPr>
              <w:pStyle w:val="13"/>
            </w:pPr>
          </w:p>
        </w:tc>
        <w:tc>
          <w:tcPr>
            <w:tcW w:w="1643"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30229</w:t>
            </w:r>
          </w:p>
        </w:tc>
        <w:tc>
          <w:tcPr>
            <w:tcW w:w="1643" w:type="dxa"/>
            <w:vAlign w:val="center"/>
          </w:tcPr>
          <w:p>
            <w:pPr>
              <w:pStyle w:val="14"/>
            </w:pPr>
            <w:r>
              <w:t>福利费</w:t>
            </w:r>
          </w:p>
        </w:tc>
        <w:tc>
          <w:tcPr>
            <w:tcW w:w="1943" w:type="dxa"/>
            <w:vAlign w:val="center"/>
          </w:tcPr>
          <w:p>
            <w:pPr>
              <w:pStyle w:val="13"/>
            </w:pPr>
            <w:r>
              <w:t>0.14</w:t>
            </w:r>
          </w:p>
        </w:tc>
        <w:tc>
          <w:tcPr>
            <w:tcW w:w="1343" w:type="dxa"/>
            <w:vAlign w:val="center"/>
          </w:tcPr>
          <w:p>
            <w:pPr>
              <w:pStyle w:val="13"/>
            </w:pPr>
          </w:p>
        </w:tc>
        <w:tc>
          <w:tcPr>
            <w:tcW w:w="1643"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30239</w:t>
            </w:r>
          </w:p>
        </w:tc>
        <w:tc>
          <w:tcPr>
            <w:tcW w:w="1643" w:type="dxa"/>
            <w:vAlign w:val="center"/>
          </w:tcPr>
          <w:p>
            <w:pPr>
              <w:pStyle w:val="14"/>
            </w:pPr>
            <w:r>
              <w:t>其他交通费用</w:t>
            </w:r>
          </w:p>
        </w:tc>
        <w:tc>
          <w:tcPr>
            <w:tcW w:w="1943" w:type="dxa"/>
            <w:vAlign w:val="center"/>
          </w:tcPr>
          <w:p>
            <w:pPr>
              <w:pStyle w:val="13"/>
            </w:pPr>
            <w:r>
              <w:t>0.94</w:t>
            </w:r>
          </w:p>
        </w:tc>
        <w:tc>
          <w:tcPr>
            <w:tcW w:w="1343" w:type="dxa"/>
            <w:vAlign w:val="center"/>
          </w:tcPr>
          <w:p>
            <w:pPr>
              <w:pStyle w:val="13"/>
            </w:pPr>
          </w:p>
        </w:tc>
        <w:tc>
          <w:tcPr>
            <w:tcW w:w="1643" w:type="dxa"/>
            <w:vAlign w:val="center"/>
          </w:tcPr>
          <w:p>
            <w:pPr>
              <w:pStyle w:val="13"/>
            </w:pPr>
            <w:r>
              <w:t>0.94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13"/>
        <w:gridCol w:w="137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761平乡县红十字会</w:t>
            </w:r>
          </w:p>
        </w:tc>
        <w:tc>
          <w:tcPr>
            <w:tcW w:w="1913" w:type="dxa"/>
            <w:tcBorders>
              <w:top w:val="single" w:color="FFFFFF" w:sz="6" w:space="0"/>
              <w:left w:val="single" w:color="FFFFFF" w:sz="6" w:space="0"/>
              <w:right w:val="single" w:color="FFFFFF" w:sz="6" w:space="0"/>
            </w:tcBorders>
            <w:vAlign w:val="center"/>
          </w:tcPr>
          <w:p>
            <w:pPr>
              <w:pStyle w:val="10"/>
            </w:pPr>
            <w:r>
              <w:t>预算年度：2022</w:t>
            </w:r>
          </w:p>
        </w:tc>
        <w:tc>
          <w:tcPr>
            <w:tcW w:w="301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913" w:type="dxa"/>
            <w:vMerge w:val="restart"/>
            <w:vAlign w:val="center"/>
          </w:tcPr>
          <w:p>
            <w:pPr>
              <w:pStyle w:val="12"/>
            </w:pPr>
            <w:r>
              <w:t>合计</w:t>
            </w:r>
          </w:p>
        </w:tc>
        <w:tc>
          <w:tcPr>
            <w:tcW w:w="137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913" w:type="dxa"/>
            <w:vMerge w:val="continue"/>
          </w:tcPr>
          <w:p/>
        </w:tc>
        <w:tc>
          <w:tcPr>
            <w:tcW w:w="137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913" w:type="dxa"/>
            <w:vAlign w:val="center"/>
          </w:tcPr>
          <w:p>
            <w:pPr>
              <w:pStyle w:val="12"/>
            </w:pPr>
            <w:r>
              <w:t>3</w:t>
            </w:r>
          </w:p>
        </w:tc>
        <w:tc>
          <w:tcPr>
            <w:tcW w:w="137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913" w:type="dxa"/>
            <w:vAlign w:val="center"/>
          </w:tcPr>
          <w:p>
            <w:pPr>
              <w:pStyle w:val="13"/>
            </w:pPr>
          </w:p>
        </w:tc>
        <w:tc>
          <w:tcPr>
            <w:tcW w:w="137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898"/>
        <w:gridCol w:w="138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761平乡县红十字会</w:t>
            </w:r>
          </w:p>
        </w:tc>
        <w:tc>
          <w:tcPr>
            <w:tcW w:w="1898" w:type="dxa"/>
            <w:tcBorders>
              <w:top w:val="single" w:color="FFFFFF" w:sz="6" w:space="0"/>
              <w:left w:val="single" w:color="FFFFFF" w:sz="6" w:space="0"/>
              <w:right w:val="single" w:color="FFFFFF" w:sz="6" w:space="0"/>
            </w:tcBorders>
            <w:vAlign w:val="center"/>
          </w:tcPr>
          <w:p>
            <w:pPr>
              <w:pStyle w:val="10"/>
            </w:pPr>
            <w:r>
              <w:t>预算年度：2022</w:t>
            </w:r>
          </w:p>
        </w:tc>
        <w:tc>
          <w:tcPr>
            <w:tcW w:w="303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898" w:type="dxa"/>
            <w:vMerge w:val="restart"/>
            <w:vAlign w:val="center"/>
          </w:tcPr>
          <w:p>
            <w:pPr>
              <w:pStyle w:val="12"/>
            </w:pPr>
            <w:r>
              <w:t>合计</w:t>
            </w:r>
          </w:p>
        </w:tc>
        <w:tc>
          <w:tcPr>
            <w:tcW w:w="138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898" w:type="dxa"/>
            <w:vMerge w:val="continue"/>
          </w:tcPr>
          <w:p/>
        </w:tc>
        <w:tc>
          <w:tcPr>
            <w:tcW w:w="138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898" w:type="dxa"/>
            <w:vAlign w:val="center"/>
          </w:tcPr>
          <w:p>
            <w:pPr>
              <w:pStyle w:val="12"/>
            </w:pPr>
            <w:r>
              <w:t>3</w:t>
            </w:r>
          </w:p>
        </w:tc>
        <w:tc>
          <w:tcPr>
            <w:tcW w:w="138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898" w:type="dxa"/>
            <w:vAlign w:val="center"/>
          </w:tcPr>
          <w:p>
            <w:pPr>
              <w:pStyle w:val="13"/>
            </w:pPr>
          </w:p>
        </w:tc>
        <w:tc>
          <w:tcPr>
            <w:tcW w:w="1388"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43"/>
        <w:gridCol w:w="1290"/>
        <w:gridCol w:w="1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761平乡县红十字会</w:t>
            </w:r>
          </w:p>
        </w:tc>
        <w:tc>
          <w:tcPr>
            <w:tcW w:w="2243" w:type="dxa"/>
            <w:tcBorders>
              <w:top w:val="single" w:color="FFFFFF" w:sz="6" w:space="0"/>
              <w:left w:val="single" w:color="FFFFFF" w:sz="6" w:space="0"/>
              <w:right w:val="single" w:color="FFFFFF" w:sz="6" w:space="0"/>
            </w:tcBorders>
            <w:vAlign w:val="center"/>
          </w:tcPr>
          <w:p>
            <w:pPr>
              <w:pStyle w:val="10"/>
            </w:pPr>
            <w:r>
              <w:t>预算年度：2022</w:t>
            </w:r>
          </w:p>
        </w:tc>
        <w:tc>
          <w:tcPr>
            <w:tcW w:w="280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69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2243" w:type="dxa"/>
            <w:vAlign w:val="center"/>
          </w:tcPr>
          <w:p>
            <w:pPr>
              <w:pStyle w:val="12"/>
            </w:pPr>
            <w:r>
              <w:t>一般公共预算              财政拨款</w:t>
            </w:r>
          </w:p>
        </w:tc>
        <w:tc>
          <w:tcPr>
            <w:tcW w:w="1290" w:type="dxa"/>
            <w:vAlign w:val="center"/>
          </w:tcPr>
          <w:p>
            <w:pPr>
              <w:pStyle w:val="12"/>
            </w:pPr>
            <w:r>
              <w:t>政府性基金                  预算拨款</w:t>
            </w:r>
          </w:p>
        </w:tc>
        <w:tc>
          <w:tcPr>
            <w:tcW w:w="1515"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243" w:type="dxa"/>
            <w:vAlign w:val="center"/>
          </w:tcPr>
          <w:p>
            <w:pPr>
              <w:pStyle w:val="12"/>
            </w:pPr>
            <w:r>
              <w:t>3</w:t>
            </w:r>
          </w:p>
        </w:tc>
        <w:tc>
          <w:tcPr>
            <w:tcW w:w="1290" w:type="dxa"/>
            <w:vAlign w:val="center"/>
          </w:tcPr>
          <w:p>
            <w:pPr>
              <w:pStyle w:val="12"/>
            </w:pPr>
            <w:r>
              <w:t>4</w:t>
            </w:r>
          </w:p>
        </w:tc>
        <w:tc>
          <w:tcPr>
            <w:tcW w:w="151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2243" w:type="dxa"/>
            <w:vAlign w:val="center"/>
          </w:tcPr>
          <w:p>
            <w:pPr>
              <w:pStyle w:val="13"/>
            </w:pPr>
          </w:p>
        </w:tc>
        <w:tc>
          <w:tcPr>
            <w:tcW w:w="1290" w:type="dxa"/>
            <w:vAlign w:val="center"/>
          </w:tcPr>
          <w:p>
            <w:pPr>
              <w:pStyle w:val="13"/>
            </w:pPr>
          </w:p>
        </w:tc>
        <w:tc>
          <w:tcPr>
            <w:tcW w:w="1515" w:type="dxa"/>
            <w:vAlign w:val="center"/>
          </w:tcPr>
          <w:p>
            <w:pPr>
              <w:pStyle w:val="13"/>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平乡县红十字会2022年部门预算信息公开情况说明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平乡县红十字会2022年部门预算信息公开情况说明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按照《预算法》、《地方预决算公开操作规程》和《关于进一步推进预算公开工作的实施意见》规定，现将平乡县红十字会2022年部门预算公开如下：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（一）宣传和执行《中华人民共和国红十字会法》和《中华人民共和国红十字标志使用办法》。</w:t>
      </w:r>
    </w:p>
    <w:p>
      <w:pPr>
        <w:pStyle w:val="19"/>
      </w:pPr>
      <w:r>
        <w:t>（二）开展备灾救灾工作，制定应急预案，建立应急救援队伍，储备救灾物资，建设和管理备灾救灾设施，在自然灾害和突发事件中，开展救护和救助工作，根据自然灾害和突发事件的具体情况，红十字会在辖区内发出呼吁，依法接受国内外组织和个人的捐赠及时向灾区群众和受难者提供急需的物资援助，参与灾后重建。</w:t>
      </w:r>
    </w:p>
    <w:p>
      <w:pPr>
        <w:pStyle w:val="19"/>
      </w:pPr>
      <w:r>
        <w:t>（三）开启应急救护和防病知识的宣传、普及、培训；在机关、企事业单位、社区、农村、学校和易发生意外伤害的行业和人群中开展初级卫生培训，组织群众参加意外伤害和自然灾害的现场保护，提高应急条件下的救助能力和水平。</w:t>
      </w:r>
    </w:p>
    <w:p>
      <w:pPr>
        <w:pStyle w:val="19"/>
      </w:pPr>
      <w:r>
        <w:t>（四）开展捐献造血干细胞的宣传动员，组织工作。</w:t>
      </w:r>
    </w:p>
    <w:p>
      <w:pPr>
        <w:pStyle w:val="19"/>
      </w:pPr>
      <w:r>
        <w:t>（五）开展无偿献血的宣传推动工作，与县委、县政府共同对先进单位和个人进行表彰奖励。</w:t>
      </w:r>
    </w:p>
    <w:p>
      <w:pPr>
        <w:pStyle w:val="19"/>
      </w:pPr>
      <w:r>
        <w:t>（六）开展社会救助及相关服务工作，对易受损人群进行救助，为困难群众提供服务，在社区、农村中建立红十字服务站，开展服务群众，宣传培训，募捐救助等活动；开展帮助寻找失联亲人，重建家庭联系等其他人道救助工作。</w:t>
      </w:r>
    </w:p>
    <w:p>
      <w:pPr>
        <w:pStyle w:val="19"/>
      </w:pPr>
      <w:r>
        <w:t>（七）依法开展和推动退休、器官（组织）捐献工作，开展艾滋病预防控制宣传和教育，关心爱护艾滋病病毒感染者、患者及其他人道救助工作。</w:t>
      </w:r>
    </w:p>
    <w:p>
      <w:pPr>
        <w:pStyle w:val="19"/>
      </w:pPr>
      <w:r>
        <w:t>（八）开展有益于青少年身心健康的红十字青少年活动。</w:t>
      </w:r>
    </w:p>
    <w:p>
      <w:pPr>
        <w:pStyle w:val="19"/>
      </w:pPr>
      <w:r>
        <w:t>（九）开展红十字意愿服务活动。</w:t>
      </w:r>
    </w:p>
    <w:p>
      <w:pPr>
        <w:pStyle w:val="19"/>
      </w:pPr>
      <w:r>
        <w:t>（十）宣传国际人道法，红十字运动基本原则。</w:t>
      </w:r>
    </w:p>
    <w:p>
      <w:pPr>
        <w:pStyle w:val="19"/>
      </w:pPr>
      <w:r>
        <w:t>（十一）依法开展募捐活动，在公共场所设置红十字募捐箱并进行管理；依照法律法规自主处分募捐款物。</w:t>
      </w:r>
    </w:p>
    <w:p>
      <w:pPr>
        <w:pStyle w:val="19"/>
      </w:pPr>
      <w:r>
        <w:t>（十二）兴办符合红十字会宗旨的社会福利事业。</w:t>
      </w:r>
    </w:p>
    <w:p>
      <w:pPr>
        <w:pStyle w:val="19"/>
      </w:pPr>
      <w:r>
        <w:t>（十三）参加国际人道救援工作。</w:t>
      </w:r>
    </w:p>
    <w:p>
      <w:pPr>
        <w:pStyle w:val="19"/>
      </w:pPr>
      <w:r>
        <w:t>（十四）承办县委、县政府交办的其他事项。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平乡县红十字会本级</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按照预算管理有关规定，目前我县部门预算的编制实行综合预算管理，即全部收入和支出都反映的预算中。平乡县红十字会的收支包含在部门预算中。</w:t>
      </w:r>
    </w:p>
    <w:p>
      <w:pPr>
        <w:pStyle w:val="20"/>
      </w:pPr>
      <w:r>
        <w:t>1、收入说明</w:t>
      </w:r>
    </w:p>
    <w:p>
      <w:pPr>
        <w:pStyle w:val="20"/>
      </w:pPr>
      <w:r>
        <w:t>反映本部门当年全部收入。2022年预算收入72.3万元，其中：一般公共预算收入72.3万元，基金预算收入0万元，财政专户核拨收入0万元，其他来源收入0万元，上年结转0万元。</w:t>
      </w:r>
    </w:p>
    <w:p>
      <w:pPr>
        <w:pStyle w:val="20"/>
      </w:pPr>
      <w:r>
        <w:t>2、支出说明</w:t>
      </w:r>
    </w:p>
    <w:p>
      <w:pPr>
        <w:pStyle w:val="20"/>
      </w:pPr>
      <w:r>
        <w:t>收支预算总表支出栏、基本支出表、项目支出表按经济分类和支出功能分类科目编制，反映平乡县红十字会年度部门预算中支出预算的总体情况。2022年部门支出预算为72.3万元，其中基本支出71.3万元，包括人员经费67.98万元和日常公用经费3.32万元；项目支出1万元，主要为救助困难、三献宣传活动等。</w:t>
      </w:r>
    </w:p>
    <w:p>
      <w:pPr>
        <w:pStyle w:val="20"/>
      </w:pPr>
      <w:r>
        <w:t>3、比上年增减情况</w:t>
      </w:r>
    </w:p>
    <w:p>
      <w:pPr>
        <w:pStyle w:val="20"/>
      </w:pPr>
      <w:r>
        <w:t>2022年部门预算收支安排72.3万元，较2021年增加27.46万元，其中：基本支出增加27.46万元，主要是增加人员、工资上调；项目支出较上年持平。</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2022年，我部门机关运行经费共计安排3.32万元，主要用于保证机关正常运转的办公费、邮电费、公务车运行维护费、车补等支出。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0万元，其中：因公出国（境）费0万元；公务用车购置及运维费0万元（其中：公务用车购置费0万元，公务用车运行维护费0万元)；公务接待费0万元。“三公”经费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深入贯彻落实党的十九大精神和习近平总书记对红十字工作的指示精神，围绕新时代、新任务，促进社会保障体系建设，对照新修订实施的《中华人民共和国红十字会法》和河北省实施《中华人民共和国红十字会法》办法赋于的法定职责，以改革创新为动力，以便民服务为主线，以公开透明为保证，扎实推进各项工作，全面加强自身建设，奋力开创我县红十字事业发展新局面。</w:t>
      </w:r>
    </w:p>
    <w:p>
      <w:pPr>
        <w:pStyle w:val="23"/>
      </w:pPr>
      <w:r>
        <w:t>全力做好备灾救灾工作，开展助困、助残、“红十字博爱送万家”等服务民生和人道救助工作。推进“三献”工作健康发展，规范有序推动遗体和人体器官捐献事业，弘扬大爱善举正能量，促进社会文明进步；抓好文化传播和宣传工作，深化红十字志愿服务和青少年工作，传播红十字文化，扩大红十字工作的社会影响力。加强红十字基层组织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1、社会救助</w:t>
      </w:r>
    </w:p>
    <w:p>
      <w:pPr>
        <w:pStyle w:val="24"/>
      </w:pPr>
      <w:r>
        <w:t>绩效目标：一是加强应急救援工作，完善备灾救灾功能；二是努力加大应急救护知识普及宣传，普及应急救护知识和技能；三是提高社会救助力度。</w:t>
      </w:r>
    </w:p>
    <w:p>
      <w:pPr>
        <w:pStyle w:val="24"/>
      </w:pPr>
      <w:r>
        <w:t>绩效指标：救助人数大于500人，被救助人满意度达到95%。</w:t>
      </w:r>
    </w:p>
    <w:p>
      <w:pPr>
        <w:pStyle w:val="24"/>
      </w:pPr>
      <w:r>
        <w:t>2、红十字事业发展</w:t>
      </w:r>
    </w:p>
    <w:p>
      <w:pPr>
        <w:pStyle w:val="24"/>
      </w:pPr>
      <w:r>
        <w:t>绩效目标：一是“三献”工作。在推动无偿献血宣传方面；二是红十字会综合事务工作。加大宣传工作力度；三是加强红十字基层建设服务站</w:t>
      </w:r>
    </w:p>
    <w:p>
      <w:pPr>
        <w:pStyle w:val="24"/>
      </w:pPr>
      <w:r>
        <w:t>绩效指标：年内最少开展一次救护演练、人道救助、募捐、志愿服务等系列宣传活动。多种形式与主要媒体的联系与合作，及时推送重要信息10次以上，进一步扩大红十字工作影响力。</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1、完善制度建设。始终把预算绩效工作列入年度工作计划，将事前评估、目标管理、运行监控、绩效评价、结果应用等有效融入预算管理的全过程。</w:t>
      </w:r>
    </w:p>
    <w:p>
      <w:pPr>
        <w:pStyle w:val="25"/>
      </w:pPr>
      <w:r>
        <w:t>根据部门职责和评价项目特点，对照预算文本和设定的绩效目标，制定预算绩效管理的具体工作方案。按照绩效工作实施方案规定的程序和内容，对预算项目绩效目标和绩效指标的完成情况，通过核实数据、现场比对，进行绩效分析和评价，发现问题及时采取措施，明确责任主体。</w:t>
      </w:r>
    </w:p>
    <w:p>
      <w:pPr>
        <w:pStyle w:val="25"/>
      </w:pPr>
      <w:r>
        <w:t>2、加强支出管理。优化部门预算支出结构，合理制定支出方式，及时启动预算项目，及时支付资金，加快履行政府采购程序，确保按照时间节点完成支付进度。及时下达转移支付资金，督促有关单位规范资金的使用和管理，强化内部控制制度建设，严格绩效目标考核，更好地发挥财政资金的使用效益。</w:t>
      </w:r>
    </w:p>
    <w:p>
      <w:pPr>
        <w:pStyle w:val="25"/>
      </w:pPr>
      <w:r>
        <w:t>3、加强绩效运行监控。坚持“统一领导、归口负责、分级管理、责任到人”的财物管理制度，严格执行部门财务管理办法和部门固定资产管理暂行规定。严格报销审核程序，强化内部控制，把资产管理与绩效管理有机结合起来，实现“定项目就要抓绩效”、“有资金就要有绩效”，确保绩效与业务工作紧密衔接。在资产管理方面，设置专职资产管理员，定期组织资产清查和盘点，做到账实相符、账账相符。对已毁损或需报废资产严格按程序审批，将绩效管理成果落到实处。</w:t>
      </w:r>
    </w:p>
    <w:p>
      <w:pPr>
        <w:pStyle w:val="25"/>
      </w:pPr>
      <w:r>
        <w:t>对绩效运行情况、重大支出、资产处置及其他重要经济业务事项经党组研究批准后执行，年度末由内部审计指导监督处对本部门的财务收支情况进行审计，确保财政资金安全有效。</w:t>
      </w:r>
    </w:p>
    <w:p>
      <w:pPr>
        <w:pStyle w:val="25"/>
      </w:pPr>
      <w:r>
        <w:t>4、做好绩效自评。部门是项目绩效自评工作的责任主体，负责对整个自评工作的组织实施、具体安排、审查核实、总结评价。各个项目的具体承担科室是项目支出绩效的直接责任主体，要对年度内承担的预算项目进行绩效评价，按要求提交绩效评价报告。评价结果要最大程度信息公开，运用法律、经济和行政手段规范、管理和保障预算绩效工作的有序推进，做到程序规范、方法合理、结果可信。</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7、加强宣传培训调研等。通过专题培训、交流考察、集中培训、自我学习等多种形式，对绩效管理岗位上的人员进行业务培训和指导，加大预算绩效管理培训力度；注重运用互联网、自媒体等信息平台，扩大培训范围，树立绩效理念、熟悉绩效管理流程、掌握绩效评价方法、提升绩效管理能力。</w:t>
      </w:r>
    </w:p>
    <w:p>
      <w:pPr>
        <w:pStyle w:val="25"/>
      </w:pPr>
      <w:r>
        <w:t>加大绩效管理的宣传力度，宣传工作要贯穿预算绩效管理始终。将预算绩效管理的成功经验和先进做法，进行重点宣传。强化“用钱必问效，无效必问责”的绩效管理理念，使绩效评价转化为自下而上的自觉行动。</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1、红十字工作经费绩效目标表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1.保障部门基本支出，保障部门工作正常运转。</w:t>
            </w:r>
          </w:p>
          <w:p>
            <w:pPr>
              <w:pStyle w:val="14"/>
            </w:pPr>
            <w:r>
              <w:t>2.提高工作积极性，提升服务社会水平。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维持工作运转的事项</w:t>
            </w:r>
          </w:p>
        </w:tc>
        <w:tc>
          <w:tcPr>
            <w:tcW w:w="2835" w:type="dxa"/>
            <w:vAlign w:val="center"/>
          </w:tcPr>
          <w:p>
            <w:pPr>
              <w:pStyle w:val="14"/>
            </w:pPr>
            <w:r>
              <w:t>维持工作运转的事项</w:t>
            </w:r>
          </w:p>
        </w:tc>
        <w:tc>
          <w:tcPr>
            <w:tcW w:w="2551" w:type="dxa"/>
            <w:vAlign w:val="center"/>
          </w:tcPr>
          <w:p>
            <w:pPr>
              <w:pStyle w:val="14"/>
            </w:pPr>
            <w:r>
              <w:t>≥1类</w:t>
            </w:r>
          </w:p>
        </w:tc>
        <w:tc>
          <w:tcPr>
            <w:tcW w:w="2268"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各项工作实际完成时间占应完成时间的比率</w:t>
            </w:r>
          </w:p>
        </w:tc>
        <w:tc>
          <w:tcPr>
            <w:tcW w:w="2551" w:type="dxa"/>
            <w:vAlign w:val="center"/>
          </w:tcPr>
          <w:p>
            <w:pPr>
              <w:pStyle w:val="14"/>
            </w:pPr>
            <w:r>
              <w:t>≥95%</w:t>
            </w:r>
          </w:p>
        </w:tc>
        <w:tc>
          <w:tcPr>
            <w:tcW w:w="2268" w:type="dxa"/>
            <w:vAlign w:val="center"/>
          </w:tcPr>
          <w:p>
            <w:pPr>
              <w:pStyle w:val="14"/>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合理安排预算，减少不必要开支</w:t>
            </w:r>
          </w:p>
        </w:tc>
        <w:tc>
          <w:tcPr>
            <w:tcW w:w="2551" w:type="dxa"/>
            <w:vAlign w:val="center"/>
          </w:tcPr>
          <w:p>
            <w:pPr>
              <w:pStyle w:val="14"/>
            </w:pPr>
            <w:r>
              <w:t>控制在预算数内</w:t>
            </w:r>
          </w:p>
        </w:tc>
        <w:tc>
          <w:tcPr>
            <w:tcW w:w="2268" w:type="dxa"/>
            <w:vAlign w:val="center"/>
          </w:tcPr>
          <w:p>
            <w:pPr>
              <w:pStyle w:val="14"/>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保障工作正常运转，提升服务社会能力</w:t>
            </w:r>
          </w:p>
        </w:tc>
        <w:tc>
          <w:tcPr>
            <w:tcW w:w="2551" w:type="dxa"/>
            <w:vAlign w:val="center"/>
          </w:tcPr>
          <w:p>
            <w:pPr>
              <w:pStyle w:val="14"/>
            </w:pPr>
            <w:r>
              <w:t>保障</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常态化推进各项工作任务</w:t>
            </w:r>
          </w:p>
        </w:tc>
        <w:tc>
          <w:tcPr>
            <w:tcW w:w="2551" w:type="dxa"/>
            <w:vAlign w:val="center"/>
          </w:tcPr>
          <w:p>
            <w:pPr>
              <w:pStyle w:val="14"/>
            </w:pPr>
            <w:r>
              <w:t>部门工作正常可持续运转</w:t>
            </w:r>
          </w:p>
        </w:tc>
        <w:tc>
          <w:tcPr>
            <w:tcW w:w="2268" w:type="dxa"/>
            <w:vAlign w:val="center"/>
          </w:tcPr>
          <w:p>
            <w:pPr>
              <w:pStyle w:val="14"/>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单位考核情况</w:t>
            </w:r>
          </w:p>
        </w:tc>
        <w:tc>
          <w:tcPr>
            <w:tcW w:w="2835" w:type="dxa"/>
            <w:vAlign w:val="center"/>
          </w:tcPr>
          <w:p>
            <w:pPr>
              <w:pStyle w:val="14"/>
            </w:pPr>
            <w:r>
              <w:t>单位年终考核结果</w:t>
            </w:r>
          </w:p>
        </w:tc>
        <w:tc>
          <w:tcPr>
            <w:tcW w:w="2551" w:type="dxa"/>
            <w:vAlign w:val="center"/>
          </w:tcPr>
          <w:p>
            <w:pPr>
              <w:pStyle w:val="14"/>
            </w:pPr>
            <w:r>
              <w:t>合格及以上等次</w:t>
            </w:r>
          </w:p>
        </w:tc>
        <w:tc>
          <w:tcPr>
            <w:tcW w:w="2268" w:type="dxa"/>
            <w:vAlign w:val="center"/>
          </w:tcPr>
          <w:p>
            <w:pPr>
              <w:pStyle w:val="14"/>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调查中满意人数占总人数的比率</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2022年，平乡县红十字会安排政府采购预算0.00万元。具体内容见下表。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761平乡县红十字会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平乡县红十字会（含所属单位）上年末固定资产金额为0.00万元（详见下表）。本年度拟购置固定资产总额为0.00万元，已按要求列入政府采购预算，详见政府采购预算表。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761平乡县红十字会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GE4NmVlMWNlZTBkYmY4YWRiMjdiN2JlM2M3OTlkYjMifQ=="/>
  </w:docVars>
  <w:rsids>
    <w:rsidRoot w:val="00000000"/>
    <w:rsid w:val="259925A4"/>
    <w:rsid w:val="3235436E"/>
    <w:rsid w:val="44A16F3C"/>
    <w:rsid w:val="70D779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2022-03-14T11:31:21Z</dcterms:created>
  <dcterms:modified xsi:type="dcterms:W3CDTF">2022-03-14T03:31:21Z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2022-03-14T11:31:21Z</dcterms:created>
  <dcterms:modified xsi:type="dcterms:W3CDTF">2022-03-14T03:31:21Z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2022-03-14T11:31:21Z</dcterms:created>
  <dcterms:modified xsi:type="dcterms:W3CDTF">2022-03-14T03:31:21Z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2022-03-14T11:31:23Z</dcterms:created>
  <dcterms:modified xsi:type="dcterms:W3CDTF">2022-03-14T03:31:22Z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2022-03-14T11:31:20Z</dcterms:created>
  <dcterms:modified xsi:type="dcterms:W3CDTF">2022-03-14T03:31:20Z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2022-03-14T11:31:23Z</dcterms:created>
  <dcterms:modified xsi:type="dcterms:W3CDTF">2022-03-14T03:31:23Z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2022-03-14T11:31:23Z</dcterms:created>
  <dcterms:modified xsi:type="dcterms:W3CDTF">2022-03-14T03:31:23Z</dcterms:modified>
</cp:coreProperties>
</file>

<file path=customXml/itemProps1.xml><?xml version="1.0" encoding="utf-8"?>
<ds:datastoreItem xmlns:ds="http://schemas.openxmlformats.org/officeDocument/2006/customXml" ds:itemID="{46e4bb1f-d2f8-4b53-8bc8-46bf9685d6f7}">
  <ds:schemaRefs/>
</ds:datastoreItem>
</file>

<file path=customXml/itemProps10.xml><?xml version="1.0" encoding="utf-8"?>
<ds:datastoreItem xmlns:ds="http://schemas.openxmlformats.org/officeDocument/2006/customXml" ds:itemID="{d845e0fe-55e2-490e-8305-974c40457df3}">
  <ds:schemaRefs/>
</ds:datastoreItem>
</file>

<file path=customXml/itemProps11.xml><?xml version="1.0" encoding="utf-8"?>
<ds:datastoreItem xmlns:ds="http://schemas.openxmlformats.org/officeDocument/2006/customXml" ds:itemID="{44dd6bf5-e34a-4c98-9ea8-87eea3040bc1}">
  <ds:schemaRefs/>
</ds:datastoreItem>
</file>

<file path=customXml/itemProps12.xml><?xml version="1.0" encoding="utf-8"?>
<ds:datastoreItem xmlns:ds="http://schemas.openxmlformats.org/officeDocument/2006/customXml" ds:itemID="{da5a8fbb-469a-47cb-ab9a-015332c01e5b}">
  <ds:schemaRefs/>
</ds:datastoreItem>
</file>

<file path=customXml/itemProps13.xml><?xml version="1.0" encoding="utf-8"?>
<ds:datastoreItem xmlns:ds="http://schemas.openxmlformats.org/officeDocument/2006/customXml" ds:itemID="{0d8f0f56-6a67-4f21-b75b-636025967c33}">
  <ds:schemaRefs/>
</ds:datastoreItem>
</file>

<file path=customXml/itemProps14.xml><?xml version="1.0" encoding="utf-8"?>
<ds:datastoreItem xmlns:ds="http://schemas.openxmlformats.org/officeDocument/2006/customXml" ds:itemID="{1fd1eca1-757b-4dd2-a312-7b8f3a494588}">
  <ds:schemaRefs/>
</ds:datastoreItem>
</file>

<file path=customXml/itemProps2.xml><?xml version="1.0" encoding="utf-8"?>
<ds:datastoreItem xmlns:ds="http://schemas.openxmlformats.org/officeDocument/2006/customXml" ds:itemID="{6667064a-e884-4e20-8346-ea52a26343bb}">
  <ds:schemaRefs/>
</ds:datastoreItem>
</file>

<file path=customXml/itemProps3.xml><?xml version="1.0" encoding="utf-8"?>
<ds:datastoreItem xmlns:ds="http://schemas.openxmlformats.org/officeDocument/2006/customXml" ds:itemID="{b414d804-3598-4e0f-8fad-b03694b7a1b5}">
  <ds:schemaRefs/>
</ds:datastoreItem>
</file>

<file path=customXml/itemProps4.xml><?xml version="1.0" encoding="utf-8"?>
<ds:datastoreItem xmlns:ds="http://schemas.openxmlformats.org/officeDocument/2006/customXml" ds:itemID="{b61b9124-978c-44f2-9529-f571a96e4437}">
  <ds:schemaRefs/>
</ds:datastoreItem>
</file>

<file path=customXml/itemProps5.xml><?xml version="1.0" encoding="utf-8"?>
<ds:datastoreItem xmlns:ds="http://schemas.openxmlformats.org/officeDocument/2006/customXml" ds:itemID="{2c063944-194e-4afb-98bd-ed8745c3d5d1}">
  <ds:schemaRefs/>
</ds:datastoreItem>
</file>

<file path=customXml/itemProps6.xml><?xml version="1.0" encoding="utf-8"?>
<ds:datastoreItem xmlns:ds="http://schemas.openxmlformats.org/officeDocument/2006/customXml" ds:itemID="{c37c8564-bf53-488b-bcd9-c98c20796ade}">
  <ds:schemaRefs/>
</ds:datastoreItem>
</file>

<file path=customXml/itemProps7.xml><?xml version="1.0" encoding="utf-8"?>
<ds:datastoreItem xmlns:ds="http://schemas.openxmlformats.org/officeDocument/2006/customXml" ds:itemID="{45d6e473-8b6e-4203-b8a8-362f93f19227}">
  <ds:schemaRefs/>
</ds:datastoreItem>
</file>

<file path=customXml/itemProps8.xml><?xml version="1.0" encoding="utf-8"?>
<ds:datastoreItem xmlns:ds="http://schemas.openxmlformats.org/officeDocument/2006/customXml" ds:itemID="{0bdcc10a-9c47-4ba6-b586-5e96948401d2}">
  <ds:schemaRefs/>
</ds:datastoreItem>
</file>

<file path=customXml/itemProps9.xml><?xml version="1.0" encoding="utf-8"?>
<ds:datastoreItem xmlns:ds="http://schemas.openxmlformats.org/officeDocument/2006/customXml" ds:itemID="{d8235079-bd9d-4b19-964b-51085f93aca9}">
  <ds:schemaRefs/>
</ds:datastoreItem>
</file>

<file path=docProps/app.xml><?xml version="1.0" encoding="utf-8"?>
<Properties xmlns="http://schemas.openxmlformats.org/officeDocument/2006/extended-properties" xmlns:vt="http://schemas.openxmlformats.org/officeDocument/2006/docPropsVTypes">
  <Pages>66</Pages>
  <Words>12648</Words>
  <Characters>14559</Characters>
  <TotalTime>29</TotalTime>
  <ScaleCrop>false</ScaleCrop>
  <LinksUpToDate>false</LinksUpToDate>
  <CharactersWithSpaces>14832</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2022-03-14T11:31:00Z</dcterms:created>
  <dc:creator>lenovo</dc:creator>
  <cp:lastModifiedBy>伟伟</cp:lastModifiedBy>
  <dcterms:modified xsi:type="dcterms:W3CDTF">2023-09-06T08:52:37Z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6072C40D01E040F7846CA242C8372FC3</vt:lpwstr>
  </property>
</Properties>
</file>