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10"/>
        <w:jc w:val="center"/>
        <w:rPr>
          <w:rFonts w:ascii="Times New Roman" w:hAnsi="Times New Roman" w:eastAsia="方正小标宋_GBK" w:cs="Times New Roman"/>
          <w:b/>
          <w:sz w:val="44"/>
          <w:szCs w:val="44"/>
        </w:rPr>
      </w:pPr>
      <w:r>
        <w:rPr>
          <w:rFonts w:hint="eastAsia" w:ascii="Times New Roman" w:hAnsi="Times New Roman" w:eastAsia="方正小标宋_GBK" w:cs="Times New Roman"/>
          <w:b/>
          <w:sz w:val="44"/>
          <w:szCs w:val="44"/>
        </w:rPr>
        <w:t>平乡县融媒体中心</w:t>
      </w:r>
    </w:p>
    <w:p>
      <w:pPr>
        <w:ind w:right="110"/>
        <w:jc w:val="center"/>
        <w:rPr>
          <w:rFonts w:ascii="Times New Roman" w:hAnsi="Times New Roman" w:eastAsia="方正小标宋_GBK" w:cs="Times New Roman"/>
          <w:b/>
          <w:sz w:val="44"/>
          <w:szCs w:val="44"/>
        </w:rPr>
      </w:pPr>
      <w:r>
        <w:rPr>
          <w:rFonts w:ascii="Times New Roman" w:hAnsi="Times New Roman" w:eastAsia="方正小标宋_GBK" w:cs="Times New Roman"/>
          <w:b/>
          <w:sz w:val="44"/>
          <w:szCs w:val="44"/>
        </w:rPr>
        <w:t>20</w:t>
      </w:r>
      <w:r>
        <w:rPr>
          <w:rFonts w:hint="eastAsia" w:ascii="Times New Roman" w:hAnsi="Times New Roman" w:eastAsia="方正小标宋_GBK" w:cs="Times New Roman"/>
          <w:b/>
          <w:sz w:val="44"/>
          <w:szCs w:val="44"/>
        </w:rPr>
        <w:t>21</w:t>
      </w:r>
      <w:r>
        <w:rPr>
          <w:rFonts w:ascii="Times New Roman" w:hAnsi="Times New Roman" w:eastAsia="方正小标宋_GBK" w:cs="Times New Roman"/>
          <w:b/>
          <w:sz w:val="44"/>
          <w:szCs w:val="44"/>
        </w:rPr>
        <w:t>年部门预算信息公开</w:t>
      </w:r>
    </w:p>
    <w:p>
      <w:pPr>
        <w:ind w:right="110" w:firstLine="640" w:firstLineChars="200"/>
        <w:rPr>
          <w:rFonts w:ascii="仿宋" w:hAnsi="仿宋" w:eastAsia="仿宋" w:cs="Times New Roman"/>
          <w:sz w:val="32"/>
          <w:szCs w:val="32"/>
        </w:rPr>
      </w:pPr>
    </w:p>
    <w:p>
      <w:pPr>
        <w:ind w:right="110" w:firstLine="643" w:firstLineChars="200"/>
        <w:rPr>
          <w:rFonts w:ascii="仿宋" w:hAnsi="仿宋" w:eastAsia="仿宋" w:cs="仿宋"/>
          <w:b/>
          <w:bCs/>
          <w:sz w:val="32"/>
          <w:szCs w:val="32"/>
        </w:rPr>
      </w:pPr>
      <w:r>
        <w:rPr>
          <w:rFonts w:hint="eastAsia" w:ascii="仿宋" w:hAnsi="仿宋" w:eastAsia="仿宋" w:cs="仿宋"/>
          <w:b/>
          <w:bCs/>
          <w:sz w:val="32"/>
          <w:szCs w:val="32"/>
        </w:rPr>
        <w:t>按照《预算法》、《地方预决算公开操作规程》等相关规定，现将2021年部门预算公开如下：</w:t>
      </w:r>
    </w:p>
    <w:p>
      <w:pPr>
        <w:ind w:right="110"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right="110" w:firstLine="643" w:firstLineChars="200"/>
        <w:rPr>
          <w:rFonts w:ascii="仿宋_GB2312" w:hAnsi="仿宋" w:eastAsia="仿宋_GB2312" w:cs="Times New Roman"/>
          <w:b/>
          <w:sz w:val="32"/>
          <w:szCs w:val="32"/>
        </w:rPr>
      </w:pPr>
      <w:r>
        <w:rPr>
          <w:rFonts w:hint="eastAsia" w:ascii="仿宋_GB2312" w:hAnsi="仿宋" w:eastAsia="仿宋_GB2312" w:cs="Times New Roman"/>
          <w:b/>
          <w:sz w:val="32"/>
          <w:szCs w:val="32"/>
        </w:rPr>
        <w:t>部门职责：</w:t>
      </w:r>
    </w:p>
    <w:p>
      <w:pPr>
        <w:spacing w:line="500" w:lineRule="exact"/>
        <w:ind w:right="110" w:firstLine="640" w:firstLineChars="200"/>
        <w:rPr>
          <w:rFonts w:ascii="微软雅黑" w:hAnsi="微软雅黑"/>
          <w:sz w:val="32"/>
          <w:szCs w:val="32"/>
        </w:rPr>
      </w:pPr>
      <w:r>
        <w:rPr>
          <w:rFonts w:hint="eastAsia" w:ascii="仿宋" w:hAnsi="仿宋" w:eastAsia="仿宋" w:cs="Times New Roman"/>
          <w:sz w:val="32"/>
          <w:szCs w:val="32"/>
        </w:rPr>
        <w:t>1、</w:t>
      </w:r>
      <w:r>
        <w:rPr>
          <w:rFonts w:ascii="微软雅黑" w:hAnsi="微软雅黑"/>
          <w:sz w:val="32"/>
          <w:szCs w:val="32"/>
        </w:rPr>
        <w:t>开展主流舆论引导，宣传党中央决策部署、党的创新理论和社会主义核心价值观，宣传省、市中心重点工作，宣传本地党委和政府工作安排；</w:t>
      </w:r>
    </w:p>
    <w:p>
      <w:pPr>
        <w:spacing w:line="500" w:lineRule="exact"/>
        <w:ind w:right="110" w:firstLine="640" w:firstLineChars="200"/>
        <w:rPr>
          <w:rFonts w:ascii="微软雅黑" w:hAnsi="微软雅黑"/>
          <w:sz w:val="32"/>
          <w:szCs w:val="32"/>
        </w:rPr>
      </w:pPr>
      <w:r>
        <w:rPr>
          <w:rFonts w:hint="eastAsia" w:ascii="仿宋" w:hAnsi="仿宋" w:eastAsia="仿宋" w:cs="Times New Roman"/>
          <w:sz w:val="32"/>
          <w:szCs w:val="32"/>
        </w:rPr>
        <w:t>2、</w:t>
      </w:r>
      <w:r>
        <w:rPr>
          <w:rFonts w:ascii="微软雅黑" w:hAnsi="微软雅黑"/>
          <w:sz w:val="32"/>
          <w:szCs w:val="32"/>
        </w:rPr>
        <w:t>负责县域内各类新闻资讯的采集和编辑；</w:t>
      </w:r>
    </w:p>
    <w:p>
      <w:pPr>
        <w:spacing w:line="500" w:lineRule="exact"/>
        <w:ind w:right="110" w:firstLine="640" w:firstLineChars="200"/>
        <w:rPr>
          <w:rFonts w:ascii="微软雅黑" w:hAnsi="微软雅黑"/>
          <w:sz w:val="32"/>
          <w:szCs w:val="32"/>
        </w:rPr>
      </w:pPr>
      <w:r>
        <w:rPr>
          <w:rFonts w:hint="eastAsia" w:ascii="仿宋" w:hAnsi="仿宋" w:eastAsia="仿宋" w:cs="Times New Roman"/>
          <w:sz w:val="32"/>
          <w:szCs w:val="32"/>
        </w:rPr>
        <w:t>3、</w:t>
      </w:r>
      <w:r>
        <w:rPr>
          <w:rFonts w:ascii="微软雅黑" w:hAnsi="微软雅黑"/>
          <w:sz w:val="32"/>
          <w:szCs w:val="32"/>
        </w:rPr>
        <w:t>开展综合服务向基层干部群众提供政务服务、生活服务、社会传播、教育培训等综合服务，搭建地方党委政府和人民群众沟通桥梁；</w:t>
      </w:r>
    </w:p>
    <w:p>
      <w:pPr>
        <w:spacing w:line="500" w:lineRule="exact"/>
        <w:ind w:right="110" w:firstLine="640" w:firstLineChars="200"/>
        <w:rPr>
          <w:rFonts w:ascii="微软雅黑" w:hAnsi="微软雅黑"/>
          <w:sz w:val="32"/>
          <w:szCs w:val="32"/>
        </w:rPr>
      </w:pPr>
      <w:r>
        <w:rPr>
          <w:rFonts w:hint="eastAsia" w:ascii="微软雅黑" w:hAnsi="微软雅黑"/>
          <w:sz w:val="32"/>
          <w:szCs w:val="32"/>
        </w:rPr>
        <w:t>4、</w:t>
      </w:r>
      <w:r>
        <w:rPr>
          <w:rFonts w:ascii="微软雅黑" w:hAnsi="微软雅黑"/>
          <w:sz w:val="32"/>
          <w:szCs w:val="32"/>
        </w:rPr>
        <w:t>强化社区信息枢纽功能，面向人口聚集的大型社区、村镇，提供精准化的生活资讯，打通线上线下开展社区交流。</w:t>
      </w:r>
    </w:p>
    <w:p>
      <w:pPr>
        <w:ind w:right="110" w:firstLine="643" w:firstLineChars="200"/>
        <w:rPr>
          <w:rFonts w:ascii="仿宋_GB2312" w:hAnsi="仿宋" w:eastAsia="仿宋_GB2312" w:cs="Times New Roman"/>
          <w:b/>
          <w:sz w:val="32"/>
          <w:szCs w:val="32"/>
        </w:rPr>
      </w:pPr>
      <w:r>
        <w:rPr>
          <w:rFonts w:hint="eastAsia" w:ascii="仿宋_GB2312" w:hAnsi="仿宋" w:eastAsia="仿宋_GB2312" w:cs="Times New Roman"/>
          <w:b/>
          <w:sz w:val="32"/>
          <w:szCs w:val="32"/>
        </w:rPr>
        <w:t>机构设置：</w:t>
      </w:r>
    </w:p>
    <w:p>
      <w:pPr>
        <w:ind w:right="110"/>
        <w:jc w:val="center"/>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部门机构设置情况</w:t>
      </w:r>
    </w:p>
    <w:tbl>
      <w:tblPr>
        <w:tblStyle w:val="6"/>
        <w:tblW w:w="97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00" w:hRule="atLeast"/>
          <w:tblHeader/>
          <w:jc w:val="center"/>
        </w:trPr>
        <w:tc>
          <w:tcPr>
            <w:tcW w:w="4417" w:type="dxa"/>
            <w:vMerge w:val="restart"/>
            <w:vAlign w:val="center"/>
          </w:tcPr>
          <w:p>
            <w:pPr>
              <w:spacing w:line="300" w:lineRule="exact"/>
              <w:ind w:right="110"/>
              <w:jc w:val="center"/>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单位名称</w:t>
            </w:r>
          </w:p>
        </w:tc>
        <w:tc>
          <w:tcPr>
            <w:tcW w:w="1134" w:type="dxa"/>
            <w:vMerge w:val="restart"/>
            <w:vAlign w:val="center"/>
          </w:tcPr>
          <w:p>
            <w:pPr>
              <w:spacing w:line="300" w:lineRule="exact"/>
              <w:ind w:right="110"/>
              <w:jc w:val="center"/>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单位性质</w:t>
            </w:r>
          </w:p>
        </w:tc>
        <w:tc>
          <w:tcPr>
            <w:tcW w:w="1276" w:type="dxa"/>
            <w:vMerge w:val="restart"/>
            <w:vAlign w:val="center"/>
          </w:tcPr>
          <w:p>
            <w:pPr>
              <w:spacing w:line="300" w:lineRule="exact"/>
              <w:ind w:right="110"/>
              <w:jc w:val="center"/>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单位规格</w:t>
            </w:r>
          </w:p>
        </w:tc>
        <w:tc>
          <w:tcPr>
            <w:tcW w:w="2902" w:type="dxa"/>
            <w:vMerge w:val="restart"/>
            <w:vAlign w:val="center"/>
          </w:tcPr>
          <w:p>
            <w:pPr>
              <w:spacing w:line="300" w:lineRule="exact"/>
              <w:ind w:right="110"/>
              <w:jc w:val="center"/>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00" w:hRule="atLeast"/>
          <w:tblHeader/>
          <w:jc w:val="center"/>
        </w:trPr>
        <w:tc>
          <w:tcPr>
            <w:tcW w:w="4417" w:type="dxa"/>
            <w:vMerge w:val="continue"/>
            <w:vAlign w:val="center"/>
          </w:tcPr>
          <w:p>
            <w:pPr>
              <w:spacing w:line="300" w:lineRule="exact"/>
              <w:ind w:right="110"/>
              <w:outlineLvl w:val="0"/>
              <w:rPr>
                <w:rFonts w:ascii="仿宋_GB2312" w:hAnsi="Times New Roman" w:eastAsia="仿宋_GB2312" w:cs="Times New Roman"/>
                <w:sz w:val="32"/>
                <w:szCs w:val="32"/>
              </w:rPr>
            </w:pPr>
          </w:p>
        </w:tc>
        <w:tc>
          <w:tcPr>
            <w:tcW w:w="1134" w:type="dxa"/>
            <w:vMerge w:val="continue"/>
            <w:vAlign w:val="center"/>
          </w:tcPr>
          <w:p>
            <w:pPr>
              <w:spacing w:line="300" w:lineRule="exact"/>
              <w:ind w:right="110"/>
              <w:outlineLvl w:val="0"/>
              <w:rPr>
                <w:rFonts w:ascii="仿宋_GB2312" w:hAnsi="Times New Roman" w:eastAsia="仿宋_GB2312" w:cs="Times New Roman"/>
                <w:sz w:val="32"/>
                <w:szCs w:val="32"/>
              </w:rPr>
            </w:pPr>
          </w:p>
        </w:tc>
        <w:tc>
          <w:tcPr>
            <w:tcW w:w="1276" w:type="dxa"/>
            <w:vMerge w:val="continue"/>
            <w:vAlign w:val="center"/>
          </w:tcPr>
          <w:p>
            <w:pPr>
              <w:spacing w:line="300" w:lineRule="exact"/>
              <w:ind w:right="110"/>
              <w:outlineLvl w:val="0"/>
              <w:rPr>
                <w:rFonts w:ascii="仿宋_GB2312" w:hAnsi="Times New Roman" w:eastAsia="仿宋_GB2312" w:cs="Times New Roman"/>
                <w:sz w:val="32"/>
                <w:szCs w:val="32"/>
              </w:rPr>
            </w:pPr>
          </w:p>
        </w:tc>
        <w:tc>
          <w:tcPr>
            <w:tcW w:w="2902" w:type="dxa"/>
            <w:vMerge w:val="continue"/>
            <w:vAlign w:val="center"/>
          </w:tcPr>
          <w:p>
            <w:pPr>
              <w:spacing w:line="300" w:lineRule="exact"/>
              <w:ind w:right="110"/>
              <w:outlineLvl w:val="0"/>
              <w:rPr>
                <w:rFonts w:ascii="仿宋_GB2312" w:hAnsi="Times New Roman" w:eastAsia="仿宋_GB2312" w:cs="Times New Roman"/>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ind w:right="110"/>
              <w:rPr>
                <w:rFonts w:ascii="仿宋_GB2312" w:hAnsi="Times New Roman" w:eastAsia="仿宋_GB2312" w:cs="Times New Roman"/>
                <w:sz w:val="28"/>
                <w:szCs w:val="28"/>
              </w:rPr>
            </w:pPr>
            <w:r>
              <w:rPr>
                <w:rFonts w:hint="eastAsia" w:ascii="仿宋_GB2312" w:eastAsia="仿宋_GB2312"/>
                <w:sz w:val="28"/>
                <w:szCs w:val="28"/>
              </w:rPr>
              <w:t>平乡县融媒体中心</w:t>
            </w:r>
          </w:p>
        </w:tc>
        <w:tc>
          <w:tcPr>
            <w:tcW w:w="1134" w:type="dxa"/>
            <w:vAlign w:val="center"/>
          </w:tcPr>
          <w:p>
            <w:pPr>
              <w:spacing w:line="300" w:lineRule="exact"/>
              <w:ind w:right="110"/>
              <w:jc w:val="center"/>
              <w:rPr>
                <w:rFonts w:ascii="仿宋_GB2312" w:hAnsi="Times New Roman" w:eastAsia="仿宋_GB2312" w:cs="Times New Roman"/>
                <w:sz w:val="28"/>
                <w:szCs w:val="28"/>
              </w:rPr>
            </w:pPr>
            <w:r>
              <w:rPr>
                <w:rFonts w:hint="eastAsia" w:ascii="仿宋_GB2312" w:eastAsia="仿宋_GB2312"/>
                <w:sz w:val="28"/>
                <w:szCs w:val="28"/>
              </w:rPr>
              <w:t>事业</w:t>
            </w:r>
          </w:p>
        </w:tc>
        <w:tc>
          <w:tcPr>
            <w:tcW w:w="1276" w:type="dxa"/>
            <w:vAlign w:val="center"/>
          </w:tcPr>
          <w:p>
            <w:pPr>
              <w:spacing w:line="300" w:lineRule="exact"/>
              <w:ind w:right="110"/>
              <w:jc w:val="center"/>
              <w:rPr>
                <w:rFonts w:ascii="仿宋_GB2312" w:hAnsi="Times New Roman" w:eastAsia="仿宋_GB2312" w:cs="Times New Roman"/>
                <w:sz w:val="28"/>
                <w:szCs w:val="28"/>
              </w:rPr>
            </w:pPr>
            <w:r>
              <w:rPr>
                <w:rFonts w:hint="eastAsia" w:ascii="仿宋_GB2312" w:eastAsia="仿宋_GB2312"/>
                <w:sz w:val="28"/>
                <w:szCs w:val="28"/>
              </w:rPr>
              <w:t>正科级</w:t>
            </w:r>
          </w:p>
        </w:tc>
        <w:tc>
          <w:tcPr>
            <w:tcW w:w="2902" w:type="dxa"/>
            <w:vAlign w:val="center"/>
          </w:tcPr>
          <w:p>
            <w:pPr>
              <w:spacing w:line="300" w:lineRule="exact"/>
              <w:ind w:right="110"/>
              <w:jc w:val="center"/>
              <w:rPr>
                <w:rFonts w:ascii="仿宋_GB2312" w:hAnsi="Times New Roman" w:eastAsia="仿宋_GB2312" w:cs="Times New Roman"/>
                <w:sz w:val="28"/>
                <w:szCs w:val="28"/>
              </w:rPr>
            </w:pPr>
            <w:r>
              <w:rPr>
                <w:rFonts w:hint="eastAsia" w:ascii="仿宋_GB2312" w:eastAsia="仿宋_GB2312"/>
                <w:sz w:val="28"/>
                <w:szCs w:val="28"/>
              </w:rPr>
              <w:t>财政拨款</w:t>
            </w:r>
          </w:p>
        </w:tc>
      </w:tr>
    </w:tbl>
    <w:p>
      <w:pPr>
        <w:ind w:right="110"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right="110" w:firstLine="640"/>
        <w:rPr>
          <w:rFonts w:ascii="Times New Roman" w:hAnsi="Times New Roman" w:eastAsia="仿宋" w:cs="Times New Roman"/>
          <w:sz w:val="32"/>
          <w:szCs w:val="32"/>
        </w:rPr>
      </w:pPr>
      <w:r>
        <w:rPr>
          <w:rFonts w:ascii="Times New Roman" w:hAnsi="Times New Roman" w:eastAsia="仿宋" w:cs="Times New Roman"/>
          <w:sz w:val="32"/>
          <w:szCs w:val="32"/>
        </w:rPr>
        <w:t>按照预算管理有关规定，目前我</w:t>
      </w:r>
      <w:r>
        <w:rPr>
          <w:rFonts w:hint="eastAsia" w:ascii="Times New Roman" w:hAnsi="Times New Roman" w:eastAsia="仿宋" w:cs="Times New Roman"/>
          <w:sz w:val="32"/>
          <w:szCs w:val="32"/>
        </w:rPr>
        <w:t>县</w:t>
      </w:r>
      <w:r>
        <w:rPr>
          <w:rFonts w:ascii="Times New Roman" w:hAnsi="Times New Roman" w:eastAsia="仿宋" w:cs="Times New Roman"/>
          <w:sz w:val="32"/>
          <w:szCs w:val="32"/>
        </w:rPr>
        <w:t>预算编制实行综合预算制度，即全部收入和支出都反映的预算中。</w:t>
      </w:r>
      <w:r>
        <w:rPr>
          <w:rFonts w:hint="eastAsia" w:ascii="Times New Roman" w:hAnsi="Times New Roman" w:eastAsia="仿宋" w:cs="Times New Roman"/>
          <w:sz w:val="32"/>
          <w:szCs w:val="32"/>
        </w:rPr>
        <w:t>平乡县融媒体中心</w:t>
      </w:r>
      <w:r>
        <w:rPr>
          <w:rFonts w:ascii="Times New Roman" w:hAnsi="Times New Roman" w:eastAsia="仿宋" w:cs="Times New Roman"/>
          <w:sz w:val="32"/>
          <w:szCs w:val="32"/>
        </w:rPr>
        <w:t>的收支包含在部门预算中。</w:t>
      </w:r>
    </w:p>
    <w:p>
      <w:pPr>
        <w:ind w:right="110" w:firstLine="640"/>
        <w:rPr>
          <w:rFonts w:ascii="仿宋" w:hAnsi="仿宋" w:eastAsia="仿宋" w:cs="Times New Roman"/>
          <w:sz w:val="32"/>
          <w:szCs w:val="32"/>
        </w:rPr>
      </w:pPr>
      <w:r>
        <w:rPr>
          <w:rFonts w:hint="eastAsia" w:ascii="仿宋" w:hAnsi="仿宋" w:eastAsia="仿宋" w:cs="Times New Roman"/>
          <w:sz w:val="32"/>
          <w:szCs w:val="32"/>
        </w:rPr>
        <w:t>1、</w:t>
      </w:r>
      <w:r>
        <w:rPr>
          <w:rFonts w:ascii="仿宋" w:hAnsi="仿宋" w:eastAsia="仿宋" w:cs="Times New Roman"/>
          <w:sz w:val="32"/>
          <w:szCs w:val="32"/>
        </w:rPr>
        <w:t>收入说明</w:t>
      </w:r>
    </w:p>
    <w:p>
      <w:pPr>
        <w:ind w:right="110" w:firstLine="640"/>
        <w:rPr>
          <w:rFonts w:ascii="仿宋" w:hAnsi="仿宋" w:eastAsia="仿宋" w:cs="Times New Roman"/>
          <w:sz w:val="32"/>
          <w:szCs w:val="32"/>
        </w:rPr>
      </w:pPr>
      <w:r>
        <w:rPr>
          <w:rFonts w:hint="eastAsia" w:ascii="仿宋" w:hAnsi="仿宋" w:eastAsia="仿宋" w:cs="Times New Roman"/>
          <w:sz w:val="32"/>
          <w:szCs w:val="32"/>
        </w:rPr>
        <w:t>反应本部门当年全部收入。2021年预算收入527.9万元，其中：一般公共预算收入527.9万元，基金预算收入0万元，财政专户核拨收入0万元，其他来源收入0万元。</w:t>
      </w:r>
    </w:p>
    <w:p>
      <w:pPr>
        <w:ind w:right="110" w:firstLine="640"/>
        <w:rPr>
          <w:rFonts w:ascii="仿宋" w:hAnsi="仿宋" w:eastAsia="仿宋" w:cs="Times New Roman"/>
          <w:sz w:val="32"/>
          <w:szCs w:val="32"/>
        </w:rPr>
      </w:pPr>
      <w:r>
        <w:rPr>
          <w:rFonts w:hint="eastAsia" w:ascii="仿宋" w:hAnsi="仿宋" w:eastAsia="仿宋" w:cs="Times New Roman"/>
          <w:sz w:val="32"/>
          <w:szCs w:val="32"/>
        </w:rPr>
        <w:t>2、支出说明</w:t>
      </w:r>
    </w:p>
    <w:p>
      <w:pPr>
        <w:ind w:right="110" w:firstLine="640"/>
        <w:rPr>
          <w:rFonts w:ascii="仿宋" w:hAnsi="仿宋" w:eastAsia="仿宋" w:cs="Times New Roman"/>
          <w:sz w:val="32"/>
          <w:szCs w:val="32"/>
        </w:rPr>
      </w:pPr>
      <w:r>
        <w:rPr>
          <w:rFonts w:hint="eastAsia" w:ascii="仿宋" w:hAnsi="仿宋" w:eastAsia="仿宋" w:cs="Times New Roman"/>
          <w:sz w:val="32"/>
          <w:szCs w:val="32"/>
        </w:rPr>
        <w:t>收支预算总表支出栏、基本支出表、项目支出表按经济分类和支出功能分类科目编制，反映</w:t>
      </w:r>
      <w:r>
        <w:rPr>
          <w:rFonts w:hint="eastAsia" w:ascii="Times New Roman" w:hAnsi="Times New Roman" w:eastAsia="仿宋" w:cs="Times New Roman"/>
          <w:sz w:val="32"/>
          <w:szCs w:val="32"/>
        </w:rPr>
        <w:t>平乡县融媒体中心</w:t>
      </w:r>
      <w:r>
        <w:rPr>
          <w:rFonts w:hint="eastAsia" w:ascii="仿宋" w:hAnsi="仿宋" w:eastAsia="仿宋" w:cs="Times New Roman"/>
          <w:sz w:val="32"/>
          <w:szCs w:val="32"/>
        </w:rPr>
        <w:t>年度部门预算中支出预算的总体情况。2021年部门支出预算为527.9万元，其中基本支出157.5万元，包括人员经费152.7万元和日常公用经费4.8万元；项目支出370.4万元，主要文化体育与传媒支出等。</w:t>
      </w:r>
    </w:p>
    <w:p>
      <w:pPr>
        <w:ind w:right="110" w:firstLine="640"/>
        <w:rPr>
          <w:rFonts w:ascii="仿宋" w:hAnsi="仿宋" w:eastAsia="仿宋" w:cs="Times New Roman"/>
          <w:sz w:val="32"/>
          <w:szCs w:val="32"/>
        </w:rPr>
      </w:pPr>
      <w:r>
        <w:rPr>
          <w:rFonts w:hint="eastAsia" w:ascii="仿宋" w:hAnsi="仿宋" w:eastAsia="仿宋" w:cs="Times New Roman"/>
          <w:sz w:val="32"/>
          <w:szCs w:val="32"/>
        </w:rPr>
        <w:t>3、比上年增减情况</w:t>
      </w:r>
    </w:p>
    <w:p>
      <w:pPr>
        <w:ind w:right="110" w:firstLine="641"/>
        <w:rPr>
          <w:rFonts w:ascii="仿宋" w:hAnsi="仿宋" w:eastAsia="仿宋" w:cs="Times New Roman"/>
          <w:sz w:val="32"/>
          <w:szCs w:val="32"/>
        </w:rPr>
      </w:pPr>
      <w:r>
        <w:rPr>
          <w:rFonts w:hint="eastAsia" w:ascii="仿宋" w:hAnsi="仿宋" w:eastAsia="仿宋" w:cs="Times New Roman"/>
          <w:sz w:val="32"/>
          <w:szCs w:val="32"/>
        </w:rPr>
        <w:t>2021年，部门预算收支安排527.9万元，较2020年减少198.3 万元，其中：基本支出增加 25.56 万元，主要是平乡县融媒体中心于今年基本工资及工资福利支出增加，退役军人转财政人员增加，日常公用支出相对减少；项目支出减少223.86  万元，主要是融媒体中心发票摇奖活动2021年取消该活动，项目支出总体有所减少。</w:t>
      </w:r>
    </w:p>
    <w:p>
      <w:pPr>
        <w:ind w:right="110" w:firstLine="640"/>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ind w:right="110" w:firstLine="835" w:firstLineChars="261"/>
        <w:rPr>
          <w:rFonts w:ascii="仿宋_GB2312" w:hAnsi="Times New Roman" w:eastAsia="仿宋_GB2312" w:cs="Times New Roman"/>
          <w:sz w:val="32"/>
          <w:szCs w:val="32"/>
        </w:rPr>
      </w:pPr>
      <w:r>
        <w:rPr>
          <w:rFonts w:hint="eastAsia" w:ascii="仿宋" w:hAnsi="仿宋" w:eastAsia="仿宋" w:cs="Times New Roman"/>
          <w:sz w:val="32"/>
          <w:szCs w:val="32"/>
        </w:rPr>
        <w:t>2021年，我部门机关运行经费共计安排4.8元，主要用于保证机关正常运转的办公费、邮电费、公务车运行维护费等支出</w:t>
      </w:r>
      <w:r>
        <w:rPr>
          <w:rFonts w:hint="eastAsia" w:ascii="仿宋_GB2312" w:hAnsi="Times New Roman" w:eastAsia="仿宋_GB2312" w:cs="Times New Roman"/>
          <w:sz w:val="32"/>
          <w:szCs w:val="32"/>
        </w:rPr>
        <w:t>。</w:t>
      </w:r>
    </w:p>
    <w:p>
      <w:pPr>
        <w:ind w:right="110" w:firstLine="640"/>
        <w:rPr>
          <w:rFonts w:ascii="黑体" w:hAnsi="黑体" w:eastAsia="黑体" w:cs="Times New Roman"/>
          <w:sz w:val="32"/>
          <w:szCs w:val="32"/>
        </w:rPr>
      </w:pPr>
      <w:r>
        <w:rPr>
          <w:rFonts w:hint="eastAsia" w:ascii="黑体" w:hAnsi="黑体" w:eastAsia="黑体" w:cs="Times New Roman"/>
          <w:sz w:val="32"/>
          <w:szCs w:val="32"/>
        </w:rPr>
        <w:t>四、财政拨款“三公”经费预算情况及增减变化原因</w:t>
      </w:r>
    </w:p>
    <w:p>
      <w:pPr>
        <w:autoSpaceDE w:val="0"/>
        <w:autoSpaceDN w:val="0"/>
        <w:ind w:right="110" w:firstLine="640" w:firstLineChars="200"/>
        <w:rPr>
          <w:rFonts w:ascii="仿宋" w:hAnsi="仿宋" w:eastAsia="仿宋" w:cs="Times New Roman"/>
          <w:sz w:val="32"/>
          <w:szCs w:val="32"/>
        </w:rPr>
      </w:pPr>
      <w:r>
        <w:rPr>
          <w:rFonts w:hint="eastAsia" w:ascii="仿宋" w:hAnsi="仿宋" w:eastAsia="仿宋" w:cs="Times New Roman"/>
          <w:sz w:val="32"/>
          <w:szCs w:val="32"/>
        </w:rPr>
        <w:t>2021年，我部门财政拨款“三公”经费预算安排2.5万元，其中：因公出国（境）费0万元；公务用车购置及运维费2.5万元（其中：公务用车运行维护费2.5万元，公务用车购置费0万元)；。主要是我部门积极响应</w:t>
      </w:r>
      <w:bookmarkStart w:id="12" w:name="_GoBack"/>
      <w:bookmarkEnd w:id="12"/>
      <w:r>
        <w:rPr>
          <w:rFonts w:hint="eastAsia" w:ascii="仿宋" w:hAnsi="仿宋" w:eastAsia="仿宋" w:cs="Times New Roman"/>
          <w:sz w:val="32"/>
          <w:szCs w:val="32"/>
        </w:rPr>
        <w:t>国家政策，“三公”经费有所减少。</w:t>
      </w:r>
    </w:p>
    <w:p>
      <w:pPr>
        <w:ind w:right="110" w:firstLine="221" w:firstLineChars="50"/>
        <w:rPr>
          <w:rFonts w:ascii="黑体" w:hAnsi="黑体" w:eastAsia="黑体" w:cs="Times New Roman"/>
          <w:b/>
          <w:sz w:val="44"/>
          <w:szCs w:val="44"/>
        </w:rPr>
      </w:pPr>
      <w:r>
        <w:rPr>
          <w:rFonts w:hint="eastAsia" w:ascii="黑体" w:hAnsi="黑体" w:eastAsia="黑体" w:cs="Times New Roman"/>
          <w:b/>
          <w:sz w:val="44"/>
          <w:szCs w:val="44"/>
        </w:rPr>
        <w:t>五、绩效预算信息</w:t>
      </w:r>
    </w:p>
    <w:p>
      <w:pPr>
        <w:ind w:right="110"/>
        <w:rPr>
          <w:rFonts w:ascii="黑体" w:hAnsi="黑体" w:eastAsia="黑体" w:cs="Times New Roman"/>
          <w:b/>
          <w:sz w:val="32"/>
          <w:szCs w:val="32"/>
        </w:rPr>
      </w:pPr>
      <w:r>
        <w:rPr>
          <w:rFonts w:hint="eastAsia" w:ascii="黑体" w:hAnsi="黑体" w:eastAsia="黑体" w:cs="Times New Roman"/>
          <w:b/>
          <w:sz w:val="32"/>
          <w:szCs w:val="32"/>
        </w:rPr>
        <w:t>第一部分  部门整体绩效目标</w:t>
      </w:r>
    </w:p>
    <w:p>
      <w:pPr>
        <w:ind w:right="110"/>
        <w:rPr>
          <w:rFonts w:ascii="Times New Roman" w:hAnsi="宋体"/>
          <w:sz w:val="44"/>
        </w:rPr>
      </w:pPr>
      <w:r>
        <w:rPr>
          <w:rFonts w:hint="eastAsia" w:ascii="黑体" w:hAnsi="黑体" w:eastAsia="黑体" w:cs="Times New Roman"/>
          <w:b/>
          <w:sz w:val="32"/>
          <w:szCs w:val="32"/>
        </w:rPr>
        <w:t>（一）总体绩效目标</w:t>
      </w:r>
      <w:r>
        <w:rPr>
          <w:rFonts w:ascii="方正小标宋_GBK" w:eastAsia="方正小标宋_GBK"/>
          <w:sz w:val="44"/>
        </w:rPr>
        <w:t xml:space="preserve"> </w:t>
      </w:r>
    </w:p>
    <w:p>
      <w:pPr>
        <w:spacing w:line="500" w:lineRule="exact"/>
        <w:ind w:right="110" w:firstLine="640" w:firstLineChars="200"/>
        <w:rPr>
          <w:rFonts w:ascii="Times New Roman" w:eastAsia="方正仿宋_GBK"/>
          <w:sz w:val="32"/>
          <w:szCs w:val="32"/>
        </w:rPr>
      </w:pPr>
      <w:r>
        <w:rPr>
          <w:rFonts w:ascii="Times New Roman" w:eastAsia="方正仿宋_GBK"/>
          <w:sz w:val="32"/>
          <w:szCs w:val="32"/>
        </w:rPr>
        <w:t>深入贯彻落实党的十九大精神，坚持以宣传为中心，以事业发展为基础，以改革为动力，提高融媒体产品的水平和质量，深化改革，坚持政治性、公益性、经济性相统一的原则，加快我县融媒体中心的发展，满足人民群众日益增长的精神文化需求，更好地服务于全县“三个文明“建设。</w:t>
      </w:r>
    </w:p>
    <w:p>
      <w:pPr>
        <w:spacing w:line="500" w:lineRule="exact"/>
        <w:ind w:right="110" w:firstLine="640" w:firstLineChars="200"/>
        <w:rPr>
          <w:rFonts w:ascii="Times New Roman" w:eastAsia="方正仿宋_GBK"/>
          <w:sz w:val="32"/>
          <w:szCs w:val="32"/>
        </w:rPr>
      </w:pPr>
      <w:r>
        <w:rPr>
          <w:rFonts w:ascii="Times New Roman" w:eastAsia="方正仿宋_GBK"/>
          <w:sz w:val="32"/>
          <w:szCs w:val="32"/>
        </w:rPr>
        <w:t>宣传工作将始终围绕党和政府各个时期的工作重点，牢牢地把握正确的舆论导向，弘扬时代主旋律，努力在宣传内容上求“深”，在宣传手段上求“新”，在宣传质量上求“精’，在对外宣传上求“强”，增强广播电视宣传的吸引力，营造我县经济和社会全面发展的良好氛围。按照“政治强、业务精、纪律严、作风正”的要求，通过引进、培养、提高等方式，培养一批名编辑、名记者、名编导、名主持人。加大融媒体中心基础建设力度，改善基础设施面貌，提升服务水平；努力提高队伍的思想水平，政治素质和业务能力，为扎实推进融媒体中心事业发展打造一支过硬的队伍。</w:t>
      </w:r>
    </w:p>
    <w:p>
      <w:pPr>
        <w:ind w:right="110"/>
        <w:rPr>
          <w:rFonts w:ascii="黑体" w:hAnsi="黑体" w:eastAsia="黑体" w:cs="Times New Roman"/>
          <w:b/>
          <w:sz w:val="32"/>
          <w:szCs w:val="32"/>
        </w:rPr>
      </w:pPr>
      <w:bookmarkStart w:id="0" w:name="_Toc67664467"/>
      <w:r>
        <w:rPr>
          <w:rFonts w:hint="eastAsia" w:ascii="黑体" w:hAnsi="黑体" w:eastAsia="黑体" w:cs="Times New Roman"/>
          <w:b/>
          <w:sz w:val="32"/>
          <w:szCs w:val="32"/>
        </w:rPr>
        <w:t>（二）分项绩效目标</w:t>
      </w:r>
      <w:bookmarkEnd w:id="0"/>
    </w:p>
    <w:p>
      <w:pPr>
        <w:spacing w:line="500" w:lineRule="exact"/>
        <w:ind w:right="110" w:firstLine="640" w:firstLineChars="200"/>
        <w:rPr>
          <w:rFonts w:ascii="Times New Roman" w:eastAsia="方正仿宋_GBK"/>
          <w:sz w:val="32"/>
          <w:szCs w:val="32"/>
        </w:rPr>
      </w:pPr>
      <w:r>
        <w:rPr>
          <w:rFonts w:hint="eastAsia" w:ascii="Times New Roman" w:eastAsia="方正仿宋_GBK"/>
          <w:sz w:val="32"/>
          <w:szCs w:val="32"/>
        </w:rPr>
        <w:t>1、</w:t>
      </w:r>
      <w:r>
        <w:rPr>
          <w:rFonts w:ascii="Times New Roman" w:eastAsia="方正仿宋_GBK"/>
          <w:sz w:val="32"/>
          <w:szCs w:val="32"/>
        </w:rPr>
        <w:t>紧紧围绕县委、县政府各个时期中心工作，全面、准确、深入的宣传报道，为我县经济社会发展提供强有力的舆论支持。</w:t>
      </w:r>
    </w:p>
    <w:p>
      <w:pPr>
        <w:spacing w:line="500" w:lineRule="exact"/>
        <w:ind w:right="110" w:firstLine="640" w:firstLineChars="200"/>
        <w:rPr>
          <w:rFonts w:ascii="Times New Roman" w:eastAsia="方正仿宋_GBK"/>
          <w:sz w:val="32"/>
          <w:szCs w:val="32"/>
        </w:rPr>
      </w:pPr>
      <w:r>
        <w:rPr>
          <w:rFonts w:ascii="Times New Roman" w:eastAsia="方正仿宋_GBK"/>
          <w:sz w:val="32"/>
          <w:szCs w:val="32"/>
        </w:rPr>
        <w:t>绩效目标：抓好日常对内、对上宣传，办好《平乡新闻》唱响主旋律，汇聚正能量，激发全县党员干部干事创业热情。</w:t>
      </w:r>
    </w:p>
    <w:p>
      <w:pPr>
        <w:spacing w:line="500" w:lineRule="exact"/>
        <w:ind w:right="110" w:firstLine="640" w:firstLineChars="200"/>
        <w:rPr>
          <w:rFonts w:ascii="Times New Roman" w:eastAsia="方正仿宋_GBK"/>
          <w:sz w:val="32"/>
          <w:szCs w:val="32"/>
        </w:rPr>
      </w:pPr>
      <w:r>
        <w:rPr>
          <w:rFonts w:ascii="Times New Roman" w:eastAsia="方正仿宋_GBK"/>
          <w:sz w:val="32"/>
          <w:szCs w:val="32"/>
        </w:rPr>
        <w:t>绩效指标：确保新闻报道当日新闻当日播出，第一时间发布；保证工作完成率达到95%以上；保证受益群众达到90%以上。</w:t>
      </w:r>
    </w:p>
    <w:p>
      <w:pPr>
        <w:spacing w:line="500" w:lineRule="exact"/>
        <w:ind w:right="110" w:firstLine="640" w:firstLineChars="200"/>
        <w:rPr>
          <w:rFonts w:ascii="Times New Roman" w:eastAsia="方正仿宋_GBK"/>
          <w:sz w:val="32"/>
          <w:szCs w:val="32"/>
        </w:rPr>
      </w:pPr>
      <w:r>
        <w:rPr>
          <w:rFonts w:ascii="Times New Roman" w:eastAsia="方正仿宋_GBK"/>
          <w:sz w:val="32"/>
          <w:szCs w:val="32"/>
        </w:rPr>
        <w:t xml:space="preserve">    </w:t>
      </w:r>
      <w:r>
        <w:rPr>
          <w:rFonts w:hint="eastAsia" w:ascii="Times New Roman" w:eastAsia="方正仿宋_GBK"/>
          <w:sz w:val="32"/>
          <w:szCs w:val="32"/>
        </w:rPr>
        <w:t>2、</w:t>
      </w:r>
      <w:r>
        <w:rPr>
          <w:rFonts w:ascii="Times New Roman" w:eastAsia="方正仿宋_GBK"/>
          <w:sz w:val="32"/>
          <w:szCs w:val="32"/>
        </w:rPr>
        <w:t>做好广播电视节目覆盖。</w:t>
      </w:r>
    </w:p>
    <w:p>
      <w:pPr>
        <w:spacing w:line="500" w:lineRule="exact"/>
        <w:ind w:right="110" w:firstLine="640" w:firstLineChars="200"/>
        <w:rPr>
          <w:rFonts w:ascii="Times New Roman" w:eastAsia="方正仿宋_GBK"/>
          <w:sz w:val="32"/>
          <w:szCs w:val="32"/>
        </w:rPr>
      </w:pPr>
      <w:r>
        <w:rPr>
          <w:rFonts w:ascii="Times New Roman" w:eastAsia="方正仿宋_GBK"/>
          <w:sz w:val="32"/>
          <w:szCs w:val="32"/>
        </w:rPr>
        <w:t>绩效目标：为进一步提高节目覆盖率，有效解决群众收听收看本县广播电视节目难题，利用“平乡广播电视台微信公众号”、中央地面无线广播电视覆盖工程、“智慧平乡”手机台、接入联通IPTV平台，拓展和延伸电视节目覆盖。</w:t>
      </w:r>
    </w:p>
    <w:p>
      <w:pPr>
        <w:spacing w:line="500" w:lineRule="exact"/>
        <w:ind w:right="110" w:firstLine="640" w:firstLineChars="200"/>
        <w:rPr>
          <w:rFonts w:ascii="Times New Roman" w:eastAsia="方正仿宋_GBK"/>
          <w:sz w:val="32"/>
          <w:szCs w:val="32"/>
        </w:rPr>
      </w:pPr>
      <w:r>
        <w:rPr>
          <w:rFonts w:ascii="Times New Roman" w:eastAsia="方正仿宋_GBK"/>
          <w:sz w:val="32"/>
          <w:szCs w:val="32"/>
        </w:rPr>
        <w:t>绩效指标：通过多渠道、多方式收看到本地节目内容，将县委、县政府的声音及时传送到群众中去覆盖率达到90%以上；电视台及手机台群众关注度提升达到20%；受益用户满意度达到95%以上。</w:t>
      </w:r>
    </w:p>
    <w:p>
      <w:pPr>
        <w:spacing w:line="500" w:lineRule="exact"/>
        <w:ind w:right="110" w:firstLine="640" w:firstLineChars="200"/>
        <w:rPr>
          <w:rFonts w:ascii="Times New Roman" w:eastAsia="方正仿宋_GBK"/>
          <w:sz w:val="32"/>
          <w:szCs w:val="32"/>
        </w:rPr>
      </w:pPr>
      <w:r>
        <w:rPr>
          <w:rFonts w:ascii="Times New Roman" w:eastAsia="方正仿宋_GBK"/>
          <w:sz w:val="32"/>
          <w:szCs w:val="32"/>
        </w:rPr>
        <w:t xml:space="preserve">  </w:t>
      </w:r>
      <w:r>
        <w:rPr>
          <w:rFonts w:hint="eastAsia" w:ascii="Times New Roman" w:eastAsia="方正仿宋_GBK"/>
          <w:sz w:val="32"/>
          <w:szCs w:val="32"/>
        </w:rPr>
        <w:t>3、</w:t>
      </w:r>
      <w:r>
        <w:rPr>
          <w:rFonts w:ascii="Times New Roman" w:eastAsia="方正仿宋_GBK"/>
          <w:sz w:val="32"/>
          <w:szCs w:val="32"/>
        </w:rPr>
        <w:t xml:space="preserve">加快融媒体中心建设提升媒体传播力和影响力，更好地服务于全县经济社会建设。 </w:t>
      </w:r>
    </w:p>
    <w:p>
      <w:pPr>
        <w:spacing w:line="500" w:lineRule="exact"/>
        <w:ind w:right="110" w:firstLine="640" w:firstLineChars="200"/>
        <w:rPr>
          <w:rFonts w:ascii="Times New Roman" w:eastAsia="方正仿宋_GBK"/>
          <w:sz w:val="32"/>
          <w:szCs w:val="32"/>
        </w:rPr>
      </w:pPr>
      <w:r>
        <w:rPr>
          <w:rFonts w:ascii="Times New Roman" w:eastAsia="方正仿宋_GBK"/>
          <w:sz w:val="32"/>
          <w:szCs w:val="32"/>
        </w:rPr>
        <w:t>绩效目标：加大投入，实现采编播数字化。积极推进非线性编辑、多媒体存储传送等数字新技术的应用，努力提升节目产品制作的水平和质量，更好的引导群众、服务群众。</w:t>
      </w:r>
    </w:p>
    <w:p>
      <w:pPr>
        <w:spacing w:line="500" w:lineRule="exact"/>
        <w:ind w:right="110" w:firstLine="640" w:firstLineChars="200"/>
        <w:rPr>
          <w:rFonts w:ascii="Times New Roman" w:eastAsia="方正仿宋_GBK"/>
          <w:sz w:val="32"/>
          <w:szCs w:val="32"/>
        </w:rPr>
      </w:pPr>
      <w:r>
        <w:rPr>
          <w:rFonts w:ascii="Times New Roman" w:eastAsia="方正仿宋_GBK"/>
          <w:sz w:val="32"/>
          <w:szCs w:val="32"/>
        </w:rPr>
        <w:t>绩效指标：融媒体中心技术平台为策、采、编、发、评提供高效运转技术平台；突出发挥融媒体影响力；受益群众满意度达到95%以上。</w:t>
      </w:r>
    </w:p>
    <w:p>
      <w:pPr>
        <w:spacing w:line="500" w:lineRule="exact"/>
        <w:ind w:right="110"/>
        <w:rPr>
          <w:rFonts w:ascii="Times New Roman" w:eastAsia="方正仿宋_GBK"/>
          <w:sz w:val="32"/>
          <w:szCs w:val="32"/>
        </w:rPr>
      </w:pPr>
      <w:r>
        <w:rPr>
          <w:rFonts w:ascii="Times New Roman" w:eastAsia="方正仿宋_GBK"/>
          <w:sz w:val="32"/>
          <w:szCs w:val="32"/>
        </w:rPr>
        <w:t xml:space="preserve">  </w:t>
      </w:r>
      <w:r>
        <w:rPr>
          <w:rFonts w:hint="eastAsia" w:ascii="Times New Roman" w:eastAsia="方正仿宋_GBK"/>
          <w:sz w:val="32"/>
          <w:szCs w:val="32"/>
        </w:rPr>
        <w:t xml:space="preserve">     </w:t>
      </w:r>
      <w:r>
        <w:rPr>
          <w:rFonts w:ascii="Times New Roman" w:eastAsia="方正仿宋_GBK"/>
          <w:sz w:val="32"/>
          <w:szCs w:val="32"/>
        </w:rPr>
        <w:t xml:space="preserve"> </w:t>
      </w:r>
      <w:r>
        <w:rPr>
          <w:rFonts w:hint="eastAsia" w:ascii="Times New Roman" w:eastAsia="方正仿宋_GBK"/>
          <w:sz w:val="32"/>
          <w:szCs w:val="32"/>
        </w:rPr>
        <w:t>4、</w:t>
      </w:r>
      <w:r>
        <w:rPr>
          <w:rFonts w:ascii="Times New Roman" w:eastAsia="方正仿宋_GBK"/>
          <w:sz w:val="32"/>
          <w:szCs w:val="32"/>
        </w:rPr>
        <w:t>融媒体中心网络安全建设</w:t>
      </w:r>
    </w:p>
    <w:p>
      <w:pPr>
        <w:spacing w:line="500" w:lineRule="exact"/>
        <w:ind w:right="110" w:firstLine="640" w:firstLineChars="200"/>
        <w:rPr>
          <w:rFonts w:ascii="Times New Roman" w:eastAsia="方正仿宋_GBK"/>
          <w:sz w:val="32"/>
          <w:szCs w:val="32"/>
        </w:rPr>
      </w:pPr>
      <w:r>
        <w:rPr>
          <w:rFonts w:ascii="Times New Roman" w:eastAsia="方正仿宋_GBK"/>
          <w:sz w:val="32"/>
          <w:szCs w:val="32"/>
        </w:rPr>
        <w:t>绩效目标：为深入贯彻落实习近平总书记关于网络安全工作指示的重要精神，坚持网络安全为人民，网络安全靠人民，发现网络安全人才，提升政务部门网络安全防护能力和水平，营造网络安全生态</w:t>
      </w:r>
    </w:p>
    <w:p>
      <w:pPr>
        <w:spacing w:line="500" w:lineRule="exact"/>
        <w:ind w:right="110" w:firstLine="640" w:firstLineChars="200"/>
        <w:rPr>
          <w:rFonts w:ascii="Times New Roman" w:eastAsia="方正仿宋_GBK"/>
          <w:sz w:val="32"/>
          <w:szCs w:val="32"/>
        </w:rPr>
      </w:pPr>
      <w:r>
        <w:rPr>
          <w:rFonts w:ascii="Times New Roman" w:eastAsia="方正仿宋_GBK"/>
          <w:sz w:val="32"/>
          <w:szCs w:val="32"/>
        </w:rPr>
        <w:t>绩效指标：提高各被测单位网络安全事件应急处置能力和网络安全防护意识，网络能力和安全防护意识情况95%。</w:t>
      </w:r>
    </w:p>
    <w:p>
      <w:pPr>
        <w:spacing w:line="500" w:lineRule="exact"/>
        <w:ind w:right="110" w:firstLine="800" w:firstLineChars="250"/>
        <w:rPr>
          <w:rFonts w:ascii="Times New Roman" w:eastAsia="方正仿宋_GBK"/>
          <w:sz w:val="32"/>
          <w:szCs w:val="32"/>
        </w:rPr>
      </w:pPr>
      <w:r>
        <w:rPr>
          <w:rFonts w:hint="eastAsia" w:ascii="Times New Roman" w:eastAsia="方正仿宋_GBK"/>
          <w:sz w:val="32"/>
          <w:szCs w:val="32"/>
        </w:rPr>
        <w:t>5、</w:t>
      </w:r>
      <w:r>
        <w:rPr>
          <w:rFonts w:ascii="Times New Roman" w:eastAsia="方正仿宋_GBK"/>
          <w:sz w:val="32"/>
          <w:szCs w:val="32"/>
        </w:rPr>
        <w:t>地面数字电视单频网建设</w:t>
      </w:r>
    </w:p>
    <w:p>
      <w:pPr>
        <w:spacing w:line="500" w:lineRule="exact"/>
        <w:ind w:right="110" w:firstLine="640" w:firstLineChars="200"/>
        <w:rPr>
          <w:rFonts w:ascii="Times New Roman" w:eastAsia="方正仿宋_GBK"/>
          <w:sz w:val="32"/>
          <w:szCs w:val="32"/>
        </w:rPr>
      </w:pPr>
      <w:r>
        <w:rPr>
          <w:rFonts w:ascii="Times New Roman" w:eastAsia="方正仿宋_GBK"/>
          <w:sz w:val="32"/>
          <w:szCs w:val="32"/>
        </w:rPr>
        <w:t>绩效目标：为加快推动地面电视数字化，确保2021年无线模拟电视向地面数字电视的全面过渡，进一步提升广播电视公共服务的质量和水平。信号源处理和传输是跨县单频网建设德尔重点。</w:t>
      </w:r>
    </w:p>
    <w:p>
      <w:pPr>
        <w:spacing w:line="500" w:lineRule="exact"/>
        <w:ind w:right="110" w:firstLine="640" w:firstLineChars="200"/>
        <w:rPr>
          <w:rFonts w:ascii="Times New Roman" w:eastAsia="方正仿宋_GBK"/>
          <w:sz w:val="32"/>
          <w:szCs w:val="32"/>
        </w:rPr>
      </w:pPr>
      <w:r>
        <w:rPr>
          <w:rFonts w:ascii="Times New Roman" w:eastAsia="方正仿宋_GBK"/>
          <w:sz w:val="32"/>
          <w:szCs w:val="32"/>
        </w:rPr>
        <w:t>绩效指标：单频网监侧监控系统（套），保障相关业务、工作等正常运行开展情况。</w:t>
      </w:r>
    </w:p>
    <w:p>
      <w:pPr>
        <w:ind w:right="110" w:firstLine="315" w:firstLineChars="98"/>
        <w:rPr>
          <w:rFonts w:ascii="黑体" w:hAnsi="黑体" w:eastAsia="黑体" w:cs="Times New Roman"/>
          <w:b/>
          <w:sz w:val="32"/>
          <w:szCs w:val="32"/>
        </w:rPr>
      </w:pPr>
      <w:bookmarkStart w:id="1" w:name="_Toc67664468"/>
      <w:r>
        <w:rPr>
          <w:rFonts w:hint="eastAsia" w:ascii="黑体" w:hAnsi="黑体" w:eastAsia="黑体" w:cs="Times New Roman"/>
          <w:b/>
          <w:sz w:val="32"/>
          <w:szCs w:val="32"/>
        </w:rPr>
        <w:t>（三）工作保障措施</w:t>
      </w:r>
      <w:bookmarkEnd w:id="1"/>
    </w:p>
    <w:p>
      <w:pPr>
        <w:spacing w:line="500" w:lineRule="exact"/>
        <w:ind w:right="110" w:firstLine="640" w:firstLineChars="200"/>
        <w:rPr>
          <w:rFonts w:ascii="Times New Roman" w:eastAsia="方正仿宋_GBK"/>
          <w:sz w:val="32"/>
          <w:szCs w:val="32"/>
        </w:rPr>
      </w:pPr>
      <w:r>
        <w:rPr>
          <w:rFonts w:ascii="Times New Roman" w:eastAsia="方正仿宋_GBK"/>
          <w:sz w:val="32"/>
          <w:szCs w:val="32"/>
        </w:rPr>
        <w:t>平乡县融媒体中心作为党和政府的喉舌负责宣传党路线、方针、政策以及县委县政府的决策和部署，始终坚持正确舆论导向，围绕县委、县政府的中心工作开展新闻宣传，为推动全县工作开展营造良好的舆论氛围。</w:t>
      </w:r>
    </w:p>
    <w:p>
      <w:pPr>
        <w:spacing w:line="500" w:lineRule="exact"/>
        <w:ind w:right="110" w:firstLine="640" w:firstLineChars="200"/>
        <w:rPr>
          <w:rFonts w:ascii="Times New Roman" w:eastAsia="方正仿宋_GBK"/>
          <w:sz w:val="32"/>
          <w:szCs w:val="32"/>
        </w:rPr>
      </w:pPr>
      <w:r>
        <w:rPr>
          <w:rFonts w:ascii="Times New Roman" w:eastAsia="方正仿宋_GBK"/>
          <w:sz w:val="32"/>
          <w:szCs w:val="32"/>
        </w:rPr>
        <w:t>1、全力打造新闻综合频道。确立新闻立台的思想，集中力量办好电视新闻节目。在新闻宣传中，要始终坚持正确的舆论导向，要紧紧围绕县委、县政府的工作中心，唱响主旋律，打好主动仗。加强新闻节目的可听性、可看性，提高新闻的时效性、信息量，在全面提高时政新闻的权威性和导向性的同时，创办贴近百姓、关注民生、服务大众的民生新闻栏目。</w:t>
      </w:r>
    </w:p>
    <w:p>
      <w:pPr>
        <w:spacing w:line="500" w:lineRule="exact"/>
        <w:ind w:right="110" w:firstLine="640" w:firstLineChars="200"/>
        <w:rPr>
          <w:rFonts w:ascii="Times New Roman" w:eastAsia="方正仿宋_GBK"/>
          <w:sz w:val="32"/>
          <w:szCs w:val="32"/>
        </w:rPr>
      </w:pPr>
      <w:r>
        <w:rPr>
          <w:rFonts w:ascii="Times New Roman" w:eastAsia="方正仿宋_GBK"/>
          <w:sz w:val="32"/>
          <w:szCs w:val="32"/>
        </w:rPr>
        <w:t>2、精办专题，强化社会教育作用。在精办专题上下功夫，专题节目要贴近生活，贴近群众，贴近实际。要加强策划，精心选题，力争办出多个名节目、名栏目，提升自办节目的整体质量，推出精品，形成风格特色，充分发挥其在宣传政策法律，弘扬社会美德，传播科学技术等方面的作用。要加强广告的策划和创意，提高广告的质量。</w:t>
      </w:r>
    </w:p>
    <w:p>
      <w:pPr>
        <w:spacing w:line="500" w:lineRule="exact"/>
        <w:ind w:right="110" w:firstLine="640" w:firstLineChars="200"/>
        <w:rPr>
          <w:rFonts w:ascii="Times New Roman" w:eastAsia="方正仿宋_GBK"/>
          <w:sz w:val="32"/>
          <w:szCs w:val="32"/>
        </w:rPr>
      </w:pPr>
      <w:r>
        <w:rPr>
          <w:rFonts w:ascii="Times New Roman" w:eastAsia="方正仿宋_GBK"/>
          <w:sz w:val="32"/>
          <w:szCs w:val="32"/>
        </w:rPr>
        <w:t>3、提高外宣工作水平，为平乡经济社会发展、构建和谐社会营造良好的舆论环境。市以上新闻媒体用稿居全市先进行列。</w:t>
      </w:r>
    </w:p>
    <w:p>
      <w:pPr>
        <w:spacing w:line="500" w:lineRule="exact"/>
        <w:ind w:right="110" w:firstLine="640" w:firstLineChars="200"/>
        <w:rPr>
          <w:rFonts w:ascii="Times New Roman" w:eastAsia="方正仿宋_GBK"/>
          <w:sz w:val="32"/>
          <w:szCs w:val="32"/>
        </w:rPr>
      </w:pPr>
      <w:r>
        <w:rPr>
          <w:rFonts w:ascii="Times New Roman" w:eastAsia="方正仿宋_GBK"/>
          <w:sz w:val="32"/>
          <w:szCs w:val="32"/>
        </w:rPr>
        <w:t>4、实现采编播数字化。继续加大投入，更新换代采、编、播设备，积极推进非线性编辑、多媒体存储传送等数字新技术的应用，努力实现节目摄、录、编、播等技术环节的数字化，不断提高节目摄录制播质量，确保广播电视安全优质播出，全面实现数字化。</w:t>
      </w:r>
    </w:p>
    <w:p>
      <w:pPr>
        <w:spacing w:line="500" w:lineRule="exact"/>
        <w:ind w:right="110" w:firstLine="640" w:firstLineChars="200"/>
        <w:rPr>
          <w:rFonts w:ascii="Times New Roman" w:eastAsia="方正仿宋_GBK"/>
          <w:sz w:val="32"/>
          <w:szCs w:val="32"/>
        </w:rPr>
      </w:pPr>
      <w:r>
        <w:rPr>
          <w:rFonts w:ascii="Times New Roman" w:eastAsia="方正仿宋_GBK"/>
          <w:sz w:val="32"/>
          <w:szCs w:val="32"/>
        </w:rPr>
        <w:t xml:space="preserve">5、加强基础设施建设。改善我县的融媒体中心工作条件，提高节目产品制作的水平和质量，提升媒体传播力和影响力，更好地服务于全县经济社会建设。 </w:t>
      </w:r>
    </w:p>
    <w:p>
      <w:pPr>
        <w:spacing w:line="500" w:lineRule="exact"/>
        <w:ind w:right="110" w:firstLine="640" w:firstLineChars="200"/>
        <w:rPr>
          <w:rFonts w:ascii="Times New Roman" w:eastAsia="方正仿宋_GBK"/>
          <w:sz w:val="32"/>
          <w:szCs w:val="32"/>
        </w:rPr>
      </w:pPr>
      <w:r>
        <w:rPr>
          <w:rFonts w:ascii="Times New Roman" w:eastAsia="方正仿宋_GBK"/>
          <w:sz w:val="32"/>
          <w:szCs w:val="32"/>
        </w:rPr>
        <w:t>6、在"互联网+"的背景下，加快新媒体与传统媒体融合，依托广播电视资源打造一个广播电视、两微一端等多渠道、多平台融合发展的主流媒体，围绕中心，服务大局，更好的引导群众，服务群众。</w:t>
      </w:r>
    </w:p>
    <w:p>
      <w:pPr>
        <w:spacing w:line="500" w:lineRule="exact"/>
        <w:ind w:right="110"/>
        <w:rPr>
          <w:rFonts w:ascii="Times New Roman" w:eastAsia="方正仿宋_GBK"/>
          <w:sz w:val="32"/>
          <w:szCs w:val="32"/>
        </w:rPr>
      </w:pPr>
      <w:r>
        <w:rPr>
          <w:rFonts w:hint="eastAsia" w:ascii="黑体" w:eastAsia="黑体"/>
          <w:sz w:val="44"/>
          <w:szCs w:val="44"/>
        </w:rPr>
        <w:t>第二部分   预算项目绩效目标</w:t>
      </w:r>
    </w:p>
    <w:p>
      <w:pPr>
        <w:ind w:right="110"/>
        <w:rPr>
          <w:rFonts w:ascii="Times New Roman" w:hAnsi="宋体"/>
          <w:sz w:val="52"/>
        </w:rPr>
      </w:pPr>
      <w:r>
        <w:rPr>
          <w:rFonts w:ascii="方正小标宋_GBK" w:eastAsia="方正小标宋_GBK"/>
          <w:sz w:val="52"/>
        </w:rPr>
        <w:t xml:space="preserve"> </w:t>
      </w:r>
      <w:bookmarkStart w:id="2" w:name="_Toc67664469"/>
      <w:r>
        <w:rPr>
          <w:rFonts w:hint="eastAsia" w:ascii="方正仿宋_GBK" w:eastAsia="方正仿宋_GBK"/>
          <w:b/>
          <w:sz w:val="28"/>
        </w:rPr>
        <w:t>1.融媒体中心网络安全建设绩效目标表</w:t>
      </w:r>
      <w:bookmarkEnd w:id="2"/>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1701" w:type="dxa"/>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ind w:right="110"/>
              <w:rPr>
                <w:rFonts w:ascii="方正书宋_GBK" w:eastAsia="方正书宋_GBK"/>
                <w:b/>
              </w:rPr>
            </w:pPr>
            <w:r>
              <w:rPr>
                <w:rFonts w:ascii="方正书宋_GBK" w:eastAsia="方正书宋_GBK"/>
                <w:b/>
              </w:rPr>
              <w:t>359001</w:t>
            </w:r>
            <w:r>
              <w:rPr>
                <w:rFonts w:hint="eastAsia" w:ascii="方正书宋_GBK" w:eastAsia="方正书宋_GBK"/>
                <w:b/>
              </w:rPr>
              <w:t>平乡县融媒体中心本级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ind w:right="110"/>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ind w:right="110"/>
              <w:rPr>
                <w:rFonts w:ascii="方正书宋_GBK" w:eastAsia="方正书宋_GBK"/>
              </w:rPr>
            </w:pPr>
            <w:r>
              <w:rPr>
                <w:rFonts w:ascii="方正书宋_GBK" w:eastAsia="方正书宋_GBK"/>
              </w:rPr>
              <w:t>1.</w:t>
            </w:r>
            <w:r>
              <w:rPr>
                <w:rFonts w:hint="eastAsia" w:ascii="方正书宋_GBK" w:eastAsia="方正书宋_GBK"/>
              </w:rPr>
              <w:t>有利于发现政务外网存在的潜在风险和威胁，发现问题并解决问题，进一步提升各单位的网络安全防护水平</w:t>
            </w:r>
          </w:p>
          <w:p>
            <w:pPr>
              <w:spacing w:line="300" w:lineRule="exact"/>
              <w:ind w:right="110"/>
              <w:rPr>
                <w:rFonts w:ascii="方正书宋_GBK" w:eastAsia="方正书宋_GBK"/>
              </w:rPr>
            </w:pPr>
            <w:r>
              <w:rPr>
                <w:rFonts w:ascii="方正书宋_GBK" w:eastAsia="方正书宋_GBK"/>
              </w:rPr>
              <w:t>2.</w:t>
            </w:r>
            <w:r>
              <w:rPr>
                <w:rFonts w:hint="eastAsia" w:ascii="方正书宋_GBK" w:eastAsia="方正书宋_GBK"/>
              </w:rPr>
              <w:t>通过对全县重要信息系统，组织安全公司开展网络安全攻防演练，提升我市网络安全事件应急处置综合能力水平</w:t>
            </w:r>
          </w:p>
        </w:tc>
      </w:tr>
    </w:tbl>
    <w:p>
      <w:pPr>
        <w:spacing w:line="14" w:lineRule="exact"/>
        <w:ind w:right="110"/>
        <w:jc w:val="center"/>
        <w:rPr>
          <w:rFonts w:ascii="Times New Roman" w:hAnsi="宋体"/>
        </w:rPr>
      </w:pPr>
      <w:r>
        <w:rPr>
          <w:rFonts w:ascii="方正书宋_GBK" w:eastAsia="方正书宋_GBK"/>
        </w:rPr>
        <w:t xml:space="preserve"> </w:t>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ind w:right="110"/>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ind w:right="110"/>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ind w:right="110"/>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ind w:right="110"/>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ind w:right="110"/>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ind w:right="110"/>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210" w:hRule="atLeast"/>
          <w:jc w:val="center"/>
        </w:trPr>
        <w:tc>
          <w:tcPr>
            <w:tcW w:w="1134" w:type="dxa"/>
            <w:vMerge w:val="restart"/>
            <w:shd w:val="clear" w:color="auto" w:fill="auto"/>
            <w:vAlign w:val="center"/>
          </w:tcPr>
          <w:p>
            <w:pPr>
              <w:spacing w:line="300" w:lineRule="exact"/>
              <w:ind w:right="110"/>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网络安全系统安全系数</w:t>
            </w:r>
          </w:p>
        </w:tc>
        <w:tc>
          <w:tcPr>
            <w:tcW w:w="289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重要信息系统安装安全网络系统</w:t>
            </w:r>
          </w:p>
        </w:tc>
        <w:tc>
          <w:tcPr>
            <w:tcW w:w="1276" w:type="dxa"/>
            <w:shd w:val="clear" w:color="auto" w:fill="auto"/>
            <w:vAlign w:val="center"/>
          </w:tcPr>
          <w:p>
            <w:pPr>
              <w:spacing w:line="300" w:lineRule="exact"/>
              <w:ind w:right="110"/>
              <w:rPr>
                <w:rFonts w:ascii="方正书宋_GBK" w:eastAsia="方正书宋_GBK"/>
              </w:rPr>
            </w:pPr>
            <w:r>
              <w:rPr>
                <w:rFonts w:ascii="方正书宋_GBK" w:eastAsia="方正书宋_GBK"/>
              </w:rPr>
              <w:t>1</w:t>
            </w:r>
            <w:r>
              <w:rPr>
                <w:rFonts w:hint="eastAsia" w:ascii="方正书宋_GBK" w:eastAsia="方正书宋_GBK"/>
              </w:rPr>
              <w:t>套</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根据网络安全系统安装是否存在危险，危险系数低满分，不安全扣分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42" w:hRule="atLeast"/>
          <w:jc w:val="center"/>
        </w:trPr>
        <w:tc>
          <w:tcPr>
            <w:tcW w:w="1134" w:type="dxa"/>
            <w:vMerge w:val="continue"/>
            <w:shd w:val="clear" w:color="auto" w:fill="auto"/>
            <w:vAlign w:val="center"/>
          </w:tcPr>
          <w:p>
            <w:pPr>
              <w:spacing w:line="300" w:lineRule="exact"/>
              <w:ind w:right="110"/>
              <w:jc w:val="center"/>
              <w:rPr>
                <w:rFonts w:ascii="方正书宋_GBK" w:eastAsia="方正书宋_GBK"/>
              </w:rPr>
            </w:pP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安全防护能力</w:t>
            </w:r>
          </w:p>
        </w:tc>
        <w:tc>
          <w:tcPr>
            <w:tcW w:w="289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重要信息系统的安全防护能力</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百分率</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开展网络安全防护能力是否到位，安全系数不到位扣分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ind w:right="110"/>
              <w:jc w:val="center"/>
              <w:rPr>
                <w:rFonts w:ascii="方正书宋_GBK" w:eastAsia="方正书宋_GBK"/>
              </w:rPr>
            </w:pP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完成及时率</w:t>
            </w:r>
          </w:p>
        </w:tc>
        <w:tc>
          <w:tcPr>
            <w:tcW w:w="289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按照要求和计划完成任务的项目在所有项目中的比例（百分比）</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百分率</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网络安全费用安装完成支付及时满分，不及时扣分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26" w:hRule="atLeast"/>
          <w:jc w:val="center"/>
        </w:trPr>
        <w:tc>
          <w:tcPr>
            <w:tcW w:w="1134" w:type="dxa"/>
            <w:vMerge w:val="continue"/>
            <w:shd w:val="clear" w:color="auto" w:fill="auto"/>
            <w:vAlign w:val="center"/>
          </w:tcPr>
          <w:p>
            <w:pPr>
              <w:spacing w:line="300" w:lineRule="exact"/>
              <w:ind w:right="110"/>
              <w:jc w:val="center"/>
              <w:rPr>
                <w:rFonts w:ascii="方正书宋_GBK" w:eastAsia="方正书宋_GBK"/>
              </w:rPr>
            </w:pP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建设成本</w:t>
            </w:r>
          </w:p>
        </w:tc>
        <w:tc>
          <w:tcPr>
            <w:tcW w:w="289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安全网络建设任务所需要的成本</w:t>
            </w:r>
          </w:p>
        </w:tc>
        <w:tc>
          <w:tcPr>
            <w:tcW w:w="1276" w:type="dxa"/>
            <w:shd w:val="clear" w:color="auto" w:fill="auto"/>
            <w:vAlign w:val="center"/>
          </w:tcPr>
          <w:p>
            <w:pPr>
              <w:spacing w:line="300" w:lineRule="exact"/>
              <w:ind w:right="110"/>
              <w:rPr>
                <w:rFonts w:ascii="方正书宋_GBK" w:eastAsia="方正书宋_GBK"/>
              </w:rPr>
            </w:pPr>
            <w:r>
              <w:rPr>
                <w:rFonts w:ascii="方正书宋_GBK" w:eastAsia="方正书宋_GBK"/>
              </w:rPr>
              <w:t>40</w:t>
            </w:r>
            <w:r>
              <w:rPr>
                <w:rFonts w:hint="eastAsia" w:ascii="方正书宋_GBK" w:eastAsia="方正书宋_GBK"/>
              </w:rPr>
              <w:t>万元</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按照要求及时安装完工满分，未按要求扣分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ind w:right="110"/>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重大舆情监测覆盖率（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重大舆情监测数量占总数量比率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百分率</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网络能力提升和安全防护给单位外网侵略带来防护作用，完善应急处置能力进行分析评比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ind w:right="110"/>
              <w:jc w:val="center"/>
              <w:rPr>
                <w:rFonts w:ascii="方正书宋_GBK" w:eastAsia="方正书宋_GBK"/>
              </w:rPr>
            </w:pP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能力和安全防护意识情况（</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提高各被测单位网络安全事件应急处置能力和网络安全防护意识</w:t>
            </w:r>
          </w:p>
          <w:p>
            <w:pPr>
              <w:spacing w:line="300" w:lineRule="exact"/>
              <w:ind w:right="110"/>
              <w:rPr>
                <w:rFonts w:ascii="方正书宋_GBK" w:eastAsia="方正书宋_GBK"/>
              </w:rPr>
            </w:pPr>
            <w:r>
              <w:rPr>
                <w:rFonts w:ascii="方正书宋_GBK" w:eastAsia="方正书宋_GBK"/>
              </w:rPr>
              <w:t xml:space="preserve"> </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百分率</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信息系统组织安全开展，持续发展带来效益，能减少风险和威胁并解决问题，进一步提升防护水平进行评比是否安全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ind w:right="110"/>
              <w:jc w:val="center"/>
              <w:rPr>
                <w:rFonts w:ascii="方正书宋_GBK" w:eastAsia="方正书宋_GBK"/>
              </w:rPr>
            </w:pP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完善应急工作机制</w:t>
            </w:r>
          </w:p>
        </w:tc>
        <w:tc>
          <w:tcPr>
            <w:tcW w:w="289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提升网络安全防护水平和意识，进一步完善应急处置流程和工作机制</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百分率</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通过按照网络系统安全防止系统外漏，提升应急能力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ind w:right="110"/>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社会满意度</w:t>
            </w:r>
            <w:r>
              <w:rPr>
                <w:rFonts w:ascii="方正书宋_GBK" w:eastAsia="方正书宋_GBK"/>
              </w:rPr>
              <w:t>(%)</w:t>
            </w:r>
          </w:p>
        </w:tc>
        <w:tc>
          <w:tcPr>
            <w:tcW w:w="289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百分率</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安装安全系统对社会影响，影响较大满分，不显著扣分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ind w:right="110"/>
              <w:jc w:val="center"/>
              <w:rPr>
                <w:rFonts w:ascii="方正书宋_GBK" w:eastAsia="方正书宋_GBK"/>
              </w:rPr>
            </w:pP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服务对象满意度指标</w:t>
            </w:r>
          </w:p>
        </w:tc>
        <w:tc>
          <w:tcPr>
            <w:tcW w:w="289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受益对象满意度</w:t>
            </w:r>
            <w:r>
              <w:rPr>
                <w:rFonts w:ascii="方正书宋_GBK" w:eastAsia="方正书宋_GBK"/>
              </w:rPr>
              <w:t>(%)</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百分率</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安装安全系统对单位影响，影响较大满分，不显著扣分</w:t>
            </w:r>
          </w:p>
        </w:tc>
      </w:tr>
    </w:tbl>
    <w:p>
      <w:pPr>
        <w:spacing w:line="300" w:lineRule="exact"/>
        <w:ind w:right="110"/>
        <w:sectPr>
          <w:headerReference r:id="rId3" w:type="default"/>
          <w:footerReference r:id="rId4" w:type="default"/>
          <w:pgSz w:w="11907" w:h="16839"/>
          <w:pgMar w:top="1984" w:right="1304" w:bottom="1134" w:left="1304" w:header="851" w:footer="992" w:gutter="0"/>
          <w:cols w:space="425" w:num="1"/>
          <w:docGrid w:type="lines" w:linePitch="312" w:charSpace="0"/>
        </w:sectPr>
      </w:pPr>
    </w:p>
    <w:p>
      <w:pPr>
        <w:spacing w:line="300" w:lineRule="exact"/>
        <w:ind w:right="110"/>
      </w:pPr>
    </w:p>
    <w:p>
      <w:pPr>
        <w:ind w:right="110"/>
        <w:outlineLvl w:val="3"/>
        <w:rPr>
          <w:rFonts w:ascii="Times New Roman" w:hAnsi="宋体"/>
          <w:b/>
          <w:sz w:val="28"/>
        </w:rPr>
      </w:pPr>
      <w:bookmarkStart w:id="3" w:name="_Toc67664470"/>
      <w:r>
        <w:rPr>
          <w:rFonts w:hint="eastAsia" w:ascii="方正仿宋_GBK" w:eastAsia="方正仿宋_GBK"/>
          <w:b/>
          <w:sz w:val="28"/>
        </w:rPr>
        <w:t>2.滏漳河畔印刷费、投递费项目绩效目标表</w:t>
      </w:r>
      <w:bookmarkEnd w:id="3"/>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1701" w:type="dxa"/>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ind w:right="110"/>
              <w:rPr>
                <w:rFonts w:ascii="方正书宋_GBK" w:eastAsia="方正书宋_GBK"/>
                <w:b/>
              </w:rPr>
            </w:pPr>
            <w:r>
              <w:rPr>
                <w:rFonts w:ascii="方正书宋_GBK" w:eastAsia="方正书宋_GBK"/>
                <w:b/>
              </w:rPr>
              <w:t>359001</w:t>
            </w:r>
            <w:r>
              <w:rPr>
                <w:rFonts w:hint="eastAsia" w:ascii="方正书宋_GBK" w:eastAsia="方正书宋_GBK"/>
                <w:b/>
              </w:rPr>
              <w:t>平乡县融媒体中心本级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ind w:right="110"/>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ind w:right="110"/>
              <w:rPr>
                <w:rFonts w:ascii="方正书宋_GBK" w:eastAsia="方正书宋_GBK"/>
              </w:rPr>
            </w:pPr>
            <w:r>
              <w:rPr>
                <w:rFonts w:ascii="方正书宋_GBK" w:eastAsia="方正书宋_GBK"/>
              </w:rPr>
              <w:t>1.</w:t>
            </w:r>
            <w:r>
              <w:rPr>
                <w:rFonts w:hint="eastAsia" w:ascii="方正书宋_GBK" w:eastAsia="方正书宋_GBK"/>
              </w:rPr>
              <w:t>围绕县委、县政府中心工作开展宣传，切实增加落实意识形态工作责任制，不断壮大主流舆论，汇聚新时代发展正能量。</w:t>
            </w:r>
          </w:p>
          <w:p>
            <w:pPr>
              <w:spacing w:line="300" w:lineRule="exact"/>
              <w:ind w:right="110"/>
              <w:rPr>
                <w:rFonts w:ascii="方正书宋_GBK" w:eastAsia="方正书宋_GBK"/>
              </w:rPr>
            </w:pPr>
            <w:r>
              <w:rPr>
                <w:rFonts w:ascii="方正书宋_GBK" w:eastAsia="方正书宋_GBK"/>
              </w:rPr>
              <w:t>2.</w:t>
            </w:r>
            <w:r>
              <w:rPr>
                <w:rFonts w:hint="eastAsia" w:ascii="方正书宋_GBK" w:eastAsia="方正书宋_GBK"/>
              </w:rPr>
              <w:t>为全县党政机关及广大干部群众学习交流提供了重要交流平台，为全县经济社会发展服务。</w:t>
            </w:r>
          </w:p>
        </w:tc>
      </w:tr>
    </w:tbl>
    <w:p>
      <w:pPr>
        <w:spacing w:line="14" w:lineRule="exact"/>
        <w:ind w:right="110"/>
        <w:jc w:val="center"/>
        <w:rPr>
          <w:rFonts w:ascii="Times New Roman" w:hAnsi="宋体"/>
        </w:rPr>
      </w:pPr>
      <w:r>
        <w:rPr>
          <w:rFonts w:ascii="方正书宋_GBK" w:eastAsia="方正书宋_GBK"/>
        </w:rPr>
        <w:t xml:space="preserve"> </w:t>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ind w:right="110"/>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ind w:right="110"/>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ind w:right="110"/>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ind w:right="110"/>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ind w:right="110"/>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ind w:right="110"/>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ind w:right="110"/>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播发稿件数量（篇）</w:t>
            </w:r>
          </w:p>
        </w:tc>
        <w:tc>
          <w:tcPr>
            <w:tcW w:w="289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在媒体播发稿件数量</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w:t>
            </w:r>
            <w:r>
              <w:rPr>
                <w:rFonts w:ascii="方正书宋_GBK" w:eastAsia="方正书宋_GBK"/>
              </w:rPr>
              <w:t>700</w:t>
            </w:r>
            <w:r>
              <w:rPr>
                <w:rFonts w:hint="eastAsia" w:ascii="方正书宋_GBK" w:eastAsia="方正书宋_GBK"/>
              </w:rPr>
              <w:t>篇</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平财审字【</w:t>
            </w:r>
            <w:r>
              <w:rPr>
                <w:rFonts w:ascii="方正书宋_GBK" w:eastAsia="方正书宋_GBK"/>
              </w:rPr>
              <w:t>2019</w:t>
            </w:r>
            <w:r>
              <w:rPr>
                <w:rFonts w:hint="eastAsia" w:ascii="方正书宋_GBK" w:eastAsia="方正书宋_GBK"/>
              </w:rPr>
              <w:t>】第</w:t>
            </w:r>
            <w:r>
              <w:rPr>
                <w:rFonts w:ascii="方正书宋_GBK" w:eastAsia="方正书宋_GBK"/>
              </w:rPr>
              <w:t>019</w:t>
            </w:r>
            <w:r>
              <w:rPr>
                <w:rFonts w:hint="eastAsia" w:ascii="方正书宋_GBK" w:eastAsia="方正书宋_GBK"/>
              </w:rPr>
              <w:t>号审核意见进行政府采购招投标手续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ind w:right="110"/>
              <w:jc w:val="center"/>
              <w:rPr>
                <w:rFonts w:ascii="方正书宋_GBK" w:eastAsia="方正书宋_GBK"/>
              </w:rPr>
            </w:pP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报刊杂志发行数量</w:t>
            </w:r>
          </w:p>
        </w:tc>
        <w:tc>
          <w:tcPr>
            <w:tcW w:w="289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报刊杂志发行的数量</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w:t>
            </w:r>
            <w:r>
              <w:rPr>
                <w:rFonts w:ascii="方正书宋_GBK" w:eastAsia="方正书宋_GBK"/>
              </w:rPr>
              <w:t>11000</w:t>
            </w:r>
            <w:r>
              <w:rPr>
                <w:rFonts w:hint="eastAsia" w:ascii="方正书宋_GBK" w:eastAsia="方正书宋_GBK"/>
              </w:rPr>
              <w:t>份</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平财审字【</w:t>
            </w:r>
            <w:r>
              <w:rPr>
                <w:rFonts w:ascii="方正书宋_GBK" w:eastAsia="方正书宋_GBK"/>
              </w:rPr>
              <w:t>2019</w:t>
            </w:r>
            <w:r>
              <w:rPr>
                <w:rFonts w:hint="eastAsia" w:ascii="方正书宋_GBK" w:eastAsia="方正书宋_GBK"/>
              </w:rPr>
              <w:t>】第</w:t>
            </w:r>
            <w:r>
              <w:rPr>
                <w:rFonts w:ascii="方正书宋_GBK" w:eastAsia="方正书宋_GBK"/>
              </w:rPr>
              <w:t>019</w:t>
            </w:r>
            <w:r>
              <w:rPr>
                <w:rFonts w:hint="eastAsia" w:ascii="方正书宋_GBK" w:eastAsia="方正书宋_GBK"/>
              </w:rPr>
              <w:t>号审核意见进行政府采购招投标手续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ind w:right="110"/>
              <w:jc w:val="center"/>
              <w:rPr>
                <w:rFonts w:ascii="方正书宋_GBK" w:eastAsia="方正书宋_GBK"/>
              </w:rPr>
            </w:pP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质量合格率（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项目质量的合格率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百分率</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平财审字【</w:t>
            </w:r>
            <w:r>
              <w:rPr>
                <w:rFonts w:ascii="方正书宋_GBK" w:eastAsia="方正书宋_GBK"/>
              </w:rPr>
              <w:t>2019</w:t>
            </w:r>
            <w:r>
              <w:rPr>
                <w:rFonts w:hint="eastAsia" w:ascii="方正书宋_GBK" w:eastAsia="方正书宋_GBK"/>
              </w:rPr>
              <w:t>】第</w:t>
            </w:r>
            <w:r>
              <w:rPr>
                <w:rFonts w:ascii="方正书宋_GBK" w:eastAsia="方正书宋_GBK"/>
              </w:rPr>
              <w:t>019</w:t>
            </w:r>
            <w:r>
              <w:rPr>
                <w:rFonts w:hint="eastAsia" w:ascii="方正书宋_GBK" w:eastAsia="方正书宋_GBK"/>
              </w:rPr>
              <w:t>号审核意见进行政府采购招投标手续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ind w:right="110"/>
              <w:jc w:val="center"/>
              <w:rPr>
                <w:rFonts w:ascii="方正书宋_GBK" w:eastAsia="方正书宋_GBK"/>
              </w:rPr>
            </w:pP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印刷工作按时完成率</w:t>
            </w:r>
          </w:p>
        </w:tc>
        <w:tc>
          <w:tcPr>
            <w:tcW w:w="289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每天按时发行</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百分率</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平财审字【</w:t>
            </w:r>
            <w:r>
              <w:rPr>
                <w:rFonts w:ascii="方正书宋_GBK" w:eastAsia="方正书宋_GBK"/>
              </w:rPr>
              <w:t>2019</w:t>
            </w:r>
            <w:r>
              <w:rPr>
                <w:rFonts w:hint="eastAsia" w:ascii="方正书宋_GBK" w:eastAsia="方正书宋_GBK"/>
              </w:rPr>
              <w:t>】第</w:t>
            </w:r>
            <w:r>
              <w:rPr>
                <w:rFonts w:ascii="方正书宋_GBK" w:eastAsia="方正书宋_GBK"/>
              </w:rPr>
              <w:t>019</w:t>
            </w:r>
            <w:r>
              <w:rPr>
                <w:rFonts w:hint="eastAsia" w:ascii="方正书宋_GBK" w:eastAsia="方正书宋_GBK"/>
              </w:rPr>
              <w:t>号审核意见进行政府采购招投标手续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ind w:right="110"/>
              <w:jc w:val="center"/>
              <w:rPr>
                <w:rFonts w:ascii="方正书宋_GBK" w:eastAsia="方正书宋_GBK"/>
              </w:rPr>
            </w:pP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印刷投递的费用</w:t>
            </w:r>
          </w:p>
        </w:tc>
        <w:tc>
          <w:tcPr>
            <w:tcW w:w="289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需要费用</w:t>
            </w:r>
          </w:p>
        </w:tc>
        <w:tc>
          <w:tcPr>
            <w:tcW w:w="1276" w:type="dxa"/>
            <w:shd w:val="clear" w:color="auto" w:fill="auto"/>
            <w:vAlign w:val="center"/>
          </w:tcPr>
          <w:p>
            <w:pPr>
              <w:spacing w:line="300" w:lineRule="exact"/>
              <w:ind w:right="110"/>
              <w:rPr>
                <w:rFonts w:ascii="方正书宋_GBK" w:eastAsia="方正书宋_GBK"/>
              </w:rPr>
            </w:pPr>
            <w:r>
              <w:rPr>
                <w:rFonts w:ascii="方正书宋_GBK" w:eastAsia="方正书宋_GBK"/>
              </w:rPr>
              <w:t>39.55</w:t>
            </w:r>
            <w:r>
              <w:rPr>
                <w:rFonts w:hint="eastAsia" w:ascii="方正书宋_GBK" w:eastAsia="方正书宋_GBK"/>
              </w:rPr>
              <w:t>万元</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平财审字【</w:t>
            </w:r>
            <w:r>
              <w:rPr>
                <w:rFonts w:ascii="方正书宋_GBK" w:eastAsia="方正书宋_GBK"/>
              </w:rPr>
              <w:t>2019</w:t>
            </w:r>
            <w:r>
              <w:rPr>
                <w:rFonts w:hint="eastAsia" w:ascii="方正书宋_GBK" w:eastAsia="方正书宋_GBK"/>
              </w:rPr>
              <w:t>】第</w:t>
            </w:r>
            <w:r>
              <w:rPr>
                <w:rFonts w:ascii="方正书宋_GBK" w:eastAsia="方正书宋_GBK"/>
              </w:rPr>
              <w:t>019</w:t>
            </w:r>
            <w:r>
              <w:rPr>
                <w:rFonts w:hint="eastAsia" w:ascii="方正书宋_GBK" w:eastAsia="方正书宋_GBK"/>
              </w:rPr>
              <w:t>号审核意见进行政府采购招投标手续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ind w:right="110"/>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政策了解情况</w:t>
            </w:r>
          </w:p>
        </w:tc>
        <w:tc>
          <w:tcPr>
            <w:tcW w:w="289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政策知晓率，让广大干部群众学习交流平台，发展正能量。</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百分率</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平财审字【</w:t>
            </w:r>
            <w:r>
              <w:rPr>
                <w:rFonts w:ascii="方正书宋_GBK" w:eastAsia="方正书宋_GBK"/>
              </w:rPr>
              <w:t>2019</w:t>
            </w:r>
            <w:r>
              <w:rPr>
                <w:rFonts w:hint="eastAsia" w:ascii="方正书宋_GBK" w:eastAsia="方正书宋_GBK"/>
              </w:rPr>
              <w:t>】第</w:t>
            </w:r>
            <w:r>
              <w:rPr>
                <w:rFonts w:ascii="方正书宋_GBK" w:eastAsia="方正书宋_GBK"/>
              </w:rPr>
              <w:t>019</w:t>
            </w:r>
            <w:r>
              <w:rPr>
                <w:rFonts w:hint="eastAsia" w:ascii="方正书宋_GBK" w:eastAsia="方正书宋_GBK"/>
              </w:rPr>
              <w:t>号审核意见进行政府采购招投标手续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ind w:right="110"/>
              <w:jc w:val="center"/>
              <w:rPr>
                <w:rFonts w:ascii="方正书宋_GBK" w:eastAsia="方正书宋_GBK"/>
              </w:rPr>
            </w:pP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报刊杂志续订率（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续订报刊杂志的读者占读者群的比率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百分率</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平财审字【</w:t>
            </w:r>
            <w:r>
              <w:rPr>
                <w:rFonts w:ascii="方正书宋_GBK" w:eastAsia="方正书宋_GBK"/>
              </w:rPr>
              <w:t>2019</w:t>
            </w:r>
            <w:r>
              <w:rPr>
                <w:rFonts w:hint="eastAsia" w:ascii="方正书宋_GBK" w:eastAsia="方正书宋_GBK"/>
              </w:rPr>
              <w:t>】第</w:t>
            </w:r>
            <w:r>
              <w:rPr>
                <w:rFonts w:ascii="方正书宋_GBK" w:eastAsia="方正书宋_GBK"/>
              </w:rPr>
              <w:t>019</w:t>
            </w:r>
            <w:r>
              <w:rPr>
                <w:rFonts w:hint="eastAsia" w:ascii="方正书宋_GBK" w:eastAsia="方正书宋_GBK"/>
              </w:rPr>
              <w:t>号审核意见进行政府采购招投标手续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ind w:right="110"/>
              <w:jc w:val="center"/>
              <w:rPr>
                <w:rFonts w:ascii="方正书宋_GBK" w:eastAsia="方正书宋_GBK"/>
              </w:rPr>
            </w:pP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长期使用性</w:t>
            </w:r>
          </w:p>
        </w:tc>
        <w:tc>
          <w:tcPr>
            <w:tcW w:w="289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能够长期较好地开展工作，确保单位正常办公</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百分率</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平财审字【</w:t>
            </w:r>
            <w:r>
              <w:rPr>
                <w:rFonts w:ascii="方正书宋_GBK" w:eastAsia="方正书宋_GBK"/>
              </w:rPr>
              <w:t>2019</w:t>
            </w:r>
            <w:r>
              <w:rPr>
                <w:rFonts w:hint="eastAsia" w:ascii="方正书宋_GBK" w:eastAsia="方正书宋_GBK"/>
              </w:rPr>
              <w:t>】第</w:t>
            </w:r>
            <w:r>
              <w:rPr>
                <w:rFonts w:ascii="方正书宋_GBK" w:eastAsia="方正书宋_GBK"/>
              </w:rPr>
              <w:t>019</w:t>
            </w:r>
            <w:r>
              <w:rPr>
                <w:rFonts w:hint="eastAsia" w:ascii="方正书宋_GBK" w:eastAsia="方正书宋_GBK"/>
              </w:rPr>
              <w:t>号审核意见进行政府采购招投标手续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ind w:right="110"/>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社会满意度</w:t>
            </w:r>
            <w:r>
              <w:rPr>
                <w:rFonts w:ascii="方正书宋_GBK" w:eastAsia="方正书宋_GBK"/>
              </w:rPr>
              <w:t>(%)</w:t>
            </w:r>
          </w:p>
        </w:tc>
        <w:tc>
          <w:tcPr>
            <w:tcW w:w="289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百分率</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平财审字【</w:t>
            </w:r>
            <w:r>
              <w:rPr>
                <w:rFonts w:ascii="方正书宋_GBK" w:eastAsia="方正书宋_GBK"/>
              </w:rPr>
              <w:t>2019</w:t>
            </w:r>
            <w:r>
              <w:rPr>
                <w:rFonts w:hint="eastAsia" w:ascii="方正书宋_GBK" w:eastAsia="方正书宋_GBK"/>
              </w:rPr>
              <w:t>】第</w:t>
            </w:r>
            <w:r>
              <w:rPr>
                <w:rFonts w:ascii="方正书宋_GBK" w:eastAsia="方正书宋_GBK"/>
              </w:rPr>
              <w:t>019</w:t>
            </w:r>
            <w:r>
              <w:rPr>
                <w:rFonts w:hint="eastAsia" w:ascii="方正书宋_GBK" w:eastAsia="方正书宋_GBK"/>
              </w:rPr>
              <w:t>号审核意见进行政府采购招投标手续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ind w:right="110"/>
              <w:jc w:val="center"/>
              <w:rPr>
                <w:rFonts w:ascii="方正书宋_GBK" w:eastAsia="方正书宋_GBK"/>
              </w:rPr>
            </w:pP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百分率</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平财审字【</w:t>
            </w:r>
            <w:r>
              <w:rPr>
                <w:rFonts w:ascii="方正书宋_GBK" w:eastAsia="方正书宋_GBK"/>
              </w:rPr>
              <w:t>2019</w:t>
            </w:r>
            <w:r>
              <w:rPr>
                <w:rFonts w:hint="eastAsia" w:ascii="方正书宋_GBK" w:eastAsia="方正书宋_GBK"/>
              </w:rPr>
              <w:t>】第</w:t>
            </w:r>
            <w:r>
              <w:rPr>
                <w:rFonts w:ascii="方正书宋_GBK" w:eastAsia="方正书宋_GBK"/>
              </w:rPr>
              <w:t>019</w:t>
            </w:r>
            <w:r>
              <w:rPr>
                <w:rFonts w:hint="eastAsia" w:ascii="方正书宋_GBK" w:eastAsia="方正书宋_GBK"/>
              </w:rPr>
              <w:t>号审核意见进行政府采购招投标手续</w:t>
            </w:r>
          </w:p>
        </w:tc>
      </w:tr>
    </w:tbl>
    <w:p>
      <w:pPr>
        <w:spacing w:line="300" w:lineRule="exact"/>
        <w:ind w:right="110"/>
        <w:sectPr>
          <w:pgSz w:w="11907" w:h="16839"/>
          <w:pgMar w:top="1984" w:right="1304" w:bottom="1134" w:left="1304" w:header="851" w:footer="992" w:gutter="0"/>
          <w:cols w:space="425" w:num="1"/>
          <w:docGrid w:type="lines" w:linePitch="312" w:charSpace="0"/>
        </w:sectPr>
      </w:pPr>
    </w:p>
    <w:p>
      <w:pPr>
        <w:spacing w:line="300" w:lineRule="exact"/>
        <w:ind w:right="110"/>
      </w:pPr>
    </w:p>
    <w:p>
      <w:pPr>
        <w:ind w:right="110"/>
        <w:outlineLvl w:val="3"/>
        <w:rPr>
          <w:rFonts w:ascii="Times New Roman" w:hAnsi="宋体"/>
          <w:b/>
          <w:sz w:val="28"/>
        </w:rPr>
      </w:pPr>
      <w:bookmarkStart w:id="4" w:name="_Toc67664471"/>
      <w:r>
        <w:rPr>
          <w:rFonts w:hint="eastAsia" w:ascii="方正仿宋_GBK" w:eastAsia="方正仿宋_GBK"/>
          <w:b/>
          <w:sz w:val="28"/>
        </w:rPr>
        <w:t>3.运转经费f绩效目标表</w:t>
      </w:r>
      <w:bookmarkEnd w:id="4"/>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1701" w:type="dxa"/>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ind w:right="110"/>
              <w:rPr>
                <w:rFonts w:ascii="方正书宋_GBK" w:eastAsia="方正书宋_GBK"/>
                <w:b/>
              </w:rPr>
            </w:pPr>
            <w:r>
              <w:rPr>
                <w:rFonts w:ascii="方正书宋_GBK" w:eastAsia="方正书宋_GBK"/>
                <w:b/>
              </w:rPr>
              <w:t>359001</w:t>
            </w:r>
            <w:r>
              <w:rPr>
                <w:rFonts w:hint="eastAsia" w:ascii="方正书宋_GBK" w:eastAsia="方正书宋_GBK"/>
                <w:b/>
              </w:rPr>
              <w:t>平乡县融媒体中心本级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ind w:right="110"/>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ind w:right="110"/>
              <w:rPr>
                <w:rFonts w:ascii="方正书宋_GBK" w:eastAsia="方正书宋_GBK"/>
              </w:rPr>
            </w:pPr>
            <w:r>
              <w:rPr>
                <w:rFonts w:ascii="方正书宋_GBK" w:eastAsia="方正书宋_GBK"/>
              </w:rPr>
              <w:t>1.</w:t>
            </w:r>
            <w:r>
              <w:rPr>
                <w:rFonts w:hint="eastAsia" w:ascii="方正书宋_GBK" w:eastAsia="方正书宋_GBK"/>
              </w:rPr>
              <w:t>平乡县融媒体中心负责贯彻执行党和政府在新闻宣传、广播电视、报纸、网络等方面的宣传路线、方针、政策，把握正确舆论导向，发挥党和政府的喉舌作用，围绕县委、县政府的中心工作开展新闻宣传。</w:t>
            </w:r>
          </w:p>
          <w:p>
            <w:pPr>
              <w:spacing w:line="300" w:lineRule="exact"/>
              <w:ind w:right="110"/>
              <w:rPr>
                <w:rFonts w:ascii="方正书宋_GBK" w:eastAsia="方正书宋_GBK"/>
              </w:rPr>
            </w:pPr>
            <w:r>
              <w:rPr>
                <w:rFonts w:ascii="方正书宋_GBK" w:eastAsia="方正书宋_GBK"/>
              </w:rPr>
              <w:t>2.</w:t>
            </w:r>
            <w:r>
              <w:rPr>
                <w:rFonts w:hint="eastAsia" w:ascii="方正书宋_GBK" w:eastAsia="方正书宋_GBK"/>
              </w:rPr>
              <w:t>保障融媒体中心日常正常运行</w:t>
            </w:r>
            <w:r>
              <w:rPr>
                <w:rFonts w:ascii="方正书宋_GBK" w:eastAsia="方正书宋_GBK"/>
              </w:rPr>
              <w:t>,</w:t>
            </w:r>
            <w:r>
              <w:rPr>
                <w:rFonts w:hint="eastAsia" w:ascii="方正书宋_GBK" w:eastAsia="方正书宋_GBK"/>
              </w:rPr>
              <w:t>为一线采编播及后勤人员提供安全、便捷、舒适的办公环境，更好服务宣传县委、县政府中心工作。</w:t>
            </w:r>
          </w:p>
        </w:tc>
      </w:tr>
    </w:tbl>
    <w:p>
      <w:pPr>
        <w:spacing w:line="14" w:lineRule="exact"/>
        <w:ind w:right="110"/>
        <w:jc w:val="center"/>
        <w:rPr>
          <w:rFonts w:ascii="Times New Roman" w:hAnsi="宋体"/>
        </w:rPr>
      </w:pPr>
      <w:r>
        <w:rPr>
          <w:rFonts w:ascii="方正书宋_GBK" w:eastAsia="方正书宋_GBK"/>
        </w:rPr>
        <w:t xml:space="preserve"> </w:t>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ind w:right="110"/>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ind w:right="110"/>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ind w:right="110"/>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ind w:right="110"/>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ind w:right="110"/>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ind w:right="110"/>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ind w:right="110"/>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工资发放人员数量（人）</w:t>
            </w:r>
          </w:p>
        </w:tc>
        <w:tc>
          <w:tcPr>
            <w:tcW w:w="289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资金到位后实际工资发放人员数量</w:t>
            </w:r>
          </w:p>
          <w:p>
            <w:pPr>
              <w:spacing w:line="300" w:lineRule="exact"/>
              <w:ind w:right="110"/>
              <w:rPr>
                <w:rFonts w:ascii="方正书宋_GBK" w:eastAsia="方正书宋_GBK"/>
              </w:rPr>
            </w:pP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w:t>
            </w:r>
            <w:r>
              <w:rPr>
                <w:rFonts w:ascii="方正书宋_GBK" w:eastAsia="方正书宋_GBK"/>
              </w:rPr>
              <w:t>43</w:t>
            </w:r>
            <w:r>
              <w:rPr>
                <w:rFonts w:hint="eastAsia" w:ascii="方正书宋_GBK" w:eastAsia="方正书宋_GBK"/>
              </w:rPr>
              <w:t>人</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根据每月发放人员工资表，发放按照工资表发放满分，不按要求发放扣分。减低一个百分比扣</w:t>
            </w:r>
            <w:r>
              <w:rPr>
                <w:rFonts w:ascii="方正书宋_GBK" w:eastAsia="方正书宋_GBK"/>
              </w:rPr>
              <w:t>0.5</w:t>
            </w:r>
            <w:r>
              <w:rPr>
                <w:rFonts w:hint="eastAsia" w:ascii="方正书宋_GBK" w:eastAsia="方正书宋_GBK"/>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ind w:right="110"/>
              <w:jc w:val="center"/>
              <w:rPr>
                <w:rFonts w:ascii="方正书宋_GBK" w:eastAsia="方正书宋_GBK"/>
              </w:rPr>
            </w:pP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执行补贴标准</w:t>
            </w:r>
          </w:p>
        </w:tc>
        <w:tc>
          <w:tcPr>
            <w:tcW w:w="289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按照人事务部、财政部规定确定</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百分率</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按照省标准发放工资的执行，执行标准按规定进行分析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ind w:right="110"/>
              <w:jc w:val="center"/>
              <w:rPr>
                <w:rFonts w:ascii="方正书宋_GBK" w:eastAsia="方正书宋_GBK"/>
              </w:rPr>
            </w:pP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取暖补贴、医疗等发放完成率</w:t>
            </w:r>
          </w:p>
        </w:tc>
        <w:tc>
          <w:tcPr>
            <w:tcW w:w="289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完成发放的时间</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百分率</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医保出具征缴单、具体完成时间按照规定发放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ind w:right="110"/>
              <w:jc w:val="center"/>
              <w:rPr>
                <w:rFonts w:ascii="方正书宋_GBK" w:eastAsia="方正书宋_GBK"/>
              </w:rPr>
            </w:pP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最低人工成本工资</w:t>
            </w:r>
          </w:p>
        </w:tc>
        <w:tc>
          <w:tcPr>
            <w:tcW w:w="289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最低工资标准费用</w:t>
            </w:r>
          </w:p>
        </w:tc>
        <w:tc>
          <w:tcPr>
            <w:tcW w:w="1276" w:type="dxa"/>
            <w:shd w:val="clear" w:color="auto" w:fill="auto"/>
            <w:vAlign w:val="center"/>
          </w:tcPr>
          <w:p>
            <w:pPr>
              <w:spacing w:line="300" w:lineRule="exact"/>
              <w:ind w:right="110"/>
              <w:rPr>
                <w:rFonts w:ascii="方正书宋_GBK" w:eastAsia="方正书宋_GBK"/>
              </w:rPr>
            </w:pPr>
            <w:r>
              <w:rPr>
                <w:rFonts w:ascii="方正书宋_GBK" w:eastAsia="方正书宋_GBK"/>
              </w:rPr>
              <w:t>2500</w:t>
            </w:r>
            <w:r>
              <w:rPr>
                <w:rFonts w:hint="eastAsia" w:ascii="方正书宋_GBK" w:eastAsia="方正书宋_GBK"/>
              </w:rPr>
              <w:t>元</w:t>
            </w:r>
            <w:r>
              <w:rPr>
                <w:rFonts w:ascii="方正书宋_GBK" w:eastAsia="方正书宋_GBK"/>
              </w:rPr>
              <w:t>/</w:t>
            </w:r>
            <w:r>
              <w:rPr>
                <w:rFonts w:hint="eastAsia" w:ascii="方正书宋_GBK" w:eastAsia="方正书宋_GBK"/>
              </w:rPr>
              <w:t>人</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按照河北省工资标准及医保出具征缴单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ind w:right="110"/>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保障工作正常运行</w:t>
            </w:r>
          </w:p>
        </w:tc>
        <w:tc>
          <w:tcPr>
            <w:tcW w:w="289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通过部门工作保障相关业务、工作等正常开展</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百分率</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每年正常的考核表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ind w:right="110"/>
              <w:jc w:val="center"/>
              <w:rPr>
                <w:rFonts w:ascii="方正书宋_GBK" w:eastAsia="方正书宋_GBK"/>
              </w:rPr>
            </w:pP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发放人员工资改善情况</w:t>
            </w:r>
          </w:p>
        </w:tc>
        <w:tc>
          <w:tcPr>
            <w:tcW w:w="289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按时发放工资，能带来效益使单位人员积极完成工作，保障日常生活</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百分率</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按照年度计划表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ind w:right="110"/>
              <w:jc w:val="center"/>
              <w:rPr>
                <w:rFonts w:ascii="方正书宋_GBK" w:eastAsia="方正书宋_GBK"/>
              </w:rPr>
            </w:pP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持续保障职工权益</w:t>
            </w:r>
          </w:p>
        </w:tc>
        <w:tc>
          <w:tcPr>
            <w:tcW w:w="289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保障职工医保正常缴纳、取暖补贴正常发放</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百分率</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ind w:right="110"/>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职工满意度</w:t>
            </w:r>
          </w:p>
        </w:tc>
        <w:tc>
          <w:tcPr>
            <w:tcW w:w="289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职工满意度</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百分率</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走访调查表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ind w:right="110"/>
              <w:jc w:val="center"/>
              <w:rPr>
                <w:rFonts w:ascii="方正书宋_GBK" w:eastAsia="方正书宋_GBK"/>
              </w:rPr>
            </w:pP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社会公众群体满意度（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满意度</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百分率</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调查问卷</w:t>
            </w:r>
          </w:p>
        </w:tc>
      </w:tr>
    </w:tbl>
    <w:p>
      <w:pPr>
        <w:spacing w:line="300" w:lineRule="exact"/>
        <w:ind w:right="110"/>
        <w:sectPr>
          <w:pgSz w:w="11907" w:h="16839"/>
          <w:pgMar w:top="1984" w:right="1304" w:bottom="1134" w:left="1304" w:header="851" w:footer="992" w:gutter="0"/>
          <w:cols w:space="425" w:num="1"/>
          <w:docGrid w:type="lines" w:linePitch="312" w:charSpace="0"/>
        </w:sectPr>
      </w:pPr>
    </w:p>
    <w:p>
      <w:pPr>
        <w:ind w:right="110"/>
        <w:outlineLvl w:val="3"/>
        <w:rPr>
          <w:rFonts w:ascii="Times New Roman" w:hAnsi="宋体"/>
          <w:b/>
          <w:sz w:val="28"/>
        </w:rPr>
      </w:pPr>
      <w:bookmarkStart w:id="5" w:name="_Toc67664472"/>
      <w:r>
        <w:rPr>
          <w:rFonts w:hint="eastAsia" w:ascii="方正仿宋_GBK" w:eastAsia="方正仿宋_GBK"/>
          <w:b/>
          <w:sz w:val="28"/>
        </w:rPr>
        <w:t>4.TPTV和智慧平乡手机台专线宽带费项目绩效目标表</w:t>
      </w:r>
      <w:bookmarkEnd w:id="5"/>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1701" w:type="dxa"/>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ind w:right="110"/>
              <w:rPr>
                <w:rFonts w:ascii="方正书宋_GBK" w:eastAsia="方正书宋_GBK"/>
                <w:b/>
              </w:rPr>
            </w:pPr>
            <w:r>
              <w:rPr>
                <w:rFonts w:ascii="方正书宋_GBK" w:eastAsia="方正书宋_GBK"/>
                <w:b/>
              </w:rPr>
              <w:t>359001</w:t>
            </w:r>
            <w:r>
              <w:rPr>
                <w:rFonts w:hint="eastAsia" w:ascii="方正书宋_GBK" w:eastAsia="方正书宋_GBK"/>
                <w:b/>
              </w:rPr>
              <w:t>平乡县融媒体中心本级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ind w:right="110"/>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ind w:right="110"/>
              <w:rPr>
                <w:rFonts w:ascii="方正书宋_GBK" w:eastAsia="方正书宋_GBK"/>
              </w:rPr>
            </w:pPr>
            <w:r>
              <w:rPr>
                <w:rFonts w:ascii="方正书宋_GBK" w:eastAsia="方正书宋_GBK"/>
              </w:rPr>
              <w:t>1.</w:t>
            </w:r>
            <w:r>
              <w:rPr>
                <w:rFonts w:hint="eastAsia" w:ascii="方正书宋_GBK" w:eastAsia="方正书宋_GBK"/>
              </w:rPr>
              <w:t>确保本地电视节目接入联通、电信、移动</w:t>
            </w:r>
            <w:r>
              <w:rPr>
                <w:rFonts w:ascii="方正书宋_GBK" w:eastAsia="方正书宋_GBK"/>
              </w:rPr>
              <w:t>IPTV</w:t>
            </w:r>
            <w:r>
              <w:rPr>
                <w:rFonts w:hint="eastAsia" w:ascii="方正书宋_GBK" w:eastAsia="方正书宋_GBK"/>
              </w:rPr>
              <w:t>平台开展网络传输。</w:t>
            </w:r>
          </w:p>
          <w:p>
            <w:pPr>
              <w:spacing w:line="300" w:lineRule="exact"/>
              <w:ind w:right="110"/>
              <w:rPr>
                <w:rFonts w:ascii="方正书宋_GBK" w:eastAsia="方正书宋_GBK"/>
              </w:rPr>
            </w:pPr>
            <w:r>
              <w:rPr>
                <w:rFonts w:ascii="方正书宋_GBK" w:eastAsia="方正书宋_GBK"/>
              </w:rPr>
              <w:t>2.</w:t>
            </w:r>
            <w:r>
              <w:rPr>
                <w:rFonts w:hint="eastAsia" w:ascii="方正书宋_GBK" w:eastAsia="方正书宋_GBK"/>
              </w:rPr>
              <w:t>确保本地电视节目通过网络安全传输。</w:t>
            </w:r>
          </w:p>
        </w:tc>
      </w:tr>
    </w:tbl>
    <w:p>
      <w:pPr>
        <w:spacing w:line="14" w:lineRule="exact"/>
        <w:ind w:right="110"/>
        <w:jc w:val="center"/>
        <w:rPr>
          <w:rFonts w:ascii="Times New Roman" w:hAnsi="宋体"/>
        </w:rPr>
      </w:pPr>
      <w:r>
        <w:rPr>
          <w:rFonts w:ascii="方正书宋_GBK" w:eastAsia="方正书宋_GBK"/>
        </w:rPr>
        <w:t xml:space="preserve"> </w:t>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ind w:right="110"/>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ind w:right="110"/>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ind w:right="110"/>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ind w:right="110"/>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ind w:right="110"/>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ind w:right="110"/>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ind w:right="110"/>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智慧平台专线数量</w:t>
            </w:r>
          </w:p>
        </w:tc>
        <w:tc>
          <w:tcPr>
            <w:tcW w:w="289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手机台宽带的数量</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个</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平乡广播电视台关于实施</w:t>
            </w:r>
            <w:r>
              <w:rPr>
                <w:rFonts w:ascii="方正书宋_GBK" w:eastAsia="方正书宋_GBK"/>
              </w:rPr>
              <w:t>TPTV</w:t>
            </w:r>
            <w:r>
              <w:rPr>
                <w:rFonts w:hint="eastAsia" w:ascii="方正书宋_GBK" w:eastAsia="方正书宋_GBK"/>
              </w:rPr>
              <w:t>节目回传项目的请示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ind w:right="110"/>
              <w:jc w:val="center"/>
              <w:rPr>
                <w:rFonts w:ascii="方正书宋_GBK" w:eastAsia="方正书宋_GBK"/>
              </w:rPr>
            </w:pP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正常使用率（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保障信号正常传输</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百分率</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平乡广播电视台关于实施</w:t>
            </w:r>
            <w:r>
              <w:rPr>
                <w:rFonts w:ascii="方正书宋_GBK" w:eastAsia="方正书宋_GBK"/>
              </w:rPr>
              <w:t>TPTV</w:t>
            </w:r>
            <w:r>
              <w:rPr>
                <w:rFonts w:hint="eastAsia" w:ascii="方正书宋_GBK" w:eastAsia="方正书宋_GBK"/>
              </w:rPr>
              <w:t>节目回传项目的请示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ind w:right="110"/>
              <w:jc w:val="center"/>
              <w:rPr>
                <w:rFonts w:ascii="方正书宋_GBK" w:eastAsia="方正书宋_GBK"/>
              </w:rPr>
            </w:pP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电视传输覆盖率（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完成本地节目向联通、电信、移动网络传输</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百分率</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平乡广播电视台关于实施</w:t>
            </w:r>
            <w:r>
              <w:rPr>
                <w:rFonts w:ascii="方正书宋_GBK" w:eastAsia="方正书宋_GBK"/>
              </w:rPr>
              <w:t>TPTV</w:t>
            </w:r>
            <w:r>
              <w:rPr>
                <w:rFonts w:hint="eastAsia" w:ascii="方正书宋_GBK" w:eastAsia="方正书宋_GBK"/>
              </w:rPr>
              <w:t>节目回传项目的请示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ind w:right="110"/>
              <w:jc w:val="center"/>
              <w:rPr>
                <w:rFonts w:ascii="方正书宋_GBK" w:eastAsia="方正书宋_GBK"/>
              </w:rPr>
            </w:pP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工作任务完成及时率</w:t>
            </w:r>
          </w:p>
        </w:tc>
        <w:tc>
          <w:tcPr>
            <w:tcW w:w="289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工作任务预计年底完成</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百分率</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平乡广播电视台关于实施</w:t>
            </w:r>
            <w:r>
              <w:rPr>
                <w:rFonts w:ascii="方正书宋_GBK" w:eastAsia="方正书宋_GBK"/>
              </w:rPr>
              <w:t>TPTV</w:t>
            </w:r>
            <w:r>
              <w:rPr>
                <w:rFonts w:hint="eastAsia" w:ascii="方正书宋_GBK" w:eastAsia="方正书宋_GBK"/>
              </w:rPr>
              <w:t>节目回传项目的请示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ind w:right="110"/>
              <w:jc w:val="center"/>
              <w:rPr>
                <w:rFonts w:ascii="方正书宋_GBK" w:eastAsia="方正书宋_GBK"/>
              </w:rPr>
            </w:pP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手机平台专线宽带成本</w:t>
            </w:r>
          </w:p>
        </w:tc>
        <w:tc>
          <w:tcPr>
            <w:tcW w:w="289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宽带专线的费用</w:t>
            </w:r>
          </w:p>
        </w:tc>
        <w:tc>
          <w:tcPr>
            <w:tcW w:w="1276" w:type="dxa"/>
            <w:shd w:val="clear" w:color="auto" w:fill="auto"/>
            <w:vAlign w:val="center"/>
          </w:tcPr>
          <w:p>
            <w:pPr>
              <w:spacing w:line="300" w:lineRule="exact"/>
              <w:ind w:right="110"/>
              <w:rPr>
                <w:rFonts w:ascii="方正书宋_GBK" w:eastAsia="方正书宋_GBK"/>
              </w:rPr>
            </w:pPr>
            <w:r>
              <w:rPr>
                <w:rFonts w:ascii="方正书宋_GBK" w:eastAsia="方正书宋_GBK"/>
              </w:rPr>
              <w:t>2</w:t>
            </w:r>
            <w:r>
              <w:rPr>
                <w:rFonts w:hint="eastAsia" w:ascii="方正书宋_GBK" w:eastAsia="方正书宋_GBK"/>
              </w:rPr>
              <w:t>万元</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平乡广播电视台关于实施</w:t>
            </w:r>
            <w:r>
              <w:rPr>
                <w:rFonts w:ascii="方正书宋_GBK" w:eastAsia="方正书宋_GBK"/>
              </w:rPr>
              <w:t>TPTV</w:t>
            </w:r>
            <w:r>
              <w:rPr>
                <w:rFonts w:hint="eastAsia" w:ascii="方正书宋_GBK" w:eastAsia="方正书宋_GBK"/>
              </w:rPr>
              <w:t>节目回传项目的请示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ind w:right="110"/>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数据共享率</w:t>
            </w:r>
          </w:p>
        </w:tc>
        <w:tc>
          <w:tcPr>
            <w:tcW w:w="289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数据共享率，使平台同步进行</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百分率</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平乡广播电视台关于实施</w:t>
            </w:r>
            <w:r>
              <w:rPr>
                <w:rFonts w:ascii="方正书宋_GBK" w:eastAsia="方正书宋_GBK"/>
              </w:rPr>
              <w:t>TPTV</w:t>
            </w:r>
            <w:r>
              <w:rPr>
                <w:rFonts w:hint="eastAsia" w:ascii="方正书宋_GBK" w:eastAsia="方正书宋_GBK"/>
              </w:rPr>
              <w:t>节目回传项目的请示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ind w:right="110"/>
              <w:jc w:val="center"/>
              <w:rPr>
                <w:rFonts w:ascii="方正书宋_GBK" w:eastAsia="方正书宋_GBK"/>
              </w:rPr>
            </w:pP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故障次数</w:t>
            </w:r>
          </w:p>
        </w:tc>
        <w:tc>
          <w:tcPr>
            <w:tcW w:w="289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年度专线运行发生故障的次数减少，使工作顺利进行防止网络节目播出</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百分率</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平乡广播电视台关于实施</w:t>
            </w:r>
            <w:r>
              <w:rPr>
                <w:rFonts w:ascii="方正书宋_GBK" w:eastAsia="方正书宋_GBK"/>
              </w:rPr>
              <w:t>TPTV</w:t>
            </w:r>
            <w:r>
              <w:rPr>
                <w:rFonts w:hint="eastAsia" w:ascii="方正书宋_GBK" w:eastAsia="方正书宋_GBK"/>
              </w:rPr>
              <w:t>节目回传项目的请示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ind w:right="110"/>
              <w:jc w:val="center"/>
              <w:rPr>
                <w:rFonts w:ascii="方正书宋_GBK" w:eastAsia="方正书宋_GBK"/>
              </w:rPr>
            </w:pP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自助通办提升度</w:t>
            </w:r>
          </w:p>
        </w:tc>
        <w:tc>
          <w:tcPr>
            <w:tcW w:w="2891" w:type="dxa"/>
            <w:shd w:val="clear" w:color="auto" w:fill="auto"/>
            <w:vAlign w:val="center"/>
          </w:tcPr>
          <w:p>
            <w:pPr>
              <w:spacing w:line="300" w:lineRule="exact"/>
              <w:ind w:right="110"/>
              <w:rPr>
                <w:rFonts w:ascii="方正书宋_GBK" w:eastAsia="方正书宋_GBK"/>
              </w:rPr>
            </w:pPr>
            <w:r>
              <w:rPr>
                <w:rFonts w:hint="cs" w:ascii="方正书宋_GBK" w:eastAsia="方正书宋_GBK"/>
              </w:rPr>
              <w:t>“</w:t>
            </w:r>
            <w:r>
              <w:rPr>
                <w:rFonts w:hint="eastAsia" w:ascii="方正书宋_GBK" w:eastAsia="方正书宋_GBK"/>
              </w:rPr>
              <w:t>互联网</w:t>
            </w:r>
            <w:r>
              <w:rPr>
                <w:rFonts w:ascii="方正书宋_GBK" w:eastAsia="方正书宋_GBK"/>
              </w:rPr>
              <w:t>+</w:t>
            </w:r>
            <w:r>
              <w:rPr>
                <w:rFonts w:hint="eastAsia" w:ascii="方正书宋_GBK" w:eastAsia="方正书宋_GBK"/>
              </w:rPr>
              <w:t>政务服务</w:t>
            </w:r>
            <w:r>
              <w:rPr>
                <w:rFonts w:hint="cs" w:ascii="方正书宋_GBK" w:eastAsia="方正书宋_GBK"/>
              </w:rPr>
              <w:t>”</w:t>
            </w:r>
            <w:r>
              <w:rPr>
                <w:rFonts w:hint="eastAsia" w:ascii="方正书宋_GBK" w:eastAsia="方正书宋_GBK"/>
              </w:rPr>
              <w:t>提升整体经济投资水平，带动提升社会服务能力</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百分率</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平乡广播电视台关于实施</w:t>
            </w:r>
            <w:r>
              <w:rPr>
                <w:rFonts w:ascii="方正书宋_GBK" w:eastAsia="方正书宋_GBK"/>
              </w:rPr>
              <w:t>TPTV</w:t>
            </w:r>
            <w:r>
              <w:rPr>
                <w:rFonts w:hint="eastAsia" w:ascii="方正书宋_GBK" w:eastAsia="方正书宋_GBK"/>
              </w:rPr>
              <w:t>节目回传项目的请示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ind w:right="110"/>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社会满意度（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调查中满意和较满意的人数占调查总人数的比率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百分率</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平乡广播电视台关于实施</w:t>
            </w:r>
            <w:r>
              <w:rPr>
                <w:rFonts w:ascii="方正书宋_GBK" w:eastAsia="方正书宋_GBK"/>
              </w:rPr>
              <w:t>TPTV</w:t>
            </w:r>
            <w:r>
              <w:rPr>
                <w:rFonts w:hint="eastAsia" w:ascii="方正书宋_GBK" w:eastAsia="方正书宋_GBK"/>
              </w:rPr>
              <w:t>节目回传项目的请示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ind w:right="110"/>
              <w:jc w:val="center"/>
              <w:rPr>
                <w:rFonts w:ascii="方正书宋_GBK" w:eastAsia="方正书宋_GBK"/>
              </w:rPr>
            </w:pP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受益群体满意度（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调查中满意和较满意的人数占调查总人数的比率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百分率</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平乡广播电视台关于实施</w:t>
            </w:r>
            <w:r>
              <w:rPr>
                <w:rFonts w:ascii="方正书宋_GBK" w:eastAsia="方正书宋_GBK"/>
              </w:rPr>
              <w:t>TPTV</w:t>
            </w:r>
            <w:r>
              <w:rPr>
                <w:rFonts w:hint="eastAsia" w:ascii="方正书宋_GBK" w:eastAsia="方正书宋_GBK"/>
              </w:rPr>
              <w:t>节目回传项目的请示</w:t>
            </w:r>
          </w:p>
        </w:tc>
      </w:tr>
    </w:tbl>
    <w:p>
      <w:pPr>
        <w:spacing w:line="300" w:lineRule="exact"/>
        <w:ind w:right="110"/>
        <w:sectPr>
          <w:pgSz w:w="11907" w:h="16839"/>
          <w:pgMar w:top="1984" w:right="1304" w:bottom="1134" w:left="1304" w:header="851" w:footer="992" w:gutter="0"/>
          <w:cols w:space="425" w:num="1"/>
          <w:docGrid w:type="lines" w:linePitch="312" w:charSpace="0"/>
        </w:sectPr>
      </w:pPr>
    </w:p>
    <w:p>
      <w:pPr>
        <w:ind w:right="110"/>
        <w:outlineLvl w:val="3"/>
        <w:rPr>
          <w:rFonts w:ascii="Times New Roman" w:hAnsi="宋体"/>
          <w:b/>
          <w:sz w:val="28"/>
        </w:rPr>
      </w:pPr>
      <w:bookmarkStart w:id="6" w:name="_Toc67664473"/>
      <w:r>
        <w:rPr>
          <w:rFonts w:hint="eastAsia" w:ascii="方正仿宋_GBK" w:eastAsia="方正仿宋_GBK"/>
          <w:b/>
          <w:sz w:val="28"/>
        </w:rPr>
        <w:t>5.融媒体中心互联网光纤专线费用绩效目标表</w:t>
      </w:r>
      <w:bookmarkEnd w:id="6"/>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1701" w:type="dxa"/>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ind w:right="110"/>
              <w:rPr>
                <w:rFonts w:ascii="方正书宋_GBK" w:eastAsia="方正书宋_GBK"/>
                <w:b/>
              </w:rPr>
            </w:pPr>
            <w:r>
              <w:rPr>
                <w:rFonts w:ascii="方正书宋_GBK" w:eastAsia="方正书宋_GBK"/>
                <w:b/>
              </w:rPr>
              <w:t>359001</w:t>
            </w:r>
            <w:r>
              <w:rPr>
                <w:rFonts w:hint="eastAsia" w:ascii="方正书宋_GBK" w:eastAsia="方正书宋_GBK"/>
                <w:b/>
              </w:rPr>
              <w:t>平乡县融媒体中心本级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ind w:right="110"/>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ind w:right="110"/>
              <w:rPr>
                <w:rFonts w:ascii="方正书宋_GBK" w:eastAsia="方正书宋_GBK"/>
              </w:rPr>
            </w:pPr>
            <w:r>
              <w:rPr>
                <w:rFonts w:ascii="方正书宋_GBK" w:eastAsia="方正书宋_GBK"/>
              </w:rPr>
              <w:t>1.</w:t>
            </w:r>
            <w:r>
              <w:rPr>
                <w:rFonts w:hint="eastAsia" w:ascii="方正书宋_GBK" w:eastAsia="方正书宋_GBK"/>
              </w:rPr>
              <w:t>围绕县委、县政府中心工作开展宣传，切实增加落实意识形态工作责任制，不断壮大主流舆论，汇聚新时代发展正能量。</w:t>
            </w:r>
          </w:p>
          <w:p>
            <w:pPr>
              <w:spacing w:line="300" w:lineRule="exact"/>
              <w:ind w:right="110"/>
              <w:rPr>
                <w:rFonts w:ascii="方正书宋_GBK" w:eastAsia="方正书宋_GBK"/>
              </w:rPr>
            </w:pPr>
            <w:r>
              <w:rPr>
                <w:rFonts w:ascii="方正书宋_GBK" w:eastAsia="方正书宋_GBK"/>
              </w:rPr>
              <w:t>2.</w:t>
            </w:r>
            <w:r>
              <w:rPr>
                <w:rFonts w:hint="eastAsia" w:ascii="方正书宋_GBK" w:eastAsia="方正书宋_GBK"/>
              </w:rPr>
              <w:t>为全县党政机关及广大干部群众学习交流提供了重要交流平台，为全县经济社会发展服务。</w:t>
            </w:r>
          </w:p>
        </w:tc>
      </w:tr>
    </w:tbl>
    <w:p>
      <w:pPr>
        <w:spacing w:line="14" w:lineRule="exact"/>
        <w:ind w:right="110"/>
        <w:jc w:val="center"/>
        <w:rPr>
          <w:rFonts w:ascii="Times New Roman" w:hAnsi="宋体"/>
        </w:rPr>
      </w:pPr>
      <w:r>
        <w:rPr>
          <w:rFonts w:ascii="方正书宋_GBK" w:eastAsia="方正书宋_GBK"/>
        </w:rPr>
        <w:t xml:space="preserve"> </w:t>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ind w:right="110"/>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ind w:right="110"/>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ind w:right="110"/>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ind w:right="110"/>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ind w:right="110"/>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ind w:right="110"/>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ind w:right="110"/>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冀云平台完成软件专线业务（年）</w:t>
            </w:r>
          </w:p>
        </w:tc>
        <w:tc>
          <w:tcPr>
            <w:tcW w:w="289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平台专线完成业务</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年</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平财审字【</w:t>
            </w:r>
            <w:r>
              <w:rPr>
                <w:rFonts w:ascii="方正书宋_GBK" w:eastAsia="方正书宋_GBK"/>
              </w:rPr>
              <w:t>2019</w:t>
            </w:r>
            <w:r>
              <w:rPr>
                <w:rFonts w:hint="eastAsia" w:ascii="方正书宋_GBK" w:eastAsia="方正书宋_GBK"/>
              </w:rPr>
              <w:t>】第</w:t>
            </w:r>
            <w:r>
              <w:rPr>
                <w:rFonts w:ascii="方正书宋_GBK" w:eastAsia="方正书宋_GBK"/>
              </w:rPr>
              <w:t>225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ind w:right="110"/>
              <w:jc w:val="center"/>
              <w:rPr>
                <w:rFonts w:ascii="方正书宋_GBK" w:eastAsia="方正书宋_GBK"/>
              </w:rPr>
            </w:pP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宣传覆盖率（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新闻宣传覆盖占比</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百分率</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平财审字【</w:t>
            </w:r>
            <w:r>
              <w:rPr>
                <w:rFonts w:ascii="方正书宋_GBK" w:eastAsia="方正书宋_GBK"/>
              </w:rPr>
              <w:t>2019</w:t>
            </w:r>
            <w:r>
              <w:rPr>
                <w:rFonts w:hint="eastAsia" w:ascii="方正书宋_GBK" w:eastAsia="方正书宋_GBK"/>
              </w:rPr>
              <w:t>】第</w:t>
            </w:r>
            <w:r>
              <w:rPr>
                <w:rFonts w:ascii="方正书宋_GBK" w:eastAsia="方正书宋_GBK"/>
              </w:rPr>
              <w:t>225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ind w:right="110"/>
              <w:jc w:val="center"/>
              <w:rPr>
                <w:rFonts w:ascii="方正书宋_GBK" w:eastAsia="方正书宋_GBK"/>
              </w:rPr>
            </w:pP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按照时间完成及时率（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预计年底完成</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百分率</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平财审字【</w:t>
            </w:r>
            <w:r>
              <w:rPr>
                <w:rFonts w:ascii="方正书宋_GBK" w:eastAsia="方正书宋_GBK"/>
              </w:rPr>
              <w:t>2019</w:t>
            </w:r>
            <w:r>
              <w:rPr>
                <w:rFonts w:hint="eastAsia" w:ascii="方正书宋_GBK" w:eastAsia="方正书宋_GBK"/>
              </w:rPr>
              <w:t>】第</w:t>
            </w:r>
            <w:r>
              <w:rPr>
                <w:rFonts w:ascii="方正书宋_GBK" w:eastAsia="方正书宋_GBK"/>
              </w:rPr>
              <w:t>225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ind w:right="110"/>
              <w:jc w:val="center"/>
              <w:rPr>
                <w:rFonts w:ascii="方正书宋_GBK" w:eastAsia="方正书宋_GBK"/>
              </w:rPr>
            </w:pP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互联网光纤的成本</w:t>
            </w:r>
          </w:p>
        </w:tc>
        <w:tc>
          <w:tcPr>
            <w:tcW w:w="289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互联网光纤的费用</w:t>
            </w:r>
          </w:p>
        </w:tc>
        <w:tc>
          <w:tcPr>
            <w:tcW w:w="1276" w:type="dxa"/>
            <w:shd w:val="clear" w:color="auto" w:fill="auto"/>
            <w:vAlign w:val="center"/>
          </w:tcPr>
          <w:p>
            <w:pPr>
              <w:spacing w:line="300" w:lineRule="exact"/>
              <w:ind w:right="110"/>
              <w:rPr>
                <w:rFonts w:ascii="方正书宋_GBK" w:eastAsia="方正书宋_GBK"/>
              </w:rPr>
            </w:pPr>
            <w:r>
              <w:rPr>
                <w:rFonts w:ascii="方正书宋_GBK" w:eastAsia="方正书宋_GBK"/>
              </w:rPr>
              <w:t>5</w:t>
            </w:r>
            <w:r>
              <w:rPr>
                <w:rFonts w:hint="eastAsia" w:ascii="方正书宋_GBK" w:eastAsia="方正书宋_GBK"/>
              </w:rPr>
              <w:t>万元</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平财审字【</w:t>
            </w:r>
            <w:r>
              <w:rPr>
                <w:rFonts w:ascii="方正书宋_GBK" w:eastAsia="方正书宋_GBK"/>
              </w:rPr>
              <w:t>2019</w:t>
            </w:r>
            <w:r>
              <w:rPr>
                <w:rFonts w:hint="eastAsia" w:ascii="方正书宋_GBK" w:eastAsia="方正书宋_GBK"/>
              </w:rPr>
              <w:t>】第</w:t>
            </w:r>
            <w:r>
              <w:rPr>
                <w:rFonts w:ascii="方正书宋_GBK" w:eastAsia="方正书宋_GBK"/>
              </w:rPr>
              <w:t>225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ind w:right="110"/>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检测能力的提升</w:t>
            </w:r>
          </w:p>
        </w:tc>
        <w:tc>
          <w:tcPr>
            <w:tcW w:w="289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通过该项目的实施，提升检验能力</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百分率</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平财审字【</w:t>
            </w:r>
            <w:r>
              <w:rPr>
                <w:rFonts w:ascii="方正书宋_GBK" w:eastAsia="方正书宋_GBK"/>
              </w:rPr>
              <w:t>2019</w:t>
            </w:r>
            <w:r>
              <w:rPr>
                <w:rFonts w:hint="eastAsia" w:ascii="方正书宋_GBK" w:eastAsia="方正书宋_GBK"/>
              </w:rPr>
              <w:t>】第</w:t>
            </w:r>
            <w:r>
              <w:rPr>
                <w:rFonts w:ascii="方正书宋_GBK" w:eastAsia="方正书宋_GBK"/>
              </w:rPr>
              <w:t>225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ind w:right="110"/>
              <w:jc w:val="center"/>
              <w:rPr>
                <w:rFonts w:ascii="方正书宋_GBK" w:eastAsia="方正书宋_GBK"/>
              </w:rPr>
            </w:pP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重大舆情监测覆盖率（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重大舆情监测数量占总数量比率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百分率</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平财审字【</w:t>
            </w:r>
            <w:r>
              <w:rPr>
                <w:rFonts w:ascii="方正书宋_GBK" w:eastAsia="方正书宋_GBK"/>
              </w:rPr>
              <w:t>2019</w:t>
            </w:r>
            <w:r>
              <w:rPr>
                <w:rFonts w:hint="eastAsia" w:ascii="方正书宋_GBK" w:eastAsia="方正书宋_GBK"/>
              </w:rPr>
              <w:t>】第</w:t>
            </w:r>
            <w:r>
              <w:rPr>
                <w:rFonts w:ascii="方正书宋_GBK" w:eastAsia="方正书宋_GBK"/>
              </w:rPr>
              <w:t>225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ind w:right="110"/>
              <w:jc w:val="center"/>
              <w:rPr>
                <w:rFonts w:ascii="方正书宋_GBK" w:eastAsia="方正书宋_GBK"/>
              </w:rPr>
            </w:pP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持续提升交流平台水平</w:t>
            </w:r>
          </w:p>
        </w:tc>
        <w:tc>
          <w:tcPr>
            <w:tcW w:w="289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持续发展能给广大干部群众学习提供交流平台，带来了社会发展服务</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百分率</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平财审字【</w:t>
            </w:r>
            <w:r>
              <w:rPr>
                <w:rFonts w:ascii="方正书宋_GBK" w:eastAsia="方正书宋_GBK"/>
              </w:rPr>
              <w:t>2019</w:t>
            </w:r>
            <w:r>
              <w:rPr>
                <w:rFonts w:hint="eastAsia" w:ascii="方正书宋_GBK" w:eastAsia="方正书宋_GBK"/>
              </w:rPr>
              <w:t>】第</w:t>
            </w:r>
            <w:r>
              <w:rPr>
                <w:rFonts w:ascii="方正书宋_GBK" w:eastAsia="方正书宋_GBK"/>
              </w:rPr>
              <w:t>225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ind w:right="110"/>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社会满意度</w:t>
            </w:r>
            <w:r>
              <w:rPr>
                <w:rFonts w:ascii="方正书宋_GBK" w:eastAsia="方正书宋_GBK"/>
              </w:rPr>
              <w:t>(%)</w:t>
            </w:r>
          </w:p>
        </w:tc>
        <w:tc>
          <w:tcPr>
            <w:tcW w:w="289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百分率</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平财审字【</w:t>
            </w:r>
            <w:r>
              <w:rPr>
                <w:rFonts w:ascii="方正书宋_GBK" w:eastAsia="方正书宋_GBK"/>
              </w:rPr>
              <w:t>2019</w:t>
            </w:r>
            <w:r>
              <w:rPr>
                <w:rFonts w:hint="eastAsia" w:ascii="方正书宋_GBK" w:eastAsia="方正书宋_GBK"/>
              </w:rPr>
              <w:t>】第</w:t>
            </w:r>
            <w:r>
              <w:rPr>
                <w:rFonts w:ascii="方正书宋_GBK" w:eastAsia="方正书宋_GBK"/>
              </w:rPr>
              <w:t>225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ind w:right="110"/>
              <w:jc w:val="center"/>
              <w:rPr>
                <w:rFonts w:ascii="方正书宋_GBK" w:eastAsia="方正书宋_GBK"/>
              </w:rPr>
            </w:pP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用户使用满意度</w:t>
            </w:r>
          </w:p>
        </w:tc>
        <w:tc>
          <w:tcPr>
            <w:tcW w:w="289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满意度</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百分率</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平财审字【</w:t>
            </w:r>
            <w:r>
              <w:rPr>
                <w:rFonts w:ascii="方正书宋_GBK" w:eastAsia="方正书宋_GBK"/>
              </w:rPr>
              <w:t>2019</w:t>
            </w:r>
            <w:r>
              <w:rPr>
                <w:rFonts w:hint="eastAsia" w:ascii="方正书宋_GBK" w:eastAsia="方正书宋_GBK"/>
              </w:rPr>
              <w:t>】第</w:t>
            </w:r>
            <w:r>
              <w:rPr>
                <w:rFonts w:ascii="方正书宋_GBK" w:eastAsia="方正书宋_GBK"/>
              </w:rPr>
              <w:t>225</w:t>
            </w:r>
            <w:r>
              <w:rPr>
                <w:rFonts w:hint="eastAsia" w:ascii="方正书宋_GBK" w:eastAsia="方正书宋_GBK"/>
              </w:rPr>
              <w:t>号</w:t>
            </w:r>
          </w:p>
        </w:tc>
      </w:tr>
    </w:tbl>
    <w:p>
      <w:pPr>
        <w:spacing w:line="300" w:lineRule="exact"/>
        <w:ind w:right="110"/>
        <w:sectPr>
          <w:pgSz w:w="11907" w:h="16839"/>
          <w:pgMar w:top="720" w:right="720" w:bottom="720" w:left="720" w:header="851" w:footer="992" w:gutter="0"/>
          <w:cols w:space="425" w:num="1"/>
          <w:docGrid w:type="lines" w:linePitch="312" w:charSpace="0"/>
        </w:sectPr>
      </w:pPr>
    </w:p>
    <w:p>
      <w:pPr>
        <w:spacing w:line="300" w:lineRule="exact"/>
        <w:ind w:right="110"/>
      </w:pPr>
    </w:p>
    <w:p>
      <w:pPr>
        <w:ind w:right="110"/>
        <w:outlineLvl w:val="3"/>
        <w:rPr>
          <w:rFonts w:ascii="Times New Roman" w:hAnsi="宋体"/>
          <w:b/>
          <w:sz w:val="28"/>
        </w:rPr>
      </w:pPr>
      <w:bookmarkStart w:id="7" w:name="_Toc67664474"/>
      <w:r>
        <w:rPr>
          <w:rFonts w:hint="eastAsia" w:ascii="方正仿宋_GBK" w:eastAsia="方正仿宋_GBK"/>
          <w:b/>
          <w:sz w:val="28"/>
        </w:rPr>
        <w:t>6.落实重新安置军人退役人员待遇绩效目标表</w:t>
      </w:r>
      <w:bookmarkEnd w:id="7"/>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1701" w:type="dxa"/>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ind w:right="110"/>
              <w:rPr>
                <w:rFonts w:ascii="方正书宋_GBK" w:eastAsia="方正书宋_GBK"/>
                <w:b/>
              </w:rPr>
            </w:pPr>
            <w:r>
              <w:rPr>
                <w:rFonts w:ascii="方正书宋_GBK" w:eastAsia="方正书宋_GBK"/>
                <w:b/>
              </w:rPr>
              <w:t>359001</w:t>
            </w:r>
            <w:r>
              <w:rPr>
                <w:rFonts w:hint="eastAsia" w:ascii="方正书宋_GBK" w:eastAsia="方正书宋_GBK"/>
                <w:b/>
              </w:rPr>
              <w:t>平乡县融媒体中心本级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ind w:right="110"/>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ind w:right="110"/>
              <w:rPr>
                <w:rFonts w:ascii="方正书宋_GBK" w:eastAsia="方正书宋_GBK"/>
              </w:rPr>
            </w:pPr>
            <w:r>
              <w:rPr>
                <w:rFonts w:ascii="方正书宋_GBK" w:eastAsia="方正书宋_GBK"/>
              </w:rPr>
              <w:t>1.</w:t>
            </w:r>
            <w:r>
              <w:rPr>
                <w:rFonts w:hint="eastAsia" w:ascii="方正书宋_GBK" w:eastAsia="方正书宋_GBK"/>
              </w:rPr>
              <w:t>根据县政府【</w:t>
            </w:r>
            <w:r>
              <w:rPr>
                <w:rFonts w:ascii="方正书宋_GBK" w:eastAsia="方正书宋_GBK"/>
              </w:rPr>
              <w:t>2019</w:t>
            </w:r>
            <w:r>
              <w:rPr>
                <w:rFonts w:hint="eastAsia" w:ascii="方正书宋_GBK" w:eastAsia="方正书宋_GBK"/>
              </w:rPr>
              <w:t>】</w:t>
            </w:r>
            <w:r>
              <w:rPr>
                <w:rFonts w:ascii="方正书宋_GBK" w:eastAsia="方正书宋_GBK"/>
              </w:rPr>
              <w:t>1</w:t>
            </w:r>
            <w:r>
              <w:rPr>
                <w:rFonts w:hint="eastAsia" w:ascii="方正书宋_GBK" w:eastAsia="方正书宋_GBK"/>
              </w:rPr>
              <w:t>、</w:t>
            </w:r>
            <w:r>
              <w:rPr>
                <w:rFonts w:ascii="方正书宋_GBK" w:eastAsia="方正书宋_GBK"/>
              </w:rPr>
              <w:t>5</w:t>
            </w:r>
            <w:r>
              <w:rPr>
                <w:rFonts w:hint="eastAsia" w:ascii="方正书宋_GBK" w:eastAsia="方正书宋_GBK"/>
              </w:rPr>
              <w:t>号文件精神，进一步落实好退伍军人待遇问题，保障退伍军人基本生活权利。</w:t>
            </w:r>
          </w:p>
          <w:p>
            <w:pPr>
              <w:spacing w:line="300" w:lineRule="exact"/>
              <w:ind w:right="110"/>
              <w:rPr>
                <w:rFonts w:ascii="方正书宋_GBK" w:eastAsia="方正书宋_GBK"/>
              </w:rPr>
            </w:pPr>
            <w:r>
              <w:rPr>
                <w:rFonts w:ascii="方正书宋_GBK" w:eastAsia="方正书宋_GBK"/>
              </w:rPr>
              <w:t>2.</w:t>
            </w:r>
            <w:r>
              <w:rPr>
                <w:rFonts w:hint="eastAsia" w:ascii="方正书宋_GBK" w:eastAsia="方正书宋_GBK"/>
              </w:rPr>
              <w:t>保证严格按时间交纳我单位退伍军人养老保险，并落实好各项待遇，同时在各方面保障好退役安置军人的基本权益。</w:t>
            </w:r>
          </w:p>
        </w:tc>
      </w:tr>
    </w:tbl>
    <w:p>
      <w:pPr>
        <w:spacing w:line="14" w:lineRule="exact"/>
        <w:ind w:right="110"/>
        <w:jc w:val="center"/>
        <w:rPr>
          <w:rFonts w:ascii="Times New Roman" w:hAnsi="宋体"/>
        </w:rPr>
      </w:pPr>
      <w:r>
        <w:rPr>
          <w:rFonts w:ascii="方正书宋_GBK" w:eastAsia="方正书宋_GBK"/>
        </w:rPr>
        <w:t xml:space="preserve"> </w:t>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ind w:right="110"/>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ind w:right="110"/>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ind w:right="110"/>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ind w:right="110"/>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ind w:right="110"/>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ind w:right="110"/>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ind w:right="110"/>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缴纳人数</w:t>
            </w:r>
          </w:p>
        </w:tc>
        <w:tc>
          <w:tcPr>
            <w:tcW w:w="289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年度内社保费缴纳人数</w:t>
            </w:r>
          </w:p>
        </w:tc>
        <w:tc>
          <w:tcPr>
            <w:tcW w:w="1276" w:type="dxa"/>
            <w:shd w:val="clear" w:color="auto" w:fill="auto"/>
            <w:vAlign w:val="center"/>
          </w:tcPr>
          <w:p>
            <w:pPr>
              <w:spacing w:line="300" w:lineRule="exact"/>
              <w:ind w:right="110"/>
              <w:rPr>
                <w:rFonts w:ascii="方正书宋_GBK" w:eastAsia="方正书宋_GBK"/>
              </w:rPr>
            </w:pPr>
            <w:r>
              <w:rPr>
                <w:rFonts w:ascii="方正书宋_GBK" w:eastAsia="方正书宋_GBK"/>
              </w:rPr>
              <w:t>9</w:t>
            </w:r>
            <w:r>
              <w:rPr>
                <w:rFonts w:hint="eastAsia" w:ascii="方正书宋_GBK" w:eastAsia="方正书宋_GBK"/>
              </w:rPr>
              <w:t>人</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中共平乡县委退役军人事务工作领导小组，平退役军人组【</w:t>
            </w:r>
            <w:r>
              <w:rPr>
                <w:rFonts w:ascii="方正书宋_GBK" w:eastAsia="方正书宋_GBK"/>
              </w:rPr>
              <w:t>2019</w:t>
            </w:r>
            <w:r>
              <w:rPr>
                <w:rFonts w:hint="eastAsia" w:ascii="方正书宋_GBK" w:eastAsia="方正书宋_GBK"/>
              </w:rPr>
              <w:t>】</w:t>
            </w:r>
            <w:r>
              <w:rPr>
                <w:rFonts w:ascii="方正书宋_GBK" w:eastAsia="方正书宋_GBK"/>
              </w:rPr>
              <w:t>5</w:t>
            </w:r>
            <w:r>
              <w:rPr>
                <w:rFonts w:hint="eastAsia" w:ascii="方正书宋_GBK" w:eastAsia="方正书宋_GBK"/>
              </w:rPr>
              <w:t>号，中共平乡县委退役军人事务工作领导小组，会议纪要【</w:t>
            </w:r>
            <w:r>
              <w:rPr>
                <w:rFonts w:ascii="方正书宋_GBK" w:eastAsia="方正书宋_GBK"/>
              </w:rPr>
              <w:t>2019</w:t>
            </w:r>
            <w:r>
              <w:rPr>
                <w:rFonts w:hint="eastAsia" w:ascii="方正书宋_GBK" w:eastAsia="方正书宋_GBK"/>
              </w:rPr>
              <w:t>】</w:t>
            </w:r>
            <w:r>
              <w:rPr>
                <w:rFonts w:ascii="方正书宋_GBK" w:eastAsia="方正书宋_GBK"/>
              </w:rPr>
              <w:t>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ind w:right="110"/>
              <w:jc w:val="center"/>
              <w:rPr>
                <w:rFonts w:ascii="方正书宋_GBK" w:eastAsia="方正书宋_GBK"/>
              </w:rPr>
            </w:pP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职业年金缴纳人数比率</w:t>
            </w:r>
          </w:p>
        </w:tc>
        <w:tc>
          <w:tcPr>
            <w:tcW w:w="289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职业年金险缴纳人数占应缴纳职业年金人数的比例</w:t>
            </w:r>
          </w:p>
        </w:tc>
        <w:tc>
          <w:tcPr>
            <w:tcW w:w="1276" w:type="dxa"/>
            <w:shd w:val="clear" w:color="auto" w:fill="auto"/>
            <w:vAlign w:val="center"/>
          </w:tcPr>
          <w:p>
            <w:pPr>
              <w:spacing w:line="300" w:lineRule="exact"/>
              <w:ind w:right="110"/>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中共平乡县委退役军人事务工作领导小组，平退役军人组【</w:t>
            </w:r>
            <w:r>
              <w:rPr>
                <w:rFonts w:ascii="方正书宋_GBK" w:eastAsia="方正书宋_GBK"/>
              </w:rPr>
              <w:t>2019</w:t>
            </w:r>
            <w:r>
              <w:rPr>
                <w:rFonts w:hint="eastAsia" w:ascii="方正书宋_GBK" w:eastAsia="方正书宋_GBK"/>
              </w:rPr>
              <w:t>】</w:t>
            </w:r>
            <w:r>
              <w:rPr>
                <w:rFonts w:ascii="方正书宋_GBK" w:eastAsia="方正书宋_GBK"/>
              </w:rPr>
              <w:t>5</w:t>
            </w:r>
            <w:r>
              <w:rPr>
                <w:rFonts w:hint="eastAsia" w:ascii="方正书宋_GBK" w:eastAsia="方正书宋_GBK"/>
              </w:rPr>
              <w:t>号，中共平乡县委退役军人事务工作领导小组，会议纪要【</w:t>
            </w:r>
            <w:r>
              <w:rPr>
                <w:rFonts w:ascii="方正书宋_GBK" w:eastAsia="方正书宋_GBK"/>
              </w:rPr>
              <w:t>2019</w:t>
            </w:r>
            <w:r>
              <w:rPr>
                <w:rFonts w:hint="eastAsia" w:ascii="方正书宋_GBK" w:eastAsia="方正书宋_GBK"/>
              </w:rPr>
              <w:t>】</w:t>
            </w:r>
            <w:r>
              <w:rPr>
                <w:rFonts w:ascii="方正书宋_GBK" w:eastAsia="方正书宋_GBK"/>
              </w:rPr>
              <w:t>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ind w:right="110"/>
              <w:jc w:val="center"/>
              <w:rPr>
                <w:rFonts w:ascii="方正书宋_GBK" w:eastAsia="方正书宋_GBK"/>
              </w:rPr>
            </w:pP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社保缴纳及时率</w:t>
            </w:r>
          </w:p>
        </w:tc>
        <w:tc>
          <w:tcPr>
            <w:tcW w:w="289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缴纳涉军人员社保费的及时性，每月</w:t>
            </w:r>
            <w:r>
              <w:rPr>
                <w:rFonts w:ascii="方正书宋_GBK" w:eastAsia="方正书宋_GBK"/>
              </w:rPr>
              <w:t>25</w:t>
            </w:r>
            <w:r>
              <w:rPr>
                <w:rFonts w:hint="eastAsia" w:ascii="方正书宋_GBK" w:eastAsia="方正书宋_GBK"/>
              </w:rPr>
              <w:t>日前缴纳</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每月</w:t>
            </w:r>
            <w:r>
              <w:rPr>
                <w:rFonts w:ascii="方正书宋_GBK" w:eastAsia="方正书宋_GBK"/>
              </w:rPr>
              <w:t>25</w:t>
            </w:r>
            <w:r>
              <w:rPr>
                <w:rFonts w:hint="eastAsia" w:ascii="方正书宋_GBK" w:eastAsia="方正书宋_GBK"/>
              </w:rPr>
              <w:t>日前缴纳</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中共平乡县委退役军人事务工作领导小组，平退役军人组【</w:t>
            </w:r>
            <w:r>
              <w:rPr>
                <w:rFonts w:ascii="方正书宋_GBK" w:eastAsia="方正书宋_GBK"/>
              </w:rPr>
              <w:t>2019</w:t>
            </w:r>
            <w:r>
              <w:rPr>
                <w:rFonts w:hint="eastAsia" w:ascii="方正书宋_GBK" w:eastAsia="方正书宋_GBK"/>
              </w:rPr>
              <w:t>】</w:t>
            </w:r>
            <w:r>
              <w:rPr>
                <w:rFonts w:ascii="方正书宋_GBK" w:eastAsia="方正书宋_GBK"/>
              </w:rPr>
              <w:t>5</w:t>
            </w:r>
            <w:r>
              <w:rPr>
                <w:rFonts w:hint="eastAsia" w:ascii="方正书宋_GBK" w:eastAsia="方正书宋_GBK"/>
              </w:rPr>
              <w:t>号，中共平乡县委退役军人事务工作领导小组，会议纪要【</w:t>
            </w:r>
            <w:r>
              <w:rPr>
                <w:rFonts w:ascii="方正书宋_GBK" w:eastAsia="方正书宋_GBK"/>
              </w:rPr>
              <w:t>2019</w:t>
            </w:r>
            <w:r>
              <w:rPr>
                <w:rFonts w:hint="eastAsia" w:ascii="方正书宋_GBK" w:eastAsia="方正书宋_GBK"/>
              </w:rPr>
              <w:t>】</w:t>
            </w:r>
            <w:r>
              <w:rPr>
                <w:rFonts w:ascii="方正书宋_GBK" w:eastAsia="方正书宋_GBK"/>
              </w:rPr>
              <w:t>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ind w:right="110"/>
              <w:jc w:val="center"/>
              <w:rPr>
                <w:rFonts w:ascii="方正书宋_GBK" w:eastAsia="方正书宋_GBK"/>
              </w:rPr>
            </w:pP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社保缴费成本</w:t>
            </w:r>
          </w:p>
        </w:tc>
        <w:tc>
          <w:tcPr>
            <w:tcW w:w="289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按照社保费标准缴纳社保费</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w:t>
            </w:r>
            <w:r>
              <w:rPr>
                <w:rFonts w:ascii="方正书宋_GBK" w:eastAsia="方正书宋_GBK"/>
              </w:rPr>
              <w:t>200</w:t>
            </w:r>
            <w:r>
              <w:rPr>
                <w:rFonts w:hint="eastAsia" w:ascii="方正书宋_GBK" w:eastAsia="方正书宋_GBK"/>
              </w:rPr>
              <w:t>元</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中共平乡县委退役军人事务工作领导小组，平退役军人组【</w:t>
            </w:r>
            <w:r>
              <w:rPr>
                <w:rFonts w:ascii="方正书宋_GBK" w:eastAsia="方正书宋_GBK"/>
              </w:rPr>
              <w:t>2019</w:t>
            </w:r>
            <w:r>
              <w:rPr>
                <w:rFonts w:hint="eastAsia" w:ascii="方正书宋_GBK" w:eastAsia="方正书宋_GBK"/>
              </w:rPr>
              <w:t>】</w:t>
            </w:r>
            <w:r>
              <w:rPr>
                <w:rFonts w:ascii="方正书宋_GBK" w:eastAsia="方正书宋_GBK"/>
              </w:rPr>
              <w:t>5</w:t>
            </w:r>
            <w:r>
              <w:rPr>
                <w:rFonts w:hint="eastAsia" w:ascii="方正书宋_GBK" w:eastAsia="方正书宋_GBK"/>
              </w:rPr>
              <w:t>号，中共平乡县委退役军人事务工作领导小组，会议纪要【</w:t>
            </w:r>
            <w:r>
              <w:rPr>
                <w:rFonts w:ascii="方正书宋_GBK" w:eastAsia="方正书宋_GBK"/>
              </w:rPr>
              <w:t>2019</w:t>
            </w:r>
            <w:r>
              <w:rPr>
                <w:rFonts w:hint="eastAsia" w:ascii="方正书宋_GBK" w:eastAsia="方正书宋_GBK"/>
              </w:rPr>
              <w:t>】</w:t>
            </w:r>
            <w:r>
              <w:rPr>
                <w:rFonts w:ascii="方正书宋_GBK" w:eastAsia="方正书宋_GBK"/>
              </w:rPr>
              <w:t>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ind w:right="110"/>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职业年金缴纳保障水平</w:t>
            </w:r>
          </w:p>
        </w:tc>
        <w:tc>
          <w:tcPr>
            <w:tcW w:w="289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职业年金缴纳是否足额足人缴纳</w:t>
            </w:r>
          </w:p>
        </w:tc>
        <w:tc>
          <w:tcPr>
            <w:tcW w:w="1276" w:type="dxa"/>
            <w:shd w:val="clear" w:color="auto" w:fill="auto"/>
            <w:vAlign w:val="center"/>
          </w:tcPr>
          <w:p>
            <w:pPr>
              <w:spacing w:line="300" w:lineRule="exact"/>
              <w:ind w:right="110"/>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中共平乡县委退役军人事务工作领导小组，平退役军人组【</w:t>
            </w:r>
            <w:r>
              <w:rPr>
                <w:rFonts w:ascii="方正书宋_GBK" w:eastAsia="方正书宋_GBK"/>
              </w:rPr>
              <w:t>2019</w:t>
            </w:r>
            <w:r>
              <w:rPr>
                <w:rFonts w:hint="eastAsia" w:ascii="方正书宋_GBK" w:eastAsia="方正书宋_GBK"/>
              </w:rPr>
              <w:t>】</w:t>
            </w:r>
            <w:r>
              <w:rPr>
                <w:rFonts w:ascii="方正书宋_GBK" w:eastAsia="方正书宋_GBK"/>
              </w:rPr>
              <w:t>5</w:t>
            </w:r>
            <w:r>
              <w:rPr>
                <w:rFonts w:hint="eastAsia" w:ascii="方正书宋_GBK" w:eastAsia="方正书宋_GBK"/>
              </w:rPr>
              <w:t>号，中共平乡县委退役军人事务工作领导小组，会议纪要【</w:t>
            </w:r>
            <w:r>
              <w:rPr>
                <w:rFonts w:ascii="方正书宋_GBK" w:eastAsia="方正书宋_GBK"/>
              </w:rPr>
              <w:t>2019</w:t>
            </w:r>
            <w:r>
              <w:rPr>
                <w:rFonts w:hint="eastAsia" w:ascii="方正书宋_GBK" w:eastAsia="方正书宋_GBK"/>
              </w:rPr>
              <w:t>】</w:t>
            </w:r>
            <w:r>
              <w:rPr>
                <w:rFonts w:ascii="方正书宋_GBK" w:eastAsia="方正书宋_GBK"/>
              </w:rPr>
              <w:t>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56" w:hRule="atLeast"/>
          <w:jc w:val="center"/>
        </w:trPr>
        <w:tc>
          <w:tcPr>
            <w:tcW w:w="1134" w:type="dxa"/>
            <w:vMerge w:val="continue"/>
            <w:shd w:val="clear" w:color="auto" w:fill="auto"/>
            <w:vAlign w:val="center"/>
          </w:tcPr>
          <w:p>
            <w:pPr>
              <w:spacing w:line="300" w:lineRule="exact"/>
              <w:ind w:right="110"/>
              <w:jc w:val="center"/>
              <w:rPr>
                <w:rFonts w:ascii="方正书宋_GBK" w:eastAsia="方正书宋_GBK"/>
              </w:rPr>
            </w:pP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工作及时完成率（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人员工作及时完成情况</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根据实际情况完成工作安排标准</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中共平乡县委退役军人事务工作领导小组，平退役军人组【</w:t>
            </w:r>
            <w:r>
              <w:rPr>
                <w:rFonts w:ascii="方正书宋_GBK" w:eastAsia="方正书宋_GBK"/>
              </w:rPr>
              <w:t>2019</w:t>
            </w:r>
            <w:r>
              <w:rPr>
                <w:rFonts w:hint="eastAsia" w:ascii="方正书宋_GBK" w:eastAsia="方正书宋_GBK"/>
              </w:rPr>
              <w:t>】</w:t>
            </w:r>
            <w:r>
              <w:rPr>
                <w:rFonts w:ascii="方正书宋_GBK" w:eastAsia="方正书宋_GBK"/>
              </w:rPr>
              <w:t>5</w:t>
            </w:r>
            <w:r>
              <w:rPr>
                <w:rFonts w:hint="eastAsia" w:ascii="方正书宋_GBK" w:eastAsia="方正书宋_GBK"/>
              </w:rPr>
              <w:t>号，中共平乡县委退役军人事务工作领导小组，会议纪要【</w:t>
            </w:r>
            <w:r>
              <w:rPr>
                <w:rFonts w:ascii="方正书宋_GBK" w:eastAsia="方正书宋_GBK"/>
              </w:rPr>
              <w:t>2019</w:t>
            </w:r>
            <w:r>
              <w:rPr>
                <w:rFonts w:hint="eastAsia" w:ascii="方正书宋_GBK" w:eastAsia="方正书宋_GBK"/>
              </w:rPr>
              <w:t>】</w:t>
            </w:r>
            <w:r>
              <w:rPr>
                <w:rFonts w:ascii="方正书宋_GBK" w:eastAsia="方正书宋_GBK"/>
              </w:rPr>
              <w:t>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ind w:right="110"/>
              <w:jc w:val="center"/>
              <w:rPr>
                <w:rFonts w:ascii="方正书宋_GBK" w:eastAsia="方正书宋_GBK"/>
              </w:rPr>
            </w:pP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社保缴费人数比率</w:t>
            </w:r>
          </w:p>
        </w:tc>
        <w:tc>
          <w:tcPr>
            <w:tcW w:w="289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得到保障的退役军人社保缴费人数占需要缴纳总人数的比例</w:t>
            </w:r>
          </w:p>
        </w:tc>
        <w:tc>
          <w:tcPr>
            <w:tcW w:w="1276" w:type="dxa"/>
            <w:shd w:val="clear" w:color="auto" w:fill="auto"/>
            <w:vAlign w:val="center"/>
          </w:tcPr>
          <w:p>
            <w:pPr>
              <w:spacing w:line="300" w:lineRule="exact"/>
              <w:ind w:right="110"/>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中共平乡县委退役军人事务工作领导小组，平退役军人组【</w:t>
            </w:r>
            <w:r>
              <w:rPr>
                <w:rFonts w:ascii="方正书宋_GBK" w:eastAsia="方正书宋_GBK"/>
              </w:rPr>
              <w:t>2019</w:t>
            </w:r>
            <w:r>
              <w:rPr>
                <w:rFonts w:hint="eastAsia" w:ascii="方正书宋_GBK" w:eastAsia="方正书宋_GBK"/>
              </w:rPr>
              <w:t>】</w:t>
            </w:r>
            <w:r>
              <w:rPr>
                <w:rFonts w:ascii="方正书宋_GBK" w:eastAsia="方正书宋_GBK"/>
              </w:rPr>
              <w:t>5</w:t>
            </w:r>
            <w:r>
              <w:rPr>
                <w:rFonts w:hint="eastAsia" w:ascii="方正书宋_GBK" w:eastAsia="方正书宋_GBK"/>
              </w:rPr>
              <w:t>号，中共平乡县委退役军人事务工作领导小组，会议纪要【</w:t>
            </w:r>
            <w:r>
              <w:rPr>
                <w:rFonts w:ascii="方正书宋_GBK" w:eastAsia="方正书宋_GBK"/>
              </w:rPr>
              <w:t>2019</w:t>
            </w:r>
            <w:r>
              <w:rPr>
                <w:rFonts w:hint="eastAsia" w:ascii="方正书宋_GBK" w:eastAsia="方正书宋_GBK"/>
              </w:rPr>
              <w:t>】</w:t>
            </w:r>
            <w:r>
              <w:rPr>
                <w:rFonts w:ascii="方正书宋_GBK" w:eastAsia="方正书宋_GBK"/>
              </w:rPr>
              <w:t>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ind w:right="110"/>
              <w:jc w:val="center"/>
              <w:rPr>
                <w:rFonts w:ascii="方正书宋_GBK" w:eastAsia="方正书宋_GBK"/>
              </w:rPr>
            </w:pP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社保费使用时间</w:t>
            </w:r>
          </w:p>
        </w:tc>
        <w:tc>
          <w:tcPr>
            <w:tcW w:w="289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社保费使用时间</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每月</w:t>
            </w:r>
            <w:r>
              <w:rPr>
                <w:rFonts w:ascii="方正书宋_GBK" w:eastAsia="方正书宋_GBK"/>
              </w:rPr>
              <w:t>25</w:t>
            </w:r>
            <w:r>
              <w:rPr>
                <w:rFonts w:hint="eastAsia" w:ascii="方正书宋_GBK" w:eastAsia="方正书宋_GBK"/>
              </w:rPr>
              <w:t>日前缴纳</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中共平乡县委退役军人事务工作领导小组，平退役军人组【</w:t>
            </w:r>
            <w:r>
              <w:rPr>
                <w:rFonts w:ascii="方正书宋_GBK" w:eastAsia="方正书宋_GBK"/>
              </w:rPr>
              <w:t>2019</w:t>
            </w:r>
            <w:r>
              <w:rPr>
                <w:rFonts w:hint="eastAsia" w:ascii="方正书宋_GBK" w:eastAsia="方正书宋_GBK"/>
              </w:rPr>
              <w:t>】</w:t>
            </w:r>
            <w:r>
              <w:rPr>
                <w:rFonts w:ascii="方正书宋_GBK" w:eastAsia="方正书宋_GBK"/>
              </w:rPr>
              <w:t>5</w:t>
            </w:r>
            <w:r>
              <w:rPr>
                <w:rFonts w:hint="eastAsia" w:ascii="方正书宋_GBK" w:eastAsia="方正书宋_GBK"/>
              </w:rPr>
              <w:t>号，中共平乡县委退役军人事务工作领导小组，会议纪要【</w:t>
            </w:r>
            <w:r>
              <w:rPr>
                <w:rFonts w:ascii="方正书宋_GBK" w:eastAsia="方正书宋_GBK"/>
              </w:rPr>
              <w:t>2019</w:t>
            </w:r>
            <w:r>
              <w:rPr>
                <w:rFonts w:hint="eastAsia" w:ascii="方正书宋_GBK" w:eastAsia="方正书宋_GBK"/>
              </w:rPr>
              <w:t>】</w:t>
            </w:r>
            <w:r>
              <w:rPr>
                <w:rFonts w:ascii="方正书宋_GBK" w:eastAsia="方正书宋_GBK"/>
              </w:rPr>
              <w:t>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ind w:right="110"/>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职工满意度</w:t>
            </w:r>
          </w:p>
        </w:tc>
        <w:tc>
          <w:tcPr>
            <w:tcW w:w="289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对医保缴纳及取暖补贴发放工作的满意率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中共平乡县委退役军人事务工作领导小组，平退役军人组【</w:t>
            </w:r>
            <w:r>
              <w:rPr>
                <w:rFonts w:ascii="方正书宋_GBK" w:eastAsia="方正书宋_GBK"/>
              </w:rPr>
              <w:t>2019</w:t>
            </w:r>
            <w:r>
              <w:rPr>
                <w:rFonts w:hint="eastAsia" w:ascii="方正书宋_GBK" w:eastAsia="方正书宋_GBK"/>
              </w:rPr>
              <w:t>】</w:t>
            </w:r>
            <w:r>
              <w:rPr>
                <w:rFonts w:ascii="方正书宋_GBK" w:eastAsia="方正书宋_GBK"/>
              </w:rPr>
              <w:t>5</w:t>
            </w:r>
            <w:r>
              <w:rPr>
                <w:rFonts w:hint="eastAsia" w:ascii="方正书宋_GBK" w:eastAsia="方正书宋_GBK"/>
              </w:rPr>
              <w:t>号，中共平乡县委退役军人事务工作领导小组，会议纪要【</w:t>
            </w:r>
            <w:r>
              <w:rPr>
                <w:rFonts w:ascii="方正书宋_GBK" w:eastAsia="方正书宋_GBK"/>
              </w:rPr>
              <w:t>2019</w:t>
            </w:r>
            <w:r>
              <w:rPr>
                <w:rFonts w:hint="eastAsia" w:ascii="方正书宋_GBK" w:eastAsia="方正书宋_GBK"/>
              </w:rPr>
              <w:t>】</w:t>
            </w:r>
            <w:r>
              <w:rPr>
                <w:rFonts w:ascii="方正书宋_GBK" w:eastAsia="方正书宋_GBK"/>
              </w:rPr>
              <w:t>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ind w:right="110"/>
              <w:jc w:val="center"/>
              <w:rPr>
                <w:rFonts w:ascii="方正书宋_GBK" w:eastAsia="方正书宋_GBK"/>
              </w:rPr>
            </w:pP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缴纳对象对缴纳工作满意度</w:t>
            </w:r>
          </w:p>
        </w:tc>
        <w:tc>
          <w:tcPr>
            <w:tcW w:w="289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缴纳对象对缴纳金额的满意度</w:t>
            </w:r>
          </w:p>
        </w:tc>
        <w:tc>
          <w:tcPr>
            <w:tcW w:w="1276" w:type="dxa"/>
            <w:shd w:val="clear" w:color="auto" w:fill="auto"/>
            <w:vAlign w:val="center"/>
          </w:tcPr>
          <w:p>
            <w:pPr>
              <w:spacing w:line="300" w:lineRule="exact"/>
              <w:ind w:right="110"/>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中共平乡县委退役军人事务工作领导小组，平退役军人组【</w:t>
            </w:r>
            <w:r>
              <w:rPr>
                <w:rFonts w:ascii="方正书宋_GBK" w:eastAsia="方正书宋_GBK"/>
              </w:rPr>
              <w:t>2019</w:t>
            </w:r>
            <w:r>
              <w:rPr>
                <w:rFonts w:hint="eastAsia" w:ascii="方正书宋_GBK" w:eastAsia="方正书宋_GBK"/>
              </w:rPr>
              <w:t>】</w:t>
            </w:r>
            <w:r>
              <w:rPr>
                <w:rFonts w:ascii="方正书宋_GBK" w:eastAsia="方正书宋_GBK"/>
              </w:rPr>
              <w:t>5</w:t>
            </w:r>
            <w:r>
              <w:rPr>
                <w:rFonts w:hint="eastAsia" w:ascii="方正书宋_GBK" w:eastAsia="方正书宋_GBK"/>
              </w:rPr>
              <w:t>号，中共平乡县委退役军人事务工作领导小组，会议纪要【</w:t>
            </w:r>
            <w:r>
              <w:rPr>
                <w:rFonts w:ascii="方正书宋_GBK" w:eastAsia="方正书宋_GBK"/>
              </w:rPr>
              <w:t>2019</w:t>
            </w:r>
            <w:r>
              <w:rPr>
                <w:rFonts w:hint="eastAsia" w:ascii="方正书宋_GBK" w:eastAsia="方正书宋_GBK"/>
              </w:rPr>
              <w:t>】</w:t>
            </w:r>
            <w:r>
              <w:rPr>
                <w:rFonts w:ascii="方正书宋_GBK" w:eastAsia="方正书宋_GBK"/>
              </w:rPr>
              <w:t>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855" w:hRule="atLeast"/>
          <w:jc w:val="center"/>
        </w:trPr>
        <w:tc>
          <w:tcPr>
            <w:tcW w:w="1134" w:type="dxa"/>
            <w:vMerge w:val="continue"/>
            <w:shd w:val="clear" w:color="auto" w:fill="auto"/>
            <w:vAlign w:val="center"/>
          </w:tcPr>
          <w:p>
            <w:pPr>
              <w:spacing w:line="300" w:lineRule="exact"/>
              <w:ind w:right="110"/>
              <w:jc w:val="center"/>
              <w:rPr>
                <w:rFonts w:ascii="方正书宋_GBK" w:eastAsia="方正书宋_GBK"/>
              </w:rPr>
            </w:pP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保障退役军人满意率</w:t>
            </w:r>
          </w:p>
        </w:tc>
        <w:tc>
          <w:tcPr>
            <w:tcW w:w="289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通过抽样调查，满意人数占调查总人数的百分比</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中共平乡县委退役军人事务工作领导小组，平退役军人组【</w:t>
            </w:r>
            <w:r>
              <w:rPr>
                <w:rFonts w:ascii="方正书宋_GBK" w:eastAsia="方正书宋_GBK"/>
              </w:rPr>
              <w:t>2019</w:t>
            </w:r>
            <w:r>
              <w:rPr>
                <w:rFonts w:hint="eastAsia" w:ascii="方正书宋_GBK" w:eastAsia="方正书宋_GBK"/>
              </w:rPr>
              <w:t>】</w:t>
            </w:r>
            <w:r>
              <w:rPr>
                <w:rFonts w:ascii="方正书宋_GBK" w:eastAsia="方正书宋_GBK"/>
              </w:rPr>
              <w:t>5</w:t>
            </w:r>
            <w:r>
              <w:rPr>
                <w:rFonts w:hint="eastAsia" w:ascii="方正书宋_GBK" w:eastAsia="方正书宋_GBK"/>
              </w:rPr>
              <w:t>号，中共平乡县委退役军人事务工作领导小组，会议纪要【</w:t>
            </w:r>
            <w:r>
              <w:rPr>
                <w:rFonts w:ascii="方正书宋_GBK" w:eastAsia="方正书宋_GBK"/>
              </w:rPr>
              <w:t>2019</w:t>
            </w:r>
            <w:r>
              <w:rPr>
                <w:rFonts w:hint="eastAsia" w:ascii="方正书宋_GBK" w:eastAsia="方正书宋_GBK"/>
              </w:rPr>
              <w:t>】</w:t>
            </w:r>
            <w:r>
              <w:rPr>
                <w:rFonts w:ascii="方正书宋_GBK" w:eastAsia="方正书宋_GBK"/>
              </w:rPr>
              <w:t>1</w:t>
            </w:r>
            <w:r>
              <w:rPr>
                <w:rFonts w:hint="eastAsia" w:ascii="方正书宋_GBK" w:eastAsia="方正书宋_GBK"/>
              </w:rPr>
              <w:t>号</w:t>
            </w:r>
          </w:p>
        </w:tc>
      </w:tr>
    </w:tbl>
    <w:p>
      <w:pPr>
        <w:spacing w:line="300" w:lineRule="exact"/>
        <w:ind w:right="110"/>
        <w:sectPr>
          <w:pgSz w:w="11907" w:h="16839"/>
          <w:pgMar w:top="720" w:right="720" w:bottom="720" w:left="720" w:header="851" w:footer="992" w:gutter="0"/>
          <w:cols w:space="425" w:num="1"/>
          <w:docGrid w:type="lines" w:linePitch="312" w:charSpace="0"/>
        </w:sectPr>
      </w:pPr>
    </w:p>
    <w:p>
      <w:pPr>
        <w:spacing w:line="300" w:lineRule="exact"/>
        <w:ind w:right="110"/>
      </w:pPr>
    </w:p>
    <w:p>
      <w:pPr>
        <w:ind w:right="110"/>
        <w:outlineLvl w:val="3"/>
        <w:rPr>
          <w:rFonts w:ascii="Times New Roman" w:hAnsi="宋体"/>
          <w:b/>
          <w:sz w:val="28"/>
        </w:rPr>
      </w:pPr>
      <w:bookmarkStart w:id="8" w:name="_Toc67664475"/>
      <w:r>
        <w:rPr>
          <w:rFonts w:hint="eastAsia" w:ascii="方正仿宋_GBK" w:eastAsia="方正仿宋_GBK"/>
          <w:b/>
          <w:sz w:val="28"/>
        </w:rPr>
        <w:t>7.运转经费项目绩效目标表</w:t>
      </w:r>
      <w:bookmarkEnd w:id="8"/>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1701" w:type="dxa"/>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ind w:right="110"/>
              <w:rPr>
                <w:rFonts w:ascii="方正书宋_GBK" w:eastAsia="方正书宋_GBK"/>
                <w:b/>
              </w:rPr>
            </w:pPr>
            <w:r>
              <w:rPr>
                <w:rFonts w:ascii="方正书宋_GBK" w:eastAsia="方正书宋_GBK"/>
                <w:b/>
              </w:rPr>
              <w:t>359001</w:t>
            </w:r>
            <w:r>
              <w:rPr>
                <w:rFonts w:hint="eastAsia" w:ascii="方正书宋_GBK" w:eastAsia="方正书宋_GBK"/>
                <w:b/>
              </w:rPr>
              <w:t>平乡县融媒体中心本级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ind w:right="110"/>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ind w:right="110"/>
              <w:rPr>
                <w:rFonts w:ascii="方正书宋_GBK" w:eastAsia="方正书宋_GBK"/>
              </w:rPr>
            </w:pPr>
            <w:r>
              <w:rPr>
                <w:rFonts w:ascii="方正书宋_GBK" w:eastAsia="方正书宋_GBK"/>
              </w:rPr>
              <w:t>1.</w:t>
            </w:r>
            <w:r>
              <w:rPr>
                <w:rFonts w:hint="eastAsia" w:ascii="方正书宋_GBK" w:eastAsia="方正书宋_GBK"/>
              </w:rPr>
              <w:t>平乡县融媒体中心负责贯彻执行党和政府在新闻宣传、广播电视、报纸、网络等方面的宣传路线、方针、政策，把握正确舆论导向，发挥党和政府的喉舌作用，围绕县委、县政府的中心工作开展新闻宣传。</w:t>
            </w:r>
          </w:p>
          <w:p>
            <w:pPr>
              <w:spacing w:line="300" w:lineRule="exact"/>
              <w:ind w:right="110"/>
              <w:rPr>
                <w:rFonts w:ascii="方正书宋_GBK" w:eastAsia="方正书宋_GBK"/>
              </w:rPr>
            </w:pPr>
            <w:r>
              <w:rPr>
                <w:rFonts w:ascii="方正书宋_GBK" w:eastAsia="方正书宋_GBK"/>
              </w:rPr>
              <w:t>2.</w:t>
            </w:r>
            <w:r>
              <w:rPr>
                <w:rFonts w:hint="eastAsia" w:ascii="方正书宋_GBK" w:eastAsia="方正书宋_GBK"/>
              </w:rPr>
              <w:t>保障融媒体中心日常正常运行</w:t>
            </w:r>
            <w:r>
              <w:rPr>
                <w:rFonts w:ascii="方正书宋_GBK" w:eastAsia="方正书宋_GBK"/>
              </w:rPr>
              <w:t>,</w:t>
            </w:r>
            <w:r>
              <w:rPr>
                <w:rFonts w:hint="eastAsia" w:ascii="方正书宋_GBK" w:eastAsia="方正书宋_GBK"/>
              </w:rPr>
              <w:t>为一线采编播及后勤人员提供安全、便捷、舒适的办公环境，更好服务宣传县委、县政府中心工作。</w:t>
            </w:r>
          </w:p>
        </w:tc>
      </w:tr>
    </w:tbl>
    <w:p>
      <w:pPr>
        <w:spacing w:line="14" w:lineRule="exact"/>
        <w:ind w:right="110"/>
        <w:jc w:val="center"/>
        <w:rPr>
          <w:rFonts w:ascii="Times New Roman" w:hAnsi="宋体"/>
        </w:rPr>
      </w:pPr>
      <w:r>
        <w:rPr>
          <w:rFonts w:ascii="方正书宋_GBK" w:eastAsia="方正书宋_GBK"/>
        </w:rPr>
        <w:t xml:space="preserve"> </w:t>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ind w:right="110"/>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ind w:right="110"/>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ind w:right="110"/>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ind w:right="110"/>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ind w:right="110"/>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ind w:right="110"/>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ind w:right="110"/>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工资发放人员数量（人）</w:t>
            </w:r>
          </w:p>
        </w:tc>
        <w:tc>
          <w:tcPr>
            <w:tcW w:w="289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按照河北省正常工资标准执行，保障工作才能更好完成上级认为，人数按照要求方法，为发放到位扣分</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w:t>
            </w:r>
            <w:r>
              <w:rPr>
                <w:rFonts w:ascii="方正书宋_GBK" w:eastAsia="方正书宋_GBK"/>
              </w:rPr>
              <w:t>43</w:t>
            </w:r>
            <w:r>
              <w:rPr>
                <w:rFonts w:hint="eastAsia" w:ascii="方正书宋_GBK" w:eastAsia="方正书宋_GBK"/>
              </w:rPr>
              <w:t>人</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根据每月发放人员工资表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ind w:right="110"/>
              <w:jc w:val="center"/>
              <w:rPr>
                <w:rFonts w:ascii="方正书宋_GBK" w:eastAsia="方正书宋_GBK"/>
              </w:rPr>
            </w:pP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融媒体日常运转的数量</w:t>
            </w:r>
          </w:p>
        </w:tc>
        <w:tc>
          <w:tcPr>
            <w:tcW w:w="289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水费、电费、邮电费、办公费等</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万元</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按照日常开销保障正常运转，未达到扣</w:t>
            </w:r>
            <w:r>
              <w:rPr>
                <w:rFonts w:ascii="方正书宋_GBK" w:eastAsia="方正书宋_GBK"/>
              </w:rPr>
              <w:t>0.5</w:t>
            </w:r>
            <w:r>
              <w:rPr>
                <w:rFonts w:hint="eastAsia" w:ascii="方正书宋_GBK" w:eastAsia="方正书宋_GBK"/>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ind w:right="110"/>
              <w:jc w:val="center"/>
              <w:rPr>
                <w:rFonts w:ascii="方正书宋_GBK" w:eastAsia="方正书宋_GBK"/>
              </w:rPr>
            </w:pP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执行补贴标准</w:t>
            </w:r>
          </w:p>
        </w:tc>
        <w:tc>
          <w:tcPr>
            <w:tcW w:w="289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每月发放工资单，按时发放满分，未按时完成扣分</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百分率</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按照省标准发放工资的执行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ind w:right="110"/>
              <w:jc w:val="center"/>
              <w:rPr>
                <w:rFonts w:ascii="方正书宋_GBK" w:eastAsia="方正书宋_GBK"/>
              </w:rPr>
            </w:pP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取暖补贴、医疗等发放完成率</w:t>
            </w:r>
          </w:p>
        </w:tc>
        <w:tc>
          <w:tcPr>
            <w:tcW w:w="289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运转经费按照转账单</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百分率</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医保出具征缴单、具体完成时间按照规定发放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ind w:right="110"/>
              <w:jc w:val="center"/>
              <w:rPr>
                <w:rFonts w:ascii="方正书宋_GBK" w:eastAsia="方正书宋_GBK"/>
              </w:rPr>
            </w:pP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最低人员工资标准成本</w:t>
            </w:r>
          </w:p>
        </w:tc>
        <w:tc>
          <w:tcPr>
            <w:tcW w:w="289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按照河北省标准发放工资进行</w:t>
            </w:r>
          </w:p>
        </w:tc>
        <w:tc>
          <w:tcPr>
            <w:tcW w:w="1276" w:type="dxa"/>
            <w:shd w:val="clear" w:color="auto" w:fill="auto"/>
            <w:vAlign w:val="center"/>
          </w:tcPr>
          <w:p>
            <w:pPr>
              <w:spacing w:line="300" w:lineRule="exact"/>
              <w:ind w:right="110"/>
              <w:rPr>
                <w:rFonts w:ascii="方正书宋_GBK" w:eastAsia="方正书宋_GBK"/>
              </w:rPr>
            </w:pPr>
            <w:r>
              <w:rPr>
                <w:rFonts w:ascii="方正书宋_GBK" w:eastAsia="方正书宋_GBK"/>
              </w:rPr>
              <w:t>2500</w:t>
            </w:r>
            <w:r>
              <w:rPr>
                <w:rFonts w:hint="eastAsia" w:ascii="方正书宋_GBK" w:eastAsia="方正书宋_GBK"/>
              </w:rPr>
              <w:t>元</w:t>
            </w:r>
            <w:r>
              <w:rPr>
                <w:rFonts w:ascii="方正书宋_GBK" w:eastAsia="方正书宋_GBK"/>
              </w:rPr>
              <w:t>/</w:t>
            </w:r>
            <w:r>
              <w:rPr>
                <w:rFonts w:hint="eastAsia" w:ascii="方正书宋_GBK" w:eastAsia="方正书宋_GBK"/>
              </w:rPr>
              <w:t>人</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按照河北省工资标准及医保出具征缴单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ind w:right="110"/>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工作完成率</w:t>
            </w:r>
          </w:p>
        </w:tc>
        <w:tc>
          <w:tcPr>
            <w:tcW w:w="289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保障工资发放才能保证人员后顾之忧，能持续按时进行工作满分，不按时发放扣分</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百分率</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按照年度计划表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ind w:right="110"/>
              <w:jc w:val="center"/>
              <w:rPr>
                <w:rFonts w:ascii="方正书宋_GBK" w:eastAsia="方正书宋_GBK"/>
              </w:rPr>
            </w:pP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社保缴费人数比率</w:t>
            </w:r>
          </w:p>
        </w:tc>
        <w:tc>
          <w:tcPr>
            <w:tcW w:w="289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得到保障的退役军人社保缴费人数占需要缴纳总人数的比例</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百分率</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ind w:right="110"/>
              <w:jc w:val="center"/>
              <w:rPr>
                <w:rFonts w:ascii="方正书宋_GBK" w:eastAsia="方正书宋_GBK"/>
              </w:rPr>
            </w:pP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持续保障职工权益</w:t>
            </w:r>
          </w:p>
        </w:tc>
        <w:tc>
          <w:tcPr>
            <w:tcW w:w="289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工作按时发放，保障后勤工作正常运行满分，不能运行扣分</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百分率</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ind w:right="110"/>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职工满意度</w:t>
            </w:r>
          </w:p>
        </w:tc>
        <w:tc>
          <w:tcPr>
            <w:tcW w:w="289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职工满意度</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百分率</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走访调查表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ind w:right="110"/>
              <w:jc w:val="center"/>
              <w:rPr>
                <w:rFonts w:ascii="方正书宋_GBK" w:eastAsia="方正书宋_GBK"/>
              </w:rPr>
            </w:pP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社会公众使用满意度</w:t>
            </w:r>
          </w:p>
        </w:tc>
        <w:tc>
          <w:tcPr>
            <w:tcW w:w="289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服务满意度百分比</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百分率</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调查问卷</w:t>
            </w:r>
          </w:p>
        </w:tc>
      </w:tr>
    </w:tbl>
    <w:p>
      <w:pPr>
        <w:spacing w:line="300" w:lineRule="exact"/>
        <w:ind w:right="110"/>
        <w:sectPr>
          <w:pgSz w:w="11907" w:h="16839"/>
          <w:pgMar w:top="1984" w:right="1304" w:bottom="1134" w:left="1304" w:header="851" w:footer="992" w:gutter="0"/>
          <w:cols w:space="425" w:num="1"/>
          <w:docGrid w:type="lines" w:linePitch="312" w:charSpace="0"/>
        </w:sectPr>
      </w:pPr>
    </w:p>
    <w:p>
      <w:pPr>
        <w:spacing w:line="300" w:lineRule="exact"/>
        <w:ind w:right="110"/>
      </w:pPr>
    </w:p>
    <w:p>
      <w:pPr>
        <w:ind w:right="110"/>
        <w:outlineLvl w:val="3"/>
        <w:rPr>
          <w:rFonts w:ascii="Times New Roman" w:hAnsi="宋体"/>
          <w:b/>
          <w:sz w:val="28"/>
        </w:rPr>
      </w:pPr>
      <w:bookmarkStart w:id="9" w:name="_Toc67664476"/>
      <w:r>
        <w:rPr>
          <w:rFonts w:hint="eastAsia" w:ascii="方正仿宋_GBK" w:eastAsia="方正仿宋_GBK"/>
          <w:b/>
          <w:sz w:val="28"/>
        </w:rPr>
        <w:t>8.地面数字电视单频网（公共文化服务体系建设）绩效目标表</w:t>
      </w:r>
      <w:bookmarkEnd w:id="9"/>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1701" w:type="dxa"/>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ind w:right="110"/>
              <w:rPr>
                <w:rFonts w:ascii="方正书宋_GBK" w:eastAsia="方正书宋_GBK"/>
                <w:b/>
              </w:rPr>
            </w:pPr>
            <w:r>
              <w:rPr>
                <w:rFonts w:ascii="方正书宋_GBK" w:eastAsia="方正书宋_GBK"/>
                <w:b/>
              </w:rPr>
              <w:t>359001</w:t>
            </w:r>
            <w:r>
              <w:rPr>
                <w:rFonts w:hint="eastAsia" w:ascii="方正书宋_GBK" w:eastAsia="方正书宋_GBK"/>
                <w:b/>
              </w:rPr>
              <w:t>平乡县融媒体中心本级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ind w:right="110"/>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ind w:right="110"/>
              <w:rPr>
                <w:rFonts w:ascii="方正书宋_GBK" w:eastAsia="方正书宋_GBK"/>
              </w:rPr>
            </w:pPr>
            <w:r>
              <w:rPr>
                <w:rFonts w:ascii="方正书宋_GBK" w:eastAsia="方正书宋_GBK"/>
              </w:rPr>
              <w:t>1.</w:t>
            </w:r>
            <w:r>
              <w:rPr>
                <w:rFonts w:hint="eastAsia" w:ascii="方正书宋_GBK" w:eastAsia="方正书宋_GBK"/>
              </w:rPr>
              <w:t>为加快推动地面电视数字化，确保</w:t>
            </w:r>
            <w:r>
              <w:rPr>
                <w:rFonts w:ascii="方正书宋_GBK" w:eastAsia="方正书宋_GBK"/>
              </w:rPr>
              <w:t>2021</w:t>
            </w:r>
            <w:r>
              <w:rPr>
                <w:rFonts w:hint="eastAsia" w:ascii="方正书宋_GBK" w:eastAsia="方正书宋_GBK"/>
              </w:rPr>
              <w:t>年无线模拟电视向地面数字电视的全面过渡，进一步提升广播电视公共服务的质量和水平。</w:t>
            </w:r>
          </w:p>
          <w:p>
            <w:pPr>
              <w:spacing w:line="300" w:lineRule="exact"/>
              <w:ind w:right="110"/>
              <w:rPr>
                <w:rFonts w:ascii="方正书宋_GBK" w:eastAsia="方正书宋_GBK"/>
              </w:rPr>
            </w:pPr>
            <w:r>
              <w:rPr>
                <w:rFonts w:ascii="方正书宋_GBK" w:eastAsia="方正书宋_GBK"/>
              </w:rPr>
              <w:t>2.</w:t>
            </w:r>
            <w:r>
              <w:rPr>
                <w:rFonts w:hint="eastAsia" w:ascii="方正书宋_GBK" w:eastAsia="方正书宋_GBK"/>
              </w:rPr>
              <w:t>信号源处理和传输是跨县单频网建设德尔重点。</w:t>
            </w:r>
          </w:p>
        </w:tc>
      </w:tr>
    </w:tbl>
    <w:p>
      <w:pPr>
        <w:spacing w:line="14" w:lineRule="exact"/>
        <w:ind w:right="110"/>
        <w:jc w:val="center"/>
        <w:rPr>
          <w:rFonts w:ascii="Times New Roman" w:hAnsi="宋体"/>
        </w:rPr>
      </w:pPr>
      <w:r>
        <w:rPr>
          <w:rFonts w:ascii="方正书宋_GBK" w:eastAsia="方正书宋_GBK"/>
        </w:rPr>
        <w:t xml:space="preserve"> </w:t>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ind w:right="110"/>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ind w:right="110"/>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ind w:right="110"/>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ind w:right="110"/>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ind w:right="110"/>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ind w:right="110"/>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ind w:right="110"/>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单频网监侧监控系统（套）</w:t>
            </w:r>
          </w:p>
        </w:tc>
        <w:tc>
          <w:tcPr>
            <w:tcW w:w="289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单频网测监控系统数量</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套</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广电办发【</w:t>
            </w:r>
            <w:r>
              <w:rPr>
                <w:rFonts w:ascii="方正书宋_GBK" w:eastAsia="方正书宋_GBK"/>
              </w:rPr>
              <w:t>2020</w:t>
            </w:r>
            <w:r>
              <w:rPr>
                <w:rFonts w:hint="eastAsia" w:ascii="方正书宋_GBK" w:eastAsia="方正书宋_GBK"/>
              </w:rPr>
              <w:t>】</w:t>
            </w:r>
            <w:r>
              <w:rPr>
                <w:rFonts w:ascii="方正书宋_GBK" w:eastAsia="方正书宋_GBK"/>
              </w:rPr>
              <w:t>59</w:t>
            </w:r>
            <w:r>
              <w:rPr>
                <w:rFonts w:hint="eastAsia" w:ascii="方正书宋_GBK" w:eastAsia="方正书宋_GBK"/>
              </w:rPr>
              <w:t>号、冀广发【</w:t>
            </w:r>
            <w:r>
              <w:rPr>
                <w:rFonts w:ascii="方正书宋_GBK" w:eastAsia="方正书宋_GBK"/>
              </w:rPr>
              <w:t>2020</w:t>
            </w:r>
            <w:r>
              <w:rPr>
                <w:rFonts w:hint="eastAsia" w:ascii="方正书宋_GBK" w:eastAsia="方正书宋_GBK"/>
              </w:rPr>
              <w:t>】</w:t>
            </w:r>
            <w:r>
              <w:rPr>
                <w:rFonts w:ascii="方正书宋_GBK" w:eastAsia="方正书宋_GBK"/>
              </w:rPr>
              <w:t>64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ind w:right="110"/>
              <w:jc w:val="center"/>
              <w:rPr>
                <w:rFonts w:ascii="方正书宋_GBK" w:eastAsia="方正书宋_GBK"/>
              </w:rPr>
            </w:pP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宣传覆盖率（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新闻宣传覆盖占比</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百分率</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广电办发【</w:t>
            </w:r>
            <w:r>
              <w:rPr>
                <w:rFonts w:ascii="方正书宋_GBK" w:eastAsia="方正书宋_GBK"/>
              </w:rPr>
              <w:t>2020</w:t>
            </w:r>
            <w:r>
              <w:rPr>
                <w:rFonts w:hint="eastAsia" w:ascii="方正书宋_GBK" w:eastAsia="方正书宋_GBK"/>
              </w:rPr>
              <w:t>】</w:t>
            </w:r>
            <w:r>
              <w:rPr>
                <w:rFonts w:ascii="方正书宋_GBK" w:eastAsia="方正书宋_GBK"/>
              </w:rPr>
              <w:t>59</w:t>
            </w:r>
            <w:r>
              <w:rPr>
                <w:rFonts w:hint="eastAsia" w:ascii="方正书宋_GBK" w:eastAsia="方正书宋_GBK"/>
              </w:rPr>
              <w:t>号、冀广发【</w:t>
            </w:r>
            <w:r>
              <w:rPr>
                <w:rFonts w:ascii="方正书宋_GBK" w:eastAsia="方正书宋_GBK"/>
              </w:rPr>
              <w:t>2020</w:t>
            </w:r>
            <w:r>
              <w:rPr>
                <w:rFonts w:hint="eastAsia" w:ascii="方正书宋_GBK" w:eastAsia="方正书宋_GBK"/>
              </w:rPr>
              <w:t>】</w:t>
            </w:r>
            <w:r>
              <w:rPr>
                <w:rFonts w:ascii="方正书宋_GBK" w:eastAsia="方正书宋_GBK"/>
              </w:rPr>
              <w:t>64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ind w:right="110"/>
              <w:jc w:val="center"/>
              <w:rPr>
                <w:rFonts w:ascii="方正书宋_GBK" w:eastAsia="方正书宋_GBK"/>
              </w:rPr>
            </w:pP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完成频率使用时间</w:t>
            </w:r>
          </w:p>
        </w:tc>
        <w:tc>
          <w:tcPr>
            <w:tcW w:w="289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工作完成及时率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百分率</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广电办发【</w:t>
            </w:r>
            <w:r>
              <w:rPr>
                <w:rFonts w:ascii="方正书宋_GBK" w:eastAsia="方正书宋_GBK"/>
              </w:rPr>
              <w:t>2020</w:t>
            </w:r>
            <w:r>
              <w:rPr>
                <w:rFonts w:hint="eastAsia" w:ascii="方正书宋_GBK" w:eastAsia="方正书宋_GBK"/>
              </w:rPr>
              <w:t>】</w:t>
            </w:r>
            <w:r>
              <w:rPr>
                <w:rFonts w:ascii="方正书宋_GBK" w:eastAsia="方正书宋_GBK"/>
              </w:rPr>
              <w:t>59</w:t>
            </w:r>
            <w:r>
              <w:rPr>
                <w:rFonts w:hint="eastAsia" w:ascii="方正书宋_GBK" w:eastAsia="方正书宋_GBK"/>
              </w:rPr>
              <w:t>号、冀广发【</w:t>
            </w:r>
            <w:r>
              <w:rPr>
                <w:rFonts w:ascii="方正书宋_GBK" w:eastAsia="方正书宋_GBK"/>
              </w:rPr>
              <w:t>2020</w:t>
            </w:r>
            <w:r>
              <w:rPr>
                <w:rFonts w:hint="eastAsia" w:ascii="方正书宋_GBK" w:eastAsia="方正书宋_GBK"/>
              </w:rPr>
              <w:t>】</w:t>
            </w:r>
            <w:r>
              <w:rPr>
                <w:rFonts w:ascii="方正书宋_GBK" w:eastAsia="方正书宋_GBK"/>
              </w:rPr>
              <w:t>64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ind w:right="110"/>
              <w:jc w:val="center"/>
              <w:rPr>
                <w:rFonts w:ascii="方正书宋_GBK" w:eastAsia="方正书宋_GBK"/>
              </w:rPr>
            </w:pP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单频网监侧监控系统（万元）</w:t>
            </w:r>
          </w:p>
        </w:tc>
        <w:tc>
          <w:tcPr>
            <w:tcW w:w="289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整套系统成本价格</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w:t>
            </w:r>
            <w:r>
              <w:rPr>
                <w:rFonts w:ascii="方正书宋_GBK" w:eastAsia="方正书宋_GBK"/>
              </w:rPr>
              <w:t>44.65</w:t>
            </w:r>
            <w:r>
              <w:rPr>
                <w:rFonts w:hint="eastAsia" w:ascii="方正书宋_GBK" w:eastAsia="方正书宋_GBK"/>
              </w:rPr>
              <w:t>万元</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广电办发【</w:t>
            </w:r>
            <w:r>
              <w:rPr>
                <w:rFonts w:ascii="方正书宋_GBK" w:eastAsia="方正书宋_GBK"/>
              </w:rPr>
              <w:t>2020</w:t>
            </w:r>
            <w:r>
              <w:rPr>
                <w:rFonts w:hint="eastAsia" w:ascii="方正书宋_GBK" w:eastAsia="方正书宋_GBK"/>
              </w:rPr>
              <w:t>】</w:t>
            </w:r>
            <w:r>
              <w:rPr>
                <w:rFonts w:ascii="方正书宋_GBK" w:eastAsia="方正书宋_GBK"/>
              </w:rPr>
              <w:t>59</w:t>
            </w:r>
            <w:r>
              <w:rPr>
                <w:rFonts w:hint="eastAsia" w:ascii="方正书宋_GBK" w:eastAsia="方正书宋_GBK"/>
              </w:rPr>
              <w:t>号、冀广发【</w:t>
            </w:r>
            <w:r>
              <w:rPr>
                <w:rFonts w:ascii="方正书宋_GBK" w:eastAsia="方正书宋_GBK"/>
              </w:rPr>
              <w:t>2020</w:t>
            </w:r>
            <w:r>
              <w:rPr>
                <w:rFonts w:hint="eastAsia" w:ascii="方正书宋_GBK" w:eastAsia="方正书宋_GBK"/>
              </w:rPr>
              <w:t>】</w:t>
            </w:r>
            <w:r>
              <w:rPr>
                <w:rFonts w:ascii="方正书宋_GBK" w:eastAsia="方正书宋_GBK"/>
              </w:rPr>
              <w:t>64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ind w:right="110"/>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业务保障能力</w:t>
            </w:r>
          </w:p>
        </w:tc>
        <w:tc>
          <w:tcPr>
            <w:tcW w:w="289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保障相关业务、工作等正常运行开展情况</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百分率</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广电办发【</w:t>
            </w:r>
            <w:r>
              <w:rPr>
                <w:rFonts w:ascii="方正书宋_GBK" w:eastAsia="方正书宋_GBK"/>
              </w:rPr>
              <w:t>2020</w:t>
            </w:r>
            <w:r>
              <w:rPr>
                <w:rFonts w:hint="eastAsia" w:ascii="方正书宋_GBK" w:eastAsia="方正书宋_GBK"/>
              </w:rPr>
              <w:t>】</w:t>
            </w:r>
            <w:r>
              <w:rPr>
                <w:rFonts w:ascii="方正书宋_GBK" w:eastAsia="方正书宋_GBK"/>
              </w:rPr>
              <w:t>59</w:t>
            </w:r>
            <w:r>
              <w:rPr>
                <w:rFonts w:hint="eastAsia" w:ascii="方正书宋_GBK" w:eastAsia="方正书宋_GBK"/>
              </w:rPr>
              <w:t>号、冀广发【</w:t>
            </w:r>
            <w:r>
              <w:rPr>
                <w:rFonts w:ascii="方正书宋_GBK" w:eastAsia="方正书宋_GBK"/>
              </w:rPr>
              <w:t>2020</w:t>
            </w:r>
            <w:r>
              <w:rPr>
                <w:rFonts w:hint="eastAsia" w:ascii="方正书宋_GBK" w:eastAsia="方正书宋_GBK"/>
              </w:rPr>
              <w:t>】</w:t>
            </w:r>
            <w:r>
              <w:rPr>
                <w:rFonts w:ascii="方正书宋_GBK" w:eastAsia="方正书宋_GBK"/>
              </w:rPr>
              <w:t>64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ind w:right="110"/>
              <w:jc w:val="center"/>
              <w:rPr>
                <w:rFonts w:ascii="方正书宋_GBK" w:eastAsia="方正书宋_GBK"/>
              </w:rPr>
            </w:pP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安装单频网建设产生较大影响，得到广大受众的充分认可。</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百分率</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广电办发【</w:t>
            </w:r>
            <w:r>
              <w:rPr>
                <w:rFonts w:ascii="方正书宋_GBK" w:eastAsia="方正书宋_GBK"/>
              </w:rPr>
              <w:t>2020</w:t>
            </w:r>
            <w:r>
              <w:rPr>
                <w:rFonts w:hint="eastAsia" w:ascii="方正书宋_GBK" w:eastAsia="方正书宋_GBK"/>
              </w:rPr>
              <w:t>】</w:t>
            </w:r>
            <w:r>
              <w:rPr>
                <w:rFonts w:ascii="方正书宋_GBK" w:eastAsia="方正书宋_GBK"/>
              </w:rPr>
              <w:t>59</w:t>
            </w:r>
            <w:r>
              <w:rPr>
                <w:rFonts w:hint="eastAsia" w:ascii="方正书宋_GBK" w:eastAsia="方正书宋_GBK"/>
              </w:rPr>
              <w:t>号、冀广发【</w:t>
            </w:r>
            <w:r>
              <w:rPr>
                <w:rFonts w:ascii="方正书宋_GBK" w:eastAsia="方正书宋_GBK"/>
              </w:rPr>
              <w:t>2020</w:t>
            </w:r>
            <w:r>
              <w:rPr>
                <w:rFonts w:hint="eastAsia" w:ascii="方正书宋_GBK" w:eastAsia="方正书宋_GBK"/>
              </w:rPr>
              <w:t>】</w:t>
            </w:r>
            <w:r>
              <w:rPr>
                <w:rFonts w:ascii="方正书宋_GBK" w:eastAsia="方正书宋_GBK"/>
              </w:rPr>
              <w:t>64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ind w:right="110"/>
              <w:jc w:val="center"/>
              <w:rPr>
                <w:rFonts w:ascii="方正书宋_GBK" w:eastAsia="方正书宋_GBK"/>
              </w:rPr>
            </w:pP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数字电视网络建设长期使用情况</w:t>
            </w:r>
          </w:p>
        </w:tc>
        <w:tc>
          <w:tcPr>
            <w:tcW w:w="289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单频网络建设持续使用，进一步提升服务的质量和水平</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百分率</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广电办发【</w:t>
            </w:r>
            <w:r>
              <w:rPr>
                <w:rFonts w:ascii="方正书宋_GBK" w:eastAsia="方正书宋_GBK"/>
              </w:rPr>
              <w:t>2020</w:t>
            </w:r>
            <w:r>
              <w:rPr>
                <w:rFonts w:hint="eastAsia" w:ascii="方正书宋_GBK" w:eastAsia="方正书宋_GBK"/>
              </w:rPr>
              <w:t>】</w:t>
            </w:r>
            <w:r>
              <w:rPr>
                <w:rFonts w:ascii="方正书宋_GBK" w:eastAsia="方正书宋_GBK"/>
              </w:rPr>
              <w:t>59</w:t>
            </w:r>
            <w:r>
              <w:rPr>
                <w:rFonts w:hint="eastAsia" w:ascii="方正书宋_GBK" w:eastAsia="方正书宋_GBK"/>
              </w:rPr>
              <w:t>号、冀广发【</w:t>
            </w:r>
            <w:r>
              <w:rPr>
                <w:rFonts w:ascii="方正书宋_GBK" w:eastAsia="方正书宋_GBK"/>
              </w:rPr>
              <w:t>2020</w:t>
            </w:r>
            <w:r>
              <w:rPr>
                <w:rFonts w:hint="eastAsia" w:ascii="方正书宋_GBK" w:eastAsia="方正书宋_GBK"/>
              </w:rPr>
              <w:t>】</w:t>
            </w:r>
            <w:r>
              <w:rPr>
                <w:rFonts w:ascii="方正书宋_GBK" w:eastAsia="方正书宋_GBK"/>
              </w:rPr>
              <w:t>64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ind w:right="110"/>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社会满意度</w:t>
            </w:r>
            <w:r>
              <w:rPr>
                <w:rFonts w:ascii="方正书宋_GBK" w:eastAsia="方正书宋_GBK"/>
              </w:rPr>
              <w:t>(%)</w:t>
            </w:r>
          </w:p>
        </w:tc>
        <w:tc>
          <w:tcPr>
            <w:tcW w:w="289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百分率</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广电办发【</w:t>
            </w:r>
            <w:r>
              <w:rPr>
                <w:rFonts w:ascii="方正书宋_GBK" w:eastAsia="方正书宋_GBK"/>
              </w:rPr>
              <w:t>2020</w:t>
            </w:r>
            <w:r>
              <w:rPr>
                <w:rFonts w:hint="eastAsia" w:ascii="方正书宋_GBK" w:eastAsia="方正书宋_GBK"/>
              </w:rPr>
              <w:t>】</w:t>
            </w:r>
            <w:r>
              <w:rPr>
                <w:rFonts w:ascii="方正书宋_GBK" w:eastAsia="方正书宋_GBK"/>
              </w:rPr>
              <w:t>59</w:t>
            </w:r>
            <w:r>
              <w:rPr>
                <w:rFonts w:hint="eastAsia" w:ascii="方正书宋_GBK" w:eastAsia="方正书宋_GBK"/>
              </w:rPr>
              <w:t>号、冀广发【</w:t>
            </w:r>
            <w:r>
              <w:rPr>
                <w:rFonts w:ascii="方正书宋_GBK" w:eastAsia="方正书宋_GBK"/>
              </w:rPr>
              <w:t>2020</w:t>
            </w:r>
            <w:r>
              <w:rPr>
                <w:rFonts w:hint="eastAsia" w:ascii="方正书宋_GBK" w:eastAsia="方正书宋_GBK"/>
              </w:rPr>
              <w:t>】</w:t>
            </w:r>
            <w:r>
              <w:rPr>
                <w:rFonts w:ascii="方正书宋_GBK" w:eastAsia="方正书宋_GBK"/>
              </w:rPr>
              <w:t>64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ind w:right="110"/>
              <w:jc w:val="center"/>
              <w:rPr>
                <w:rFonts w:ascii="方正书宋_GBK" w:eastAsia="方正书宋_GBK"/>
              </w:rPr>
            </w:pP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设备使用部门满意度</w:t>
            </w:r>
          </w:p>
        </w:tc>
        <w:tc>
          <w:tcPr>
            <w:tcW w:w="289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设备使用部门满意度</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百分率</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广电办发【</w:t>
            </w:r>
            <w:r>
              <w:rPr>
                <w:rFonts w:ascii="方正书宋_GBK" w:eastAsia="方正书宋_GBK"/>
              </w:rPr>
              <w:t>2020</w:t>
            </w:r>
            <w:r>
              <w:rPr>
                <w:rFonts w:hint="eastAsia" w:ascii="方正书宋_GBK" w:eastAsia="方正书宋_GBK"/>
              </w:rPr>
              <w:t>】</w:t>
            </w:r>
            <w:r>
              <w:rPr>
                <w:rFonts w:ascii="方正书宋_GBK" w:eastAsia="方正书宋_GBK"/>
              </w:rPr>
              <w:t>59</w:t>
            </w:r>
            <w:r>
              <w:rPr>
                <w:rFonts w:hint="eastAsia" w:ascii="方正书宋_GBK" w:eastAsia="方正书宋_GBK"/>
              </w:rPr>
              <w:t>号、冀广发【</w:t>
            </w:r>
            <w:r>
              <w:rPr>
                <w:rFonts w:ascii="方正书宋_GBK" w:eastAsia="方正书宋_GBK"/>
              </w:rPr>
              <w:t>2020</w:t>
            </w:r>
            <w:r>
              <w:rPr>
                <w:rFonts w:hint="eastAsia" w:ascii="方正书宋_GBK" w:eastAsia="方正书宋_GBK"/>
              </w:rPr>
              <w:t>】</w:t>
            </w:r>
            <w:r>
              <w:rPr>
                <w:rFonts w:ascii="方正书宋_GBK" w:eastAsia="方正书宋_GBK"/>
              </w:rPr>
              <w:t>64</w:t>
            </w:r>
            <w:r>
              <w:rPr>
                <w:rFonts w:hint="eastAsia" w:ascii="方正书宋_GBK" w:eastAsia="方正书宋_GBK"/>
              </w:rPr>
              <w:t>号</w:t>
            </w:r>
          </w:p>
        </w:tc>
      </w:tr>
    </w:tbl>
    <w:p>
      <w:pPr>
        <w:spacing w:line="300" w:lineRule="exact"/>
        <w:ind w:right="110"/>
        <w:sectPr>
          <w:pgSz w:w="11907" w:h="16839"/>
          <w:pgMar w:top="1984" w:right="1304" w:bottom="1134" w:left="1304" w:header="851" w:footer="992" w:gutter="0"/>
          <w:cols w:space="425" w:num="1"/>
          <w:docGrid w:type="lines" w:linePitch="312" w:charSpace="0"/>
        </w:sectPr>
      </w:pPr>
    </w:p>
    <w:p>
      <w:pPr>
        <w:spacing w:line="300" w:lineRule="exact"/>
        <w:ind w:right="110"/>
      </w:pPr>
    </w:p>
    <w:p>
      <w:pPr>
        <w:ind w:right="110"/>
        <w:outlineLvl w:val="3"/>
        <w:rPr>
          <w:rFonts w:ascii="Times New Roman" w:hAnsi="宋体"/>
          <w:b/>
          <w:sz w:val="28"/>
        </w:rPr>
      </w:pPr>
      <w:bookmarkStart w:id="10" w:name="_Toc67664477"/>
      <w:r>
        <w:rPr>
          <w:rFonts w:hint="eastAsia" w:ascii="方正仿宋_GBK" w:eastAsia="方正仿宋_GBK"/>
          <w:b/>
          <w:sz w:val="28"/>
        </w:rPr>
        <w:t>9.冀财教【2020】151号河北省财政厅关于提前下达2021年中央补助地方公共文化服务体系建设专项资金预算的通知绩效目标表</w:t>
      </w:r>
      <w:bookmarkEnd w:id="10"/>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1701" w:type="dxa"/>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ind w:right="110"/>
              <w:rPr>
                <w:rFonts w:ascii="方正书宋_GBK" w:eastAsia="方正书宋_GBK"/>
                <w:b/>
              </w:rPr>
            </w:pPr>
            <w:r>
              <w:rPr>
                <w:rFonts w:ascii="方正书宋_GBK" w:eastAsia="方正书宋_GBK"/>
                <w:b/>
              </w:rPr>
              <w:t>359001</w:t>
            </w:r>
            <w:r>
              <w:rPr>
                <w:rFonts w:hint="eastAsia" w:ascii="方正书宋_GBK" w:eastAsia="方正书宋_GBK"/>
                <w:b/>
              </w:rPr>
              <w:t>平乡县融媒体中心本级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ind w:right="110"/>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ind w:right="110"/>
              <w:rPr>
                <w:rFonts w:ascii="方正书宋_GBK" w:eastAsia="方正书宋_GBK"/>
              </w:rPr>
            </w:pPr>
            <w:r>
              <w:rPr>
                <w:rFonts w:ascii="方正书宋_GBK" w:eastAsia="方正书宋_GBK"/>
              </w:rPr>
              <w:t>1.</w:t>
            </w:r>
            <w:r>
              <w:rPr>
                <w:rFonts w:hint="eastAsia" w:ascii="方正书宋_GBK" w:eastAsia="方正书宋_GBK"/>
              </w:rPr>
              <w:t>国家开展了无线地面数字电视工程，此项工程在全国部分省份（含河北）试点后正式全面推广实施。</w:t>
            </w:r>
          </w:p>
          <w:p>
            <w:pPr>
              <w:spacing w:line="300" w:lineRule="exact"/>
              <w:ind w:right="110"/>
              <w:rPr>
                <w:rFonts w:ascii="方正书宋_GBK" w:eastAsia="方正书宋_GBK"/>
              </w:rPr>
            </w:pPr>
            <w:r>
              <w:rPr>
                <w:rFonts w:ascii="方正书宋_GBK" w:eastAsia="方正书宋_GBK"/>
              </w:rPr>
              <w:t>2.</w:t>
            </w:r>
            <w:r>
              <w:rPr>
                <w:rFonts w:hint="eastAsia" w:ascii="方正书宋_GBK" w:eastAsia="方正书宋_GBK"/>
              </w:rPr>
              <w:t>保证了无线数字电视发射台站的正常运营，满足广大群众收听收看广播电视节目的需求。</w:t>
            </w:r>
          </w:p>
        </w:tc>
      </w:tr>
    </w:tbl>
    <w:p>
      <w:pPr>
        <w:spacing w:line="14" w:lineRule="exact"/>
        <w:ind w:right="110"/>
        <w:jc w:val="center"/>
        <w:rPr>
          <w:rFonts w:ascii="Times New Roman" w:hAnsi="宋体"/>
        </w:rPr>
      </w:pPr>
      <w:r>
        <w:rPr>
          <w:rFonts w:ascii="方正书宋_GBK" w:eastAsia="方正书宋_GBK"/>
        </w:rPr>
        <w:t xml:space="preserve"> </w:t>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ind w:right="110"/>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ind w:right="110"/>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ind w:right="110"/>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ind w:right="110"/>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ind w:right="110"/>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ind w:right="110"/>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ind w:right="110"/>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广播电视传输率（套数）</w:t>
            </w:r>
          </w:p>
        </w:tc>
        <w:tc>
          <w:tcPr>
            <w:tcW w:w="289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群众收听收看中央、省、市县广播电视节目数量</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套</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平财教【</w:t>
            </w:r>
            <w:r>
              <w:rPr>
                <w:rFonts w:ascii="方正书宋_GBK" w:eastAsia="方正书宋_GBK"/>
              </w:rPr>
              <w:t>2019</w:t>
            </w:r>
            <w:r>
              <w:rPr>
                <w:rFonts w:hint="eastAsia" w:ascii="方正书宋_GBK" w:eastAsia="方正书宋_GBK"/>
              </w:rPr>
              <w:t>】</w:t>
            </w:r>
            <w:r>
              <w:rPr>
                <w:rFonts w:ascii="方正书宋_GBK" w:eastAsia="方正书宋_GBK"/>
              </w:rPr>
              <w:t>43</w:t>
            </w:r>
            <w:r>
              <w:rPr>
                <w:rFonts w:hint="eastAsia" w:ascii="方正书宋_GBK" w:eastAsia="方正书宋_GBK"/>
              </w:rPr>
              <w:t>号，平乡县财政局关于提前下达中央补助地方公共文化服务体系建设专项资金预算的通知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ind w:right="110"/>
              <w:jc w:val="center"/>
              <w:rPr>
                <w:rFonts w:ascii="方正书宋_GBK" w:eastAsia="方正书宋_GBK"/>
              </w:rPr>
            </w:pP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广播电视覆盖率（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广播电视节目无线发射信号覆盖全县</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百分率</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平财教【</w:t>
            </w:r>
            <w:r>
              <w:rPr>
                <w:rFonts w:ascii="方正书宋_GBK" w:eastAsia="方正书宋_GBK"/>
              </w:rPr>
              <w:t>2019</w:t>
            </w:r>
            <w:r>
              <w:rPr>
                <w:rFonts w:hint="eastAsia" w:ascii="方正书宋_GBK" w:eastAsia="方正书宋_GBK"/>
              </w:rPr>
              <w:t>】</w:t>
            </w:r>
            <w:r>
              <w:rPr>
                <w:rFonts w:ascii="方正书宋_GBK" w:eastAsia="方正书宋_GBK"/>
              </w:rPr>
              <w:t>43</w:t>
            </w:r>
            <w:r>
              <w:rPr>
                <w:rFonts w:hint="eastAsia" w:ascii="方正书宋_GBK" w:eastAsia="方正书宋_GBK"/>
              </w:rPr>
              <w:t>号，平乡县财政局关于提前下达中央补助地方公共文化服务体系建设专项资金预算的通知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ind w:right="110"/>
              <w:jc w:val="center"/>
              <w:rPr>
                <w:rFonts w:ascii="方正书宋_GBK" w:eastAsia="方正书宋_GBK"/>
              </w:rPr>
            </w:pP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广播电视传输及时同步</w:t>
            </w:r>
          </w:p>
        </w:tc>
        <w:tc>
          <w:tcPr>
            <w:tcW w:w="289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确保传播各套数传输发射</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百分率</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平财教【</w:t>
            </w:r>
            <w:r>
              <w:rPr>
                <w:rFonts w:ascii="方正书宋_GBK" w:eastAsia="方正书宋_GBK"/>
              </w:rPr>
              <w:t>2019</w:t>
            </w:r>
            <w:r>
              <w:rPr>
                <w:rFonts w:hint="eastAsia" w:ascii="方正书宋_GBK" w:eastAsia="方正书宋_GBK"/>
              </w:rPr>
              <w:t>】</w:t>
            </w:r>
            <w:r>
              <w:rPr>
                <w:rFonts w:ascii="方正书宋_GBK" w:eastAsia="方正书宋_GBK"/>
              </w:rPr>
              <w:t>43</w:t>
            </w:r>
            <w:r>
              <w:rPr>
                <w:rFonts w:hint="eastAsia" w:ascii="方正书宋_GBK" w:eastAsia="方正书宋_GBK"/>
              </w:rPr>
              <w:t>号，平乡县财政局关于提前下达中央补助地方公共文化服务体系建设专项资金预算的通知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ind w:right="110"/>
              <w:jc w:val="center"/>
              <w:rPr>
                <w:rFonts w:ascii="方正书宋_GBK" w:eastAsia="方正书宋_GBK"/>
              </w:rPr>
            </w:pP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机房维护成本</w:t>
            </w:r>
          </w:p>
        </w:tc>
        <w:tc>
          <w:tcPr>
            <w:tcW w:w="289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全年机房维护费用</w:t>
            </w:r>
          </w:p>
        </w:tc>
        <w:tc>
          <w:tcPr>
            <w:tcW w:w="1276" w:type="dxa"/>
            <w:shd w:val="clear" w:color="auto" w:fill="auto"/>
            <w:vAlign w:val="center"/>
          </w:tcPr>
          <w:p>
            <w:pPr>
              <w:spacing w:line="300" w:lineRule="exact"/>
              <w:ind w:right="110"/>
              <w:rPr>
                <w:rFonts w:ascii="方正书宋_GBK" w:eastAsia="方正书宋_GBK"/>
              </w:rPr>
            </w:pPr>
            <w:r>
              <w:rPr>
                <w:rFonts w:ascii="方正书宋_GBK" w:eastAsia="方正书宋_GBK"/>
              </w:rPr>
              <w:t>16.2</w:t>
            </w:r>
            <w:r>
              <w:rPr>
                <w:rFonts w:hint="eastAsia" w:ascii="方正书宋_GBK" w:eastAsia="方正书宋_GBK"/>
              </w:rPr>
              <w:t>万元</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平财教【</w:t>
            </w:r>
            <w:r>
              <w:rPr>
                <w:rFonts w:ascii="方正书宋_GBK" w:eastAsia="方正书宋_GBK"/>
              </w:rPr>
              <w:t>2019</w:t>
            </w:r>
            <w:r>
              <w:rPr>
                <w:rFonts w:hint="eastAsia" w:ascii="方正书宋_GBK" w:eastAsia="方正书宋_GBK"/>
              </w:rPr>
              <w:t>】</w:t>
            </w:r>
            <w:r>
              <w:rPr>
                <w:rFonts w:ascii="方正书宋_GBK" w:eastAsia="方正书宋_GBK"/>
              </w:rPr>
              <w:t>43</w:t>
            </w:r>
            <w:r>
              <w:rPr>
                <w:rFonts w:hint="eastAsia" w:ascii="方正书宋_GBK" w:eastAsia="方正书宋_GBK"/>
              </w:rPr>
              <w:t>号，平乡县财政局关于提前下达中央补助地方公共文化服务体系建设专项资金预算的通知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ind w:right="110"/>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公共服务水平提高</w:t>
            </w:r>
          </w:p>
        </w:tc>
        <w:tc>
          <w:tcPr>
            <w:tcW w:w="289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广播电视安全播出，营造工作氛围，能把县委县政府精神传达群众，使文化素质有所提升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百分率</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平财教【</w:t>
            </w:r>
            <w:r>
              <w:rPr>
                <w:rFonts w:ascii="方正书宋_GBK" w:eastAsia="方正书宋_GBK"/>
              </w:rPr>
              <w:t>2019</w:t>
            </w:r>
            <w:r>
              <w:rPr>
                <w:rFonts w:hint="eastAsia" w:ascii="方正书宋_GBK" w:eastAsia="方正书宋_GBK"/>
              </w:rPr>
              <w:t>】</w:t>
            </w:r>
            <w:r>
              <w:rPr>
                <w:rFonts w:ascii="方正书宋_GBK" w:eastAsia="方正书宋_GBK"/>
              </w:rPr>
              <w:t>43</w:t>
            </w:r>
            <w:r>
              <w:rPr>
                <w:rFonts w:hint="eastAsia" w:ascii="方正书宋_GBK" w:eastAsia="方正书宋_GBK"/>
              </w:rPr>
              <w:t>号，平乡县财政局关于提前下达中央补助地方公共文化服务体系建设专项资金预算的通知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ind w:right="110"/>
              <w:jc w:val="center"/>
              <w:rPr>
                <w:rFonts w:ascii="方正书宋_GBK" w:eastAsia="方正书宋_GBK"/>
              </w:rPr>
            </w:pP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节目的覆盖准确度（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测算覆盖指标的准确数据量占测算总数据量的比率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百分率</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平财教【</w:t>
            </w:r>
            <w:r>
              <w:rPr>
                <w:rFonts w:ascii="方正书宋_GBK" w:eastAsia="方正书宋_GBK"/>
              </w:rPr>
              <w:t>2019</w:t>
            </w:r>
            <w:r>
              <w:rPr>
                <w:rFonts w:hint="eastAsia" w:ascii="方正书宋_GBK" w:eastAsia="方正书宋_GBK"/>
              </w:rPr>
              <w:t>】</w:t>
            </w:r>
            <w:r>
              <w:rPr>
                <w:rFonts w:ascii="方正书宋_GBK" w:eastAsia="方正书宋_GBK"/>
              </w:rPr>
              <w:t>43</w:t>
            </w:r>
            <w:r>
              <w:rPr>
                <w:rFonts w:hint="eastAsia" w:ascii="方正书宋_GBK" w:eastAsia="方正书宋_GBK"/>
              </w:rPr>
              <w:t>号，平乡县财政局关于提前下达中央补助地方公共文化服务体系建设专项资金预算的通知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ind w:right="110"/>
              <w:jc w:val="center"/>
              <w:rPr>
                <w:rFonts w:ascii="方正书宋_GBK" w:eastAsia="方正书宋_GBK"/>
              </w:rPr>
            </w:pP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长期使用性</w:t>
            </w:r>
          </w:p>
        </w:tc>
        <w:tc>
          <w:tcPr>
            <w:tcW w:w="289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广播电视长期播出，满足群众节目需求，提升文化需求。</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百分率</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平财教【</w:t>
            </w:r>
            <w:r>
              <w:rPr>
                <w:rFonts w:ascii="方正书宋_GBK" w:eastAsia="方正书宋_GBK"/>
              </w:rPr>
              <w:t>2019</w:t>
            </w:r>
            <w:r>
              <w:rPr>
                <w:rFonts w:hint="eastAsia" w:ascii="方正书宋_GBK" w:eastAsia="方正书宋_GBK"/>
              </w:rPr>
              <w:t>】</w:t>
            </w:r>
            <w:r>
              <w:rPr>
                <w:rFonts w:ascii="方正书宋_GBK" w:eastAsia="方正书宋_GBK"/>
              </w:rPr>
              <w:t>43</w:t>
            </w:r>
            <w:r>
              <w:rPr>
                <w:rFonts w:hint="eastAsia" w:ascii="方正书宋_GBK" w:eastAsia="方正书宋_GBK"/>
              </w:rPr>
              <w:t>号，平乡县财政局关于提前下达中央补助地方公共文化服务体系建设专项资金预算的通知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ind w:right="110"/>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群众对收听收看广播电视节目的整体满意度</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百分率</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平财教【</w:t>
            </w:r>
            <w:r>
              <w:rPr>
                <w:rFonts w:ascii="方正书宋_GBK" w:eastAsia="方正书宋_GBK"/>
              </w:rPr>
              <w:t>2019</w:t>
            </w:r>
            <w:r>
              <w:rPr>
                <w:rFonts w:hint="eastAsia" w:ascii="方正书宋_GBK" w:eastAsia="方正书宋_GBK"/>
              </w:rPr>
              <w:t>】</w:t>
            </w:r>
            <w:r>
              <w:rPr>
                <w:rFonts w:ascii="方正书宋_GBK" w:eastAsia="方正书宋_GBK"/>
              </w:rPr>
              <w:t>43</w:t>
            </w:r>
            <w:r>
              <w:rPr>
                <w:rFonts w:hint="eastAsia" w:ascii="方正书宋_GBK" w:eastAsia="方正书宋_GBK"/>
              </w:rPr>
              <w:t>号，平乡县财政局关于提前下达中央补助地方公共文化服务体系建设专项资金预算的通知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ind w:right="110"/>
              <w:jc w:val="center"/>
              <w:rPr>
                <w:rFonts w:ascii="方正书宋_GBK" w:eastAsia="方正书宋_GBK"/>
              </w:rPr>
            </w:pPr>
          </w:p>
        </w:tc>
        <w:tc>
          <w:tcPr>
            <w:tcW w:w="1134"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使用单位满意度（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使用单位满意度</w:t>
            </w:r>
          </w:p>
        </w:tc>
        <w:tc>
          <w:tcPr>
            <w:tcW w:w="1276"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百分率</w:t>
            </w:r>
          </w:p>
        </w:tc>
        <w:tc>
          <w:tcPr>
            <w:tcW w:w="1701" w:type="dxa"/>
            <w:shd w:val="clear" w:color="auto" w:fill="auto"/>
            <w:vAlign w:val="center"/>
          </w:tcPr>
          <w:p>
            <w:pPr>
              <w:spacing w:line="300" w:lineRule="exact"/>
              <w:ind w:right="110"/>
              <w:rPr>
                <w:rFonts w:ascii="方正书宋_GBK" w:eastAsia="方正书宋_GBK"/>
              </w:rPr>
            </w:pPr>
            <w:r>
              <w:rPr>
                <w:rFonts w:hint="eastAsia" w:ascii="方正书宋_GBK" w:eastAsia="方正书宋_GBK"/>
              </w:rPr>
              <w:t>平财教【</w:t>
            </w:r>
            <w:r>
              <w:rPr>
                <w:rFonts w:ascii="方正书宋_GBK" w:eastAsia="方正书宋_GBK"/>
              </w:rPr>
              <w:t>2019</w:t>
            </w:r>
            <w:r>
              <w:rPr>
                <w:rFonts w:hint="eastAsia" w:ascii="方正书宋_GBK" w:eastAsia="方正书宋_GBK"/>
              </w:rPr>
              <w:t>】</w:t>
            </w:r>
            <w:r>
              <w:rPr>
                <w:rFonts w:ascii="方正书宋_GBK" w:eastAsia="方正书宋_GBK"/>
              </w:rPr>
              <w:t>43</w:t>
            </w:r>
            <w:r>
              <w:rPr>
                <w:rFonts w:hint="eastAsia" w:ascii="方正书宋_GBK" w:eastAsia="方正书宋_GBK"/>
              </w:rPr>
              <w:t>号，平乡县财政局关于提前下达中央补助地方公共文化服务体系建设专项资金预算的通知</w:t>
            </w:r>
          </w:p>
        </w:tc>
      </w:tr>
    </w:tbl>
    <w:p>
      <w:pPr>
        <w:spacing w:line="300" w:lineRule="exact"/>
        <w:ind w:right="110"/>
        <w:sectPr>
          <w:pgSz w:w="11907" w:h="16839"/>
          <w:pgMar w:top="1984" w:right="1304" w:bottom="1134" w:left="1304" w:header="851" w:footer="992" w:gutter="0"/>
          <w:cols w:space="425" w:num="1"/>
          <w:docGrid w:type="lines" w:linePitch="312" w:charSpace="0"/>
        </w:sectPr>
      </w:pPr>
    </w:p>
    <w:tbl>
      <w:tblPr>
        <w:tblStyle w:val="6"/>
        <w:tblpPr w:leftFromText="180" w:rightFromText="180" w:vertAnchor="page" w:horzAnchor="page" w:tblpX="1" w:tblpY="1051"/>
        <w:tblW w:w="1551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5"/>
        <w:gridCol w:w="1135"/>
        <w:gridCol w:w="1403"/>
        <w:gridCol w:w="1276"/>
        <w:gridCol w:w="688"/>
        <w:gridCol w:w="709"/>
        <w:gridCol w:w="709"/>
        <w:gridCol w:w="1417"/>
        <w:gridCol w:w="992"/>
        <w:gridCol w:w="179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trPr>
        <w:tc>
          <w:tcPr>
            <w:tcW w:w="7905" w:type="dxa"/>
            <w:gridSpan w:val="7"/>
            <w:tcBorders>
              <w:top w:val="single" w:color="FFFFFF" w:sz="6" w:space="0"/>
              <w:left w:val="single" w:color="FFFFFF" w:sz="6" w:space="0"/>
              <w:bottom w:val="single" w:color="000000" w:sz="6" w:space="0"/>
              <w:right w:val="single" w:color="FFFFFF" w:sz="6" w:space="0"/>
            </w:tcBorders>
            <w:vAlign w:val="center"/>
          </w:tcPr>
          <w:p>
            <w:pPr>
              <w:ind w:right="110"/>
              <w:jc w:val="both"/>
              <w:outlineLvl w:val="1"/>
              <w:rPr>
                <w:rFonts w:ascii="方正小标宋_GBK" w:eastAsia="方正小标宋_GBK"/>
                <w:sz w:val="32"/>
              </w:rPr>
            </w:pPr>
            <w:bookmarkStart w:id="11" w:name="_Toc67585295"/>
            <w:r>
              <w:rPr>
                <w:rFonts w:hint="eastAsia" w:ascii="方正小标宋_GBK" w:eastAsia="方正小标宋_GBK"/>
                <w:sz w:val="32"/>
              </w:rPr>
              <w:t>六、政府采购预算情况</w:t>
            </w:r>
          </w:p>
          <w:p>
            <w:pPr>
              <w:ind w:right="110" w:firstLine="640" w:firstLineChars="200"/>
              <w:jc w:val="both"/>
              <w:outlineLvl w:val="1"/>
              <w:rPr>
                <w:rFonts w:ascii="方正小标宋_GBK" w:eastAsia="方正小标宋_GBK"/>
                <w:sz w:val="32"/>
              </w:rPr>
            </w:pPr>
            <w:r>
              <w:rPr>
                <w:rFonts w:hint="eastAsia" w:ascii="方正小标宋_GBK" w:eastAsia="方正小标宋_GBK"/>
                <w:sz w:val="32"/>
              </w:rPr>
              <w:t>2021年，我部门安排政府采购预算84.65万元。</w:t>
            </w:r>
          </w:p>
          <w:p>
            <w:pPr>
              <w:ind w:right="110" w:firstLine="4000" w:firstLineChars="1250"/>
              <w:jc w:val="both"/>
              <w:outlineLvl w:val="1"/>
              <w:rPr>
                <w:rFonts w:ascii="Times New Roman" w:hAnsi="宋体"/>
                <w:sz w:val="32"/>
              </w:rPr>
            </w:pPr>
            <w:r>
              <w:rPr>
                <w:rFonts w:hint="eastAsia" w:ascii="方正小标宋_GBK" w:eastAsia="方正小标宋_GBK"/>
                <w:sz w:val="32"/>
              </w:rPr>
              <w:t>部门政府采购预算</w:t>
            </w:r>
          </w:p>
          <w:p>
            <w:pPr>
              <w:spacing w:line="300" w:lineRule="exact"/>
              <w:ind w:right="110" w:firstLine="120" w:firstLineChars="50"/>
              <w:rPr>
                <w:rFonts w:ascii="方正小标宋_GBK" w:eastAsia="方正小标宋_GBK"/>
                <w:kern w:val="2"/>
                <w:sz w:val="24"/>
              </w:rPr>
            </w:pPr>
            <w:r>
              <w:rPr>
                <w:rFonts w:hint="eastAsia" w:ascii="方正小标宋_GBK" w:eastAsia="方正小标宋_GBK"/>
                <w:kern w:val="2"/>
                <w:sz w:val="24"/>
              </w:rPr>
              <w:t>359平乡县融媒体中心</w:t>
            </w:r>
          </w:p>
        </w:tc>
        <w:tc>
          <w:tcPr>
            <w:tcW w:w="7605"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ind w:right="110"/>
              <w:jc w:val="right"/>
              <w:rPr>
                <w:rFonts w:ascii="方正书宋_GBK" w:eastAsia="方正书宋_GBK"/>
                <w:kern w:val="2"/>
                <w:sz w:val="24"/>
              </w:rPr>
            </w:pPr>
          </w:p>
          <w:p>
            <w:pPr>
              <w:spacing w:line="300" w:lineRule="exact"/>
              <w:ind w:right="110"/>
              <w:jc w:val="right"/>
              <w:rPr>
                <w:rFonts w:ascii="方正书宋_GBK" w:eastAsia="方正书宋_GBK"/>
                <w:kern w:val="2"/>
                <w:sz w:val="24"/>
              </w:rPr>
            </w:pPr>
          </w:p>
          <w:p>
            <w:pPr>
              <w:spacing w:line="300" w:lineRule="exact"/>
              <w:ind w:right="110"/>
              <w:jc w:val="right"/>
              <w:rPr>
                <w:rFonts w:ascii="方正书宋_GBK" w:eastAsia="方正书宋_GBK"/>
                <w:kern w:val="2"/>
                <w:sz w:val="24"/>
              </w:rPr>
            </w:pPr>
          </w:p>
          <w:p>
            <w:pPr>
              <w:spacing w:line="300" w:lineRule="exact"/>
              <w:ind w:right="110"/>
              <w:jc w:val="right"/>
              <w:rPr>
                <w:rFonts w:ascii="方正书宋_GBK" w:eastAsia="方正书宋_GBK"/>
                <w:kern w:val="2"/>
                <w:sz w:val="24"/>
              </w:rPr>
            </w:pPr>
          </w:p>
          <w:p>
            <w:pPr>
              <w:spacing w:line="300" w:lineRule="exact"/>
              <w:ind w:right="110"/>
              <w:jc w:val="right"/>
              <w:rPr>
                <w:rFonts w:ascii="方正书宋_GBK" w:eastAsia="方正书宋_GBK"/>
                <w:kern w:val="2"/>
                <w:sz w:val="24"/>
              </w:rPr>
            </w:pPr>
          </w:p>
          <w:p>
            <w:pPr>
              <w:spacing w:line="300" w:lineRule="exact"/>
              <w:ind w:right="110"/>
              <w:jc w:val="right"/>
              <w:rPr>
                <w:rFonts w:ascii="方正书宋_GBK" w:eastAsia="方正书宋_GBK"/>
                <w:kern w:val="2"/>
                <w:sz w:val="24"/>
              </w:rPr>
            </w:pPr>
            <w:r>
              <w:rPr>
                <w:rFonts w:hint="eastAsia" w:ascii="方正书宋_GBK" w:eastAsia="方正书宋_GBK"/>
                <w:kern w:val="2"/>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trPr>
        <w:tc>
          <w:tcPr>
            <w:tcW w:w="3120"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ind w:right="110"/>
              <w:jc w:val="center"/>
              <w:rPr>
                <w:rFonts w:ascii="方正书宋_GBK" w:eastAsia="方正书宋_GBK"/>
                <w:b/>
                <w:kern w:val="2"/>
              </w:rPr>
            </w:pPr>
            <w:r>
              <w:rPr>
                <w:rFonts w:hint="eastAsia" w:ascii="方正书宋_GBK" w:eastAsia="方正书宋_GBK"/>
                <w:b/>
                <w:kern w:val="2"/>
              </w:rPr>
              <w:t>政府采购项目来源</w:t>
            </w:r>
          </w:p>
        </w:tc>
        <w:tc>
          <w:tcPr>
            <w:tcW w:w="1403"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ind w:right="110"/>
              <w:jc w:val="center"/>
              <w:rPr>
                <w:rFonts w:ascii="方正书宋_GBK" w:eastAsia="方正书宋_GBK"/>
                <w:b/>
                <w:kern w:val="2"/>
              </w:rPr>
            </w:pPr>
            <w:r>
              <w:rPr>
                <w:rFonts w:hint="eastAsia" w:ascii="方正书宋_GBK" w:eastAsia="方正书宋_GBK"/>
                <w:b/>
                <w:kern w:val="2"/>
              </w:rPr>
              <w:t>采购物品名称</w:t>
            </w:r>
          </w:p>
        </w:tc>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ind w:right="110"/>
              <w:jc w:val="center"/>
              <w:rPr>
                <w:rFonts w:ascii="方正书宋_GBK" w:eastAsia="方正书宋_GBK"/>
                <w:b/>
                <w:kern w:val="2"/>
              </w:rPr>
            </w:pPr>
            <w:r>
              <w:rPr>
                <w:rFonts w:hint="eastAsia" w:ascii="方正书宋_GBK" w:eastAsia="方正书宋_GBK"/>
                <w:b/>
                <w:kern w:val="2"/>
              </w:rPr>
              <w:t>政府采购目录序号</w:t>
            </w:r>
          </w:p>
        </w:tc>
        <w:tc>
          <w:tcPr>
            <w:tcW w:w="688"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ind w:right="110"/>
              <w:jc w:val="center"/>
              <w:rPr>
                <w:rFonts w:ascii="方正书宋_GBK" w:eastAsia="方正书宋_GBK"/>
                <w:b/>
                <w:kern w:val="2"/>
              </w:rPr>
            </w:pPr>
            <w:r>
              <w:rPr>
                <w:rFonts w:hint="eastAsia" w:ascii="方正书宋_GBK" w:eastAsia="方正书宋_GBK"/>
                <w:b/>
                <w:kern w:val="2"/>
              </w:rPr>
              <w:t>计量  单位</w:t>
            </w:r>
          </w:p>
        </w:tc>
        <w:tc>
          <w:tcPr>
            <w:tcW w:w="709"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ind w:right="110"/>
              <w:jc w:val="center"/>
              <w:rPr>
                <w:rFonts w:ascii="方正书宋_GBK" w:eastAsia="方正书宋_GBK"/>
                <w:b/>
                <w:kern w:val="2"/>
              </w:rPr>
            </w:pPr>
            <w:r>
              <w:rPr>
                <w:rFonts w:hint="eastAsia" w:ascii="方正书宋_GBK" w:eastAsia="方正书宋_GBK"/>
                <w:b/>
                <w:kern w:val="2"/>
              </w:rPr>
              <w:t>数量</w:t>
            </w:r>
          </w:p>
        </w:tc>
        <w:tc>
          <w:tcPr>
            <w:tcW w:w="709"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ind w:right="110"/>
              <w:jc w:val="center"/>
              <w:rPr>
                <w:rFonts w:ascii="方正书宋_GBK" w:eastAsia="方正书宋_GBK"/>
                <w:b/>
                <w:kern w:val="2"/>
              </w:rPr>
            </w:pPr>
            <w:r>
              <w:rPr>
                <w:rFonts w:hint="eastAsia" w:ascii="方正书宋_GBK" w:eastAsia="方正书宋_GBK"/>
                <w:b/>
                <w:kern w:val="2"/>
              </w:rPr>
              <w:t>单价</w:t>
            </w:r>
          </w:p>
        </w:tc>
        <w:tc>
          <w:tcPr>
            <w:tcW w:w="7605"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ind w:right="110"/>
              <w:jc w:val="center"/>
              <w:rPr>
                <w:rFonts w:ascii="方正书宋_GBK" w:eastAsia="方正书宋_GBK"/>
                <w:b/>
                <w:kern w:val="2"/>
              </w:rPr>
            </w:pPr>
            <w:r>
              <w:rPr>
                <w:rFonts w:hint="eastAsia" w:ascii="方正书宋_GBK" w:eastAsia="方正书宋_GBK"/>
                <w:b/>
                <w:kern w:val="2"/>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trPr>
        <w:tc>
          <w:tcPr>
            <w:tcW w:w="1985" w:type="dxa"/>
            <w:tcBorders>
              <w:top w:val="single" w:color="000000" w:sz="6" w:space="0"/>
              <w:left w:val="single" w:color="000000" w:sz="6" w:space="0"/>
              <w:bottom w:val="single" w:color="000000" w:sz="6" w:space="0"/>
              <w:right w:val="single" w:color="000000" w:sz="6" w:space="0"/>
            </w:tcBorders>
            <w:vAlign w:val="center"/>
          </w:tcPr>
          <w:p>
            <w:pPr>
              <w:spacing w:line="300" w:lineRule="exact"/>
              <w:ind w:right="110"/>
              <w:jc w:val="center"/>
              <w:rPr>
                <w:rFonts w:ascii="方正书宋_GBK" w:eastAsia="方正书宋_GBK"/>
                <w:b/>
                <w:kern w:val="2"/>
              </w:rPr>
            </w:pPr>
            <w:r>
              <w:rPr>
                <w:rFonts w:hint="eastAsia" w:ascii="方正书宋_GBK" w:eastAsia="方正书宋_GBK"/>
                <w:b/>
                <w:kern w:val="2"/>
              </w:rPr>
              <w:t>项目名称</w:t>
            </w:r>
          </w:p>
        </w:tc>
        <w:tc>
          <w:tcPr>
            <w:tcW w:w="1135" w:type="dxa"/>
            <w:tcBorders>
              <w:top w:val="single" w:color="000000" w:sz="6" w:space="0"/>
              <w:left w:val="single" w:color="000000" w:sz="6" w:space="0"/>
              <w:bottom w:val="single" w:color="000000" w:sz="6" w:space="0"/>
              <w:right w:val="single" w:color="000000" w:sz="6" w:space="0"/>
            </w:tcBorders>
            <w:vAlign w:val="center"/>
          </w:tcPr>
          <w:p>
            <w:pPr>
              <w:spacing w:line="300" w:lineRule="exact"/>
              <w:ind w:right="110"/>
              <w:jc w:val="center"/>
              <w:rPr>
                <w:rFonts w:ascii="方正书宋_GBK" w:eastAsia="方正书宋_GBK"/>
                <w:b/>
                <w:kern w:val="2"/>
              </w:rPr>
            </w:pPr>
            <w:r>
              <w:rPr>
                <w:rFonts w:hint="eastAsia" w:ascii="方正书宋_GBK" w:eastAsia="方正书宋_GBK"/>
                <w:b/>
                <w:kern w:val="2"/>
              </w:rPr>
              <w:t>预算资金</w:t>
            </w:r>
          </w:p>
        </w:tc>
        <w:tc>
          <w:tcPr>
            <w:tcW w:w="1403" w:type="dxa"/>
            <w:vMerge w:val="continue"/>
            <w:tcBorders>
              <w:top w:val="single" w:color="000000" w:sz="6" w:space="0"/>
              <w:left w:val="single" w:color="000000" w:sz="6" w:space="0"/>
              <w:bottom w:val="single" w:color="000000" w:sz="6" w:space="0"/>
              <w:right w:val="single" w:color="000000" w:sz="6" w:space="0"/>
            </w:tcBorders>
            <w:vAlign w:val="center"/>
          </w:tcPr>
          <w:p>
            <w:pPr>
              <w:adjustRightInd/>
              <w:snapToGrid/>
              <w:spacing w:after="0"/>
              <w:ind w:right="110"/>
              <w:rPr>
                <w:rFonts w:ascii="方正书宋_GBK" w:eastAsia="方正书宋_GBK"/>
                <w:b/>
                <w:kern w:val="2"/>
              </w:rPr>
            </w:pPr>
          </w:p>
        </w:tc>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adjustRightInd/>
              <w:snapToGrid/>
              <w:spacing w:after="0"/>
              <w:ind w:right="110"/>
              <w:rPr>
                <w:rFonts w:ascii="方正书宋_GBK" w:eastAsia="方正书宋_GBK"/>
                <w:b/>
                <w:kern w:val="2"/>
              </w:rPr>
            </w:pPr>
          </w:p>
        </w:tc>
        <w:tc>
          <w:tcPr>
            <w:tcW w:w="688" w:type="dxa"/>
            <w:vMerge w:val="continue"/>
            <w:tcBorders>
              <w:top w:val="single" w:color="000000" w:sz="6" w:space="0"/>
              <w:left w:val="single" w:color="000000" w:sz="6" w:space="0"/>
              <w:bottom w:val="single" w:color="000000" w:sz="6" w:space="0"/>
              <w:right w:val="single" w:color="000000" w:sz="6" w:space="0"/>
            </w:tcBorders>
            <w:vAlign w:val="center"/>
          </w:tcPr>
          <w:p>
            <w:pPr>
              <w:adjustRightInd/>
              <w:snapToGrid/>
              <w:spacing w:after="0"/>
              <w:ind w:right="110"/>
              <w:rPr>
                <w:rFonts w:ascii="方正书宋_GBK" w:eastAsia="方正书宋_GBK"/>
                <w:b/>
                <w:kern w:val="2"/>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adjustRightInd/>
              <w:snapToGrid/>
              <w:spacing w:after="0"/>
              <w:ind w:right="110"/>
              <w:rPr>
                <w:rFonts w:ascii="方正书宋_GBK" w:eastAsia="方正书宋_GBK"/>
                <w:b/>
                <w:kern w:val="2"/>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adjustRightInd/>
              <w:snapToGrid/>
              <w:spacing w:after="0"/>
              <w:ind w:right="110"/>
              <w:rPr>
                <w:rFonts w:ascii="方正书宋_GBK" w:eastAsia="方正书宋_GBK"/>
                <w:b/>
                <w:kern w:val="2"/>
              </w:rPr>
            </w:pP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ind w:right="110"/>
              <w:jc w:val="center"/>
              <w:rPr>
                <w:rFonts w:ascii="方正书宋_GBK" w:eastAsia="方正书宋_GBK"/>
                <w:b/>
                <w:kern w:val="2"/>
              </w:rPr>
            </w:pPr>
            <w:r>
              <w:rPr>
                <w:rFonts w:hint="eastAsia" w:ascii="方正书宋_GBK" w:eastAsia="方正书宋_GBK"/>
                <w:b/>
                <w:kern w:val="2"/>
              </w:rPr>
              <w:t>合计</w:t>
            </w:r>
          </w:p>
        </w:tc>
        <w:tc>
          <w:tcPr>
            <w:tcW w:w="992" w:type="dxa"/>
            <w:tcBorders>
              <w:top w:val="single" w:color="000000" w:sz="6" w:space="0"/>
              <w:left w:val="single" w:color="000000" w:sz="6" w:space="0"/>
              <w:bottom w:val="single" w:color="000000" w:sz="6" w:space="0"/>
              <w:right w:val="single" w:color="000000" w:sz="6" w:space="0"/>
            </w:tcBorders>
            <w:vAlign w:val="center"/>
          </w:tcPr>
          <w:p>
            <w:pPr>
              <w:spacing w:line="300" w:lineRule="exact"/>
              <w:ind w:right="110"/>
              <w:jc w:val="center"/>
              <w:rPr>
                <w:rFonts w:ascii="方正书宋_GBK" w:eastAsia="方正书宋_GBK"/>
                <w:b/>
                <w:kern w:val="2"/>
              </w:rPr>
            </w:pPr>
            <w:r>
              <w:rPr>
                <w:rFonts w:hint="eastAsia" w:ascii="方正书宋_GBK" w:eastAsia="方正书宋_GBK"/>
                <w:b/>
                <w:kern w:val="2"/>
              </w:rPr>
              <w:t>一般公共预算拨款</w:t>
            </w:r>
          </w:p>
        </w:tc>
        <w:tc>
          <w:tcPr>
            <w:tcW w:w="1794" w:type="dxa"/>
            <w:tcBorders>
              <w:top w:val="single" w:color="000000" w:sz="6" w:space="0"/>
              <w:left w:val="single" w:color="000000" w:sz="6" w:space="0"/>
              <w:bottom w:val="single" w:color="000000" w:sz="6" w:space="0"/>
              <w:right w:val="single" w:color="000000" w:sz="6" w:space="0"/>
            </w:tcBorders>
            <w:vAlign w:val="center"/>
          </w:tcPr>
          <w:p>
            <w:pPr>
              <w:spacing w:line="300" w:lineRule="exact"/>
              <w:ind w:right="110"/>
              <w:jc w:val="center"/>
              <w:rPr>
                <w:rFonts w:ascii="方正书宋_GBK" w:eastAsia="方正书宋_GBK"/>
                <w:b/>
                <w:kern w:val="2"/>
              </w:rPr>
            </w:pPr>
            <w:r>
              <w:rPr>
                <w:rFonts w:hint="eastAsia" w:ascii="方正书宋_GBK" w:eastAsia="方正书宋_GBK"/>
                <w:b/>
                <w:kern w:val="2"/>
              </w:rPr>
              <w:t>基金预算拨款</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ind w:right="110"/>
              <w:jc w:val="center"/>
              <w:rPr>
                <w:rFonts w:ascii="方正书宋_GBK" w:eastAsia="方正书宋_GBK"/>
                <w:b/>
                <w:kern w:val="2"/>
              </w:rPr>
            </w:pPr>
            <w:r>
              <w:rPr>
                <w:rFonts w:hint="eastAsia" w:ascii="方正书宋_GBK" w:eastAsia="方正书宋_GBK"/>
                <w:b/>
                <w:kern w:val="2"/>
              </w:rPr>
              <w:t>国有资本经营预算拨款</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ind w:right="110"/>
              <w:jc w:val="center"/>
              <w:rPr>
                <w:rFonts w:ascii="方正书宋_GBK" w:eastAsia="方正书宋_GBK"/>
                <w:b/>
                <w:kern w:val="2"/>
              </w:rPr>
            </w:pPr>
            <w:r>
              <w:rPr>
                <w:rFonts w:hint="eastAsia" w:ascii="方正书宋_GBK" w:eastAsia="方正书宋_GBK"/>
                <w:b/>
                <w:kern w:val="2"/>
              </w:rPr>
              <w:t>财政专户核拨</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ind w:right="110"/>
              <w:jc w:val="center"/>
              <w:rPr>
                <w:rFonts w:ascii="方正书宋_GBK" w:eastAsia="方正书宋_GBK"/>
                <w:b/>
                <w:kern w:val="2"/>
              </w:rPr>
            </w:pPr>
            <w:r>
              <w:rPr>
                <w:rFonts w:hint="eastAsia" w:ascii="方正书宋_GBK" w:eastAsia="方正书宋_GBK"/>
                <w:b/>
                <w:kern w:val="2"/>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Pr>
        <w:tc>
          <w:tcPr>
            <w:tcW w:w="1985" w:type="dxa"/>
            <w:tcBorders>
              <w:top w:val="single" w:color="000000" w:sz="6" w:space="0"/>
              <w:left w:val="single" w:color="000000" w:sz="6" w:space="0"/>
              <w:bottom w:val="single" w:color="000000" w:sz="6" w:space="0"/>
              <w:right w:val="single" w:color="000000" w:sz="6" w:space="0"/>
            </w:tcBorders>
            <w:vAlign w:val="center"/>
          </w:tcPr>
          <w:p>
            <w:pPr>
              <w:spacing w:line="300" w:lineRule="exact"/>
              <w:ind w:right="110"/>
              <w:jc w:val="center"/>
              <w:rPr>
                <w:rFonts w:ascii="方正书宋_GBK" w:eastAsia="方正书宋_GBK"/>
                <w:b/>
                <w:kern w:val="2"/>
              </w:rPr>
            </w:pPr>
            <w:r>
              <w:rPr>
                <w:rFonts w:hint="eastAsia" w:ascii="方正书宋_GBK" w:eastAsia="方正书宋_GBK"/>
                <w:b/>
                <w:kern w:val="2"/>
              </w:rPr>
              <w:t>合  计</w:t>
            </w:r>
          </w:p>
        </w:tc>
        <w:tc>
          <w:tcPr>
            <w:tcW w:w="1135" w:type="dxa"/>
            <w:tcBorders>
              <w:top w:val="single" w:color="000000" w:sz="6" w:space="0"/>
              <w:left w:val="single" w:color="000000" w:sz="6" w:space="0"/>
              <w:bottom w:val="single" w:color="000000" w:sz="6" w:space="0"/>
              <w:right w:val="single" w:color="000000" w:sz="6" w:space="0"/>
            </w:tcBorders>
            <w:vAlign w:val="center"/>
          </w:tcPr>
          <w:p>
            <w:pPr>
              <w:spacing w:line="300" w:lineRule="exact"/>
              <w:ind w:right="110"/>
              <w:jc w:val="right"/>
              <w:rPr>
                <w:rFonts w:ascii="方正书宋_GBK" w:eastAsia="方正书宋_GBK"/>
                <w:b/>
                <w:kern w:val="2"/>
              </w:rPr>
            </w:pPr>
          </w:p>
        </w:tc>
        <w:tc>
          <w:tcPr>
            <w:tcW w:w="1403" w:type="dxa"/>
            <w:tcBorders>
              <w:top w:val="single" w:color="000000" w:sz="6" w:space="0"/>
              <w:left w:val="single" w:color="000000" w:sz="6" w:space="0"/>
              <w:bottom w:val="single" w:color="000000" w:sz="6" w:space="0"/>
              <w:right w:val="single" w:color="000000" w:sz="6" w:space="0"/>
            </w:tcBorders>
            <w:vAlign w:val="center"/>
          </w:tcPr>
          <w:p>
            <w:pPr>
              <w:spacing w:line="300" w:lineRule="exact"/>
              <w:ind w:right="110"/>
              <w:rPr>
                <w:rFonts w:ascii="方正书宋_GBK" w:eastAsia="方正书宋_GBK"/>
                <w:b/>
                <w:kern w:val="2"/>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ind w:right="110"/>
              <w:rPr>
                <w:rFonts w:ascii="方正书宋_GBK" w:eastAsia="方正书宋_GBK"/>
                <w:b/>
                <w:kern w:val="2"/>
              </w:rPr>
            </w:pPr>
          </w:p>
        </w:tc>
        <w:tc>
          <w:tcPr>
            <w:tcW w:w="688" w:type="dxa"/>
            <w:tcBorders>
              <w:top w:val="single" w:color="000000" w:sz="6" w:space="0"/>
              <w:left w:val="single" w:color="000000" w:sz="6" w:space="0"/>
              <w:bottom w:val="single" w:color="000000" w:sz="6" w:space="0"/>
              <w:right w:val="single" w:color="000000" w:sz="6" w:space="0"/>
            </w:tcBorders>
            <w:vAlign w:val="center"/>
          </w:tcPr>
          <w:p>
            <w:pPr>
              <w:spacing w:line="300" w:lineRule="exact"/>
              <w:ind w:right="110"/>
              <w:jc w:val="center"/>
              <w:rPr>
                <w:rFonts w:ascii="方正书宋_GBK" w:eastAsia="方正书宋_GBK"/>
                <w:b/>
                <w:kern w:val="2"/>
              </w:rPr>
            </w:pPr>
          </w:p>
        </w:tc>
        <w:tc>
          <w:tcPr>
            <w:tcW w:w="709" w:type="dxa"/>
            <w:tcBorders>
              <w:top w:val="single" w:color="000000" w:sz="6" w:space="0"/>
              <w:left w:val="single" w:color="000000" w:sz="6" w:space="0"/>
              <w:bottom w:val="single" w:color="000000" w:sz="6" w:space="0"/>
              <w:right w:val="single" w:color="000000" w:sz="6" w:space="0"/>
            </w:tcBorders>
            <w:vAlign w:val="center"/>
          </w:tcPr>
          <w:p>
            <w:pPr>
              <w:spacing w:line="300" w:lineRule="exact"/>
              <w:ind w:right="110"/>
              <w:jc w:val="right"/>
              <w:rPr>
                <w:rFonts w:ascii="方正书宋_GBK" w:eastAsia="方正书宋_GBK"/>
                <w:b/>
                <w:kern w:val="2"/>
              </w:rPr>
            </w:pPr>
          </w:p>
        </w:tc>
        <w:tc>
          <w:tcPr>
            <w:tcW w:w="709" w:type="dxa"/>
            <w:tcBorders>
              <w:top w:val="single" w:color="000000" w:sz="6" w:space="0"/>
              <w:left w:val="single" w:color="000000" w:sz="6" w:space="0"/>
              <w:bottom w:val="single" w:color="000000" w:sz="6" w:space="0"/>
              <w:right w:val="single" w:color="000000" w:sz="6" w:space="0"/>
            </w:tcBorders>
            <w:vAlign w:val="center"/>
          </w:tcPr>
          <w:p>
            <w:pPr>
              <w:spacing w:line="300" w:lineRule="exact"/>
              <w:ind w:right="110"/>
              <w:jc w:val="right"/>
              <w:rPr>
                <w:rFonts w:ascii="方正书宋_GBK" w:eastAsia="方正书宋_GBK"/>
                <w:b/>
                <w:kern w:val="2"/>
              </w:rPr>
            </w:pP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ind w:right="110"/>
              <w:jc w:val="right"/>
              <w:rPr>
                <w:rFonts w:ascii="方正书宋_GBK" w:eastAsia="方正书宋_GBK"/>
                <w:b/>
                <w:kern w:val="2"/>
              </w:rPr>
            </w:pPr>
            <w:r>
              <w:rPr>
                <w:rFonts w:hint="eastAsia" w:ascii="方正书宋_GBK" w:eastAsia="方正书宋_GBK"/>
                <w:b/>
                <w:kern w:val="2"/>
              </w:rPr>
              <w:t>846500.00</w:t>
            </w:r>
          </w:p>
        </w:tc>
        <w:tc>
          <w:tcPr>
            <w:tcW w:w="992" w:type="dxa"/>
            <w:tcBorders>
              <w:top w:val="single" w:color="000000" w:sz="6" w:space="0"/>
              <w:left w:val="single" w:color="000000" w:sz="6" w:space="0"/>
              <w:bottom w:val="single" w:color="000000" w:sz="6" w:space="0"/>
              <w:right w:val="single" w:color="000000" w:sz="6" w:space="0"/>
            </w:tcBorders>
            <w:vAlign w:val="center"/>
          </w:tcPr>
          <w:p>
            <w:pPr>
              <w:spacing w:line="300" w:lineRule="exact"/>
              <w:ind w:right="110"/>
              <w:jc w:val="right"/>
              <w:rPr>
                <w:rFonts w:ascii="方正书宋_GBK" w:eastAsia="方正书宋_GBK"/>
                <w:b/>
                <w:kern w:val="2"/>
              </w:rPr>
            </w:pPr>
            <w:r>
              <w:rPr>
                <w:rFonts w:hint="eastAsia" w:ascii="方正书宋_GBK" w:eastAsia="方正书宋_GBK"/>
                <w:b/>
                <w:kern w:val="2"/>
              </w:rPr>
              <w:t>846500.00</w:t>
            </w:r>
          </w:p>
        </w:tc>
        <w:tc>
          <w:tcPr>
            <w:tcW w:w="1794" w:type="dxa"/>
            <w:tcBorders>
              <w:top w:val="single" w:color="000000" w:sz="6" w:space="0"/>
              <w:left w:val="single" w:color="000000" w:sz="6" w:space="0"/>
              <w:bottom w:val="single" w:color="000000" w:sz="6" w:space="0"/>
              <w:right w:val="single" w:color="000000" w:sz="6" w:space="0"/>
            </w:tcBorders>
            <w:vAlign w:val="center"/>
          </w:tcPr>
          <w:p>
            <w:pPr>
              <w:spacing w:line="300" w:lineRule="exact"/>
              <w:ind w:right="110"/>
              <w:jc w:val="right"/>
              <w:rPr>
                <w:rFonts w:ascii="方正书宋_GBK" w:eastAsia="方正书宋_GBK"/>
                <w:b/>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ind w:right="110"/>
              <w:jc w:val="right"/>
              <w:rPr>
                <w:rFonts w:ascii="方正书宋_GBK" w:eastAsia="方正书宋_GBK"/>
                <w:b/>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ind w:right="110"/>
              <w:jc w:val="right"/>
              <w:rPr>
                <w:rFonts w:ascii="方正书宋_GBK" w:eastAsia="方正书宋_GBK"/>
                <w:b/>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ind w:right="110"/>
              <w:jc w:val="right"/>
              <w:rPr>
                <w:rFonts w:ascii="方正书宋_GBK" w:eastAsia="方正书宋_GBK"/>
                <w:b/>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Pr>
        <w:tc>
          <w:tcPr>
            <w:tcW w:w="1985" w:type="dxa"/>
            <w:tcBorders>
              <w:top w:val="single" w:color="000000" w:sz="6" w:space="0"/>
              <w:left w:val="single" w:color="000000" w:sz="6" w:space="0"/>
              <w:bottom w:val="single" w:color="000000" w:sz="6" w:space="0"/>
              <w:right w:val="single" w:color="000000" w:sz="6" w:space="0"/>
            </w:tcBorders>
            <w:vAlign w:val="center"/>
          </w:tcPr>
          <w:p>
            <w:pPr>
              <w:spacing w:line="300" w:lineRule="exact"/>
              <w:ind w:right="110"/>
              <w:jc w:val="center"/>
              <w:rPr>
                <w:rFonts w:ascii="方正书宋_GBK" w:eastAsia="方正书宋_GBK"/>
                <w:b/>
                <w:kern w:val="2"/>
              </w:rPr>
            </w:pPr>
            <w:r>
              <w:rPr>
                <w:rFonts w:hint="eastAsia" w:ascii="方正书宋_GBK" w:eastAsia="方正书宋_GBK"/>
                <w:b/>
                <w:kern w:val="2"/>
              </w:rPr>
              <w:t>平乡县融媒体中心本级小计</w:t>
            </w:r>
          </w:p>
        </w:tc>
        <w:tc>
          <w:tcPr>
            <w:tcW w:w="1135" w:type="dxa"/>
            <w:tcBorders>
              <w:top w:val="single" w:color="000000" w:sz="6" w:space="0"/>
              <w:left w:val="single" w:color="000000" w:sz="6" w:space="0"/>
              <w:bottom w:val="single" w:color="000000" w:sz="6" w:space="0"/>
              <w:right w:val="single" w:color="000000" w:sz="6" w:space="0"/>
            </w:tcBorders>
            <w:vAlign w:val="center"/>
          </w:tcPr>
          <w:p>
            <w:pPr>
              <w:spacing w:line="300" w:lineRule="exact"/>
              <w:ind w:right="110"/>
              <w:jc w:val="right"/>
              <w:rPr>
                <w:rFonts w:ascii="方正书宋_GBK" w:eastAsia="方正书宋_GBK"/>
                <w:b/>
                <w:kern w:val="2"/>
              </w:rPr>
            </w:pPr>
          </w:p>
        </w:tc>
        <w:tc>
          <w:tcPr>
            <w:tcW w:w="1403" w:type="dxa"/>
            <w:tcBorders>
              <w:top w:val="single" w:color="000000" w:sz="6" w:space="0"/>
              <w:left w:val="single" w:color="000000" w:sz="6" w:space="0"/>
              <w:bottom w:val="single" w:color="000000" w:sz="6" w:space="0"/>
              <w:right w:val="single" w:color="000000" w:sz="6" w:space="0"/>
            </w:tcBorders>
            <w:vAlign w:val="center"/>
          </w:tcPr>
          <w:p>
            <w:pPr>
              <w:spacing w:line="300" w:lineRule="exact"/>
              <w:ind w:right="110"/>
              <w:rPr>
                <w:rFonts w:ascii="方正书宋_GBK" w:eastAsia="方正书宋_GBK"/>
                <w:b/>
                <w:kern w:val="2"/>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ind w:right="110"/>
              <w:rPr>
                <w:rFonts w:ascii="方正书宋_GBK" w:eastAsia="方正书宋_GBK"/>
                <w:b/>
                <w:kern w:val="2"/>
              </w:rPr>
            </w:pPr>
          </w:p>
        </w:tc>
        <w:tc>
          <w:tcPr>
            <w:tcW w:w="688" w:type="dxa"/>
            <w:tcBorders>
              <w:top w:val="single" w:color="000000" w:sz="6" w:space="0"/>
              <w:left w:val="single" w:color="000000" w:sz="6" w:space="0"/>
              <w:bottom w:val="single" w:color="000000" w:sz="6" w:space="0"/>
              <w:right w:val="single" w:color="000000" w:sz="6" w:space="0"/>
            </w:tcBorders>
            <w:vAlign w:val="center"/>
          </w:tcPr>
          <w:p>
            <w:pPr>
              <w:spacing w:line="300" w:lineRule="exact"/>
              <w:ind w:right="110"/>
              <w:jc w:val="center"/>
              <w:rPr>
                <w:rFonts w:ascii="方正书宋_GBK" w:eastAsia="方正书宋_GBK"/>
                <w:b/>
                <w:kern w:val="2"/>
              </w:rPr>
            </w:pPr>
          </w:p>
        </w:tc>
        <w:tc>
          <w:tcPr>
            <w:tcW w:w="709" w:type="dxa"/>
            <w:tcBorders>
              <w:top w:val="single" w:color="000000" w:sz="6" w:space="0"/>
              <w:left w:val="single" w:color="000000" w:sz="6" w:space="0"/>
              <w:bottom w:val="single" w:color="000000" w:sz="6" w:space="0"/>
              <w:right w:val="single" w:color="000000" w:sz="6" w:space="0"/>
            </w:tcBorders>
            <w:vAlign w:val="center"/>
          </w:tcPr>
          <w:p>
            <w:pPr>
              <w:spacing w:line="300" w:lineRule="exact"/>
              <w:ind w:right="110"/>
              <w:jc w:val="right"/>
              <w:rPr>
                <w:rFonts w:ascii="方正书宋_GBK" w:eastAsia="方正书宋_GBK"/>
                <w:b/>
                <w:kern w:val="2"/>
              </w:rPr>
            </w:pPr>
          </w:p>
        </w:tc>
        <w:tc>
          <w:tcPr>
            <w:tcW w:w="709" w:type="dxa"/>
            <w:tcBorders>
              <w:top w:val="single" w:color="000000" w:sz="6" w:space="0"/>
              <w:left w:val="single" w:color="000000" w:sz="6" w:space="0"/>
              <w:bottom w:val="single" w:color="000000" w:sz="6" w:space="0"/>
              <w:right w:val="single" w:color="000000" w:sz="6" w:space="0"/>
            </w:tcBorders>
            <w:vAlign w:val="center"/>
          </w:tcPr>
          <w:p>
            <w:pPr>
              <w:spacing w:line="300" w:lineRule="exact"/>
              <w:ind w:right="110"/>
              <w:jc w:val="right"/>
              <w:rPr>
                <w:rFonts w:ascii="方正书宋_GBK" w:eastAsia="方正书宋_GBK"/>
                <w:b/>
                <w:kern w:val="2"/>
              </w:rPr>
            </w:pP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ind w:right="110"/>
              <w:jc w:val="right"/>
              <w:rPr>
                <w:rFonts w:ascii="方正书宋_GBK" w:eastAsia="方正书宋_GBK"/>
                <w:b/>
                <w:kern w:val="2"/>
              </w:rPr>
            </w:pPr>
            <w:r>
              <w:rPr>
                <w:rFonts w:hint="eastAsia" w:ascii="方正书宋_GBK" w:eastAsia="方正书宋_GBK"/>
                <w:b/>
                <w:kern w:val="2"/>
              </w:rPr>
              <w:t>846500.00</w:t>
            </w:r>
          </w:p>
        </w:tc>
        <w:tc>
          <w:tcPr>
            <w:tcW w:w="992" w:type="dxa"/>
            <w:tcBorders>
              <w:top w:val="single" w:color="000000" w:sz="6" w:space="0"/>
              <w:left w:val="single" w:color="000000" w:sz="6" w:space="0"/>
              <w:bottom w:val="single" w:color="000000" w:sz="6" w:space="0"/>
              <w:right w:val="single" w:color="000000" w:sz="6" w:space="0"/>
            </w:tcBorders>
            <w:vAlign w:val="center"/>
          </w:tcPr>
          <w:p>
            <w:pPr>
              <w:spacing w:line="300" w:lineRule="exact"/>
              <w:ind w:right="110"/>
              <w:jc w:val="right"/>
              <w:rPr>
                <w:rFonts w:ascii="方正书宋_GBK" w:eastAsia="方正书宋_GBK"/>
                <w:b/>
                <w:kern w:val="2"/>
              </w:rPr>
            </w:pPr>
            <w:r>
              <w:rPr>
                <w:rFonts w:hint="eastAsia" w:ascii="方正书宋_GBK" w:eastAsia="方正书宋_GBK"/>
                <w:b/>
                <w:kern w:val="2"/>
              </w:rPr>
              <w:t>846500.00</w:t>
            </w:r>
          </w:p>
        </w:tc>
        <w:tc>
          <w:tcPr>
            <w:tcW w:w="1794" w:type="dxa"/>
            <w:tcBorders>
              <w:top w:val="single" w:color="000000" w:sz="6" w:space="0"/>
              <w:left w:val="single" w:color="000000" w:sz="6" w:space="0"/>
              <w:bottom w:val="single" w:color="000000" w:sz="6" w:space="0"/>
              <w:right w:val="single" w:color="000000" w:sz="6" w:space="0"/>
            </w:tcBorders>
            <w:vAlign w:val="center"/>
          </w:tcPr>
          <w:p>
            <w:pPr>
              <w:spacing w:line="300" w:lineRule="exact"/>
              <w:ind w:right="110"/>
              <w:jc w:val="right"/>
              <w:rPr>
                <w:rFonts w:ascii="方正书宋_GBK" w:eastAsia="方正书宋_GBK"/>
                <w:b/>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ind w:right="110"/>
              <w:jc w:val="right"/>
              <w:rPr>
                <w:rFonts w:ascii="方正书宋_GBK" w:eastAsia="方正书宋_GBK"/>
                <w:b/>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ind w:right="110"/>
              <w:jc w:val="right"/>
              <w:rPr>
                <w:rFonts w:ascii="方正书宋_GBK" w:eastAsia="方正书宋_GBK"/>
                <w:b/>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ind w:right="110"/>
              <w:jc w:val="right"/>
              <w:rPr>
                <w:rFonts w:ascii="方正书宋_GBK" w:eastAsia="方正书宋_GBK"/>
                <w:b/>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Pr>
        <w:tc>
          <w:tcPr>
            <w:tcW w:w="1985" w:type="dxa"/>
            <w:tcBorders>
              <w:top w:val="single" w:color="000000" w:sz="6" w:space="0"/>
              <w:left w:val="single" w:color="000000" w:sz="6" w:space="0"/>
              <w:bottom w:val="single" w:color="000000" w:sz="6" w:space="0"/>
              <w:right w:val="single" w:color="000000" w:sz="6" w:space="0"/>
            </w:tcBorders>
            <w:vAlign w:val="center"/>
          </w:tcPr>
          <w:p>
            <w:pPr>
              <w:spacing w:line="300" w:lineRule="exact"/>
              <w:ind w:right="110"/>
              <w:rPr>
                <w:rFonts w:ascii="方正书宋_GBK" w:eastAsia="方正书宋_GBK"/>
                <w:kern w:val="2"/>
              </w:rPr>
            </w:pPr>
            <w:r>
              <w:rPr>
                <w:rFonts w:hint="eastAsia" w:ascii="方正书宋_GBK" w:eastAsia="方正书宋_GBK"/>
                <w:kern w:val="2"/>
              </w:rPr>
              <w:t>地面数字电视单频网（公共文化服务体系建设）</w:t>
            </w:r>
          </w:p>
        </w:tc>
        <w:tc>
          <w:tcPr>
            <w:tcW w:w="1135" w:type="dxa"/>
            <w:tcBorders>
              <w:top w:val="single" w:color="000000" w:sz="6" w:space="0"/>
              <w:left w:val="single" w:color="000000" w:sz="6" w:space="0"/>
              <w:bottom w:val="single" w:color="000000" w:sz="6" w:space="0"/>
              <w:right w:val="single" w:color="000000" w:sz="6" w:space="0"/>
            </w:tcBorders>
            <w:vAlign w:val="center"/>
          </w:tcPr>
          <w:p>
            <w:pPr>
              <w:spacing w:line="300" w:lineRule="exact"/>
              <w:ind w:right="110"/>
              <w:jc w:val="right"/>
              <w:rPr>
                <w:rFonts w:ascii="方正书宋_GBK" w:eastAsia="方正书宋_GBK"/>
                <w:kern w:val="2"/>
              </w:rPr>
            </w:pPr>
            <w:r>
              <w:rPr>
                <w:rFonts w:hint="eastAsia" w:ascii="方正书宋_GBK" w:eastAsia="方正书宋_GBK"/>
                <w:kern w:val="2"/>
              </w:rPr>
              <w:t>446500.00</w:t>
            </w:r>
          </w:p>
        </w:tc>
        <w:tc>
          <w:tcPr>
            <w:tcW w:w="1403" w:type="dxa"/>
            <w:tcBorders>
              <w:top w:val="single" w:color="000000" w:sz="6" w:space="0"/>
              <w:left w:val="single" w:color="000000" w:sz="6" w:space="0"/>
              <w:bottom w:val="single" w:color="000000" w:sz="6" w:space="0"/>
              <w:right w:val="single" w:color="000000" w:sz="6" w:space="0"/>
            </w:tcBorders>
            <w:vAlign w:val="center"/>
          </w:tcPr>
          <w:p>
            <w:pPr>
              <w:spacing w:line="300" w:lineRule="exact"/>
              <w:ind w:right="110"/>
              <w:rPr>
                <w:rFonts w:ascii="方正书宋_GBK" w:eastAsia="方正书宋_GBK"/>
                <w:kern w:val="2"/>
              </w:rPr>
            </w:pPr>
            <w:r>
              <w:rPr>
                <w:rFonts w:hint="eastAsia" w:ascii="方正书宋_GBK" w:eastAsia="方正书宋_GBK"/>
                <w:kern w:val="2"/>
              </w:rPr>
              <w:t>计算机网络系统工程</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ind w:right="110"/>
              <w:rPr>
                <w:rFonts w:ascii="方正书宋_GBK" w:eastAsia="方正书宋_GBK"/>
                <w:kern w:val="2"/>
              </w:rPr>
            </w:pPr>
            <w:r>
              <w:rPr>
                <w:rFonts w:hint="eastAsia" w:ascii="方正书宋_GBK" w:eastAsia="方正书宋_GBK"/>
                <w:kern w:val="2"/>
              </w:rPr>
              <w:t>B060206</w:t>
            </w:r>
          </w:p>
        </w:tc>
        <w:tc>
          <w:tcPr>
            <w:tcW w:w="688" w:type="dxa"/>
            <w:tcBorders>
              <w:top w:val="single" w:color="000000" w:sz="6" w:space="0"/>
              <w:left w:val="single" w:color="000000" w:sz="6" w:space="0"/>
              <w:bottom w:val="single" w:color="000000" w:sz="6" w:space="0"/>
              <w:right w:val="single" w:color="000000" w:sz="6" w:space="0"/>
            </w:tcBorders>
            <w:vAlign w:val="center"/>
          </w:tcPr>
          <w:p>
            <w:pPr>
              <w:spacing w:line="300" w:lineRule="exact"/>
              <w:ind w:right="110"/>
              <w:jc w:val="center"/>
              <w:rPr>
                <w:rFonts w:ascii="方正书宋_GBK" w:eastAsia="方正书宋_GBK"/>
                <w:kern w:val="2"/>
              </w:rPr>
            </w:pPr>
            <w:r>
              <w:rPr>
                <w:rFonts w:hint="eastAsia" w:ascii="方正书宋_GBK" w:eastAsia="方正书宋_GBK"/>
                <w:kern w:val="2"/>
              </w:rPr>
              <w:t>套</w:t>
            </w:r>
          </w:p>
        </w:tc>
        <w:tc>
          <w:tcPr>
            <w:tcW w:w="709" w:type="dxa"/>
            <w:tcBorders>
              <w:top w:val="single" w:color="000000" w:sz="6" w:space="0"/>
              <w:left w:val="single" w:color="000000" w:sz="6" w:space="0"/>
              <w:bottom w:val="single" w:color="000000" w:sz="6" w:space="0"/>
              <w:right w:val="single" w:color="000000" w:sz="6" w:space="0"/>
            </w:tcBorders>
            <w:vAlign w:val="center"/>
          </w:tcPr>
          <w:p>
            <w:pPr>
              <w:spacing w:line="300" w:lineRule="exact"/>
              <w:ind w:right="110"/>
              <w:jc w:val="right"/>
              <w:rPr>
                <w:rFonts w:ascii="方正书宋_GBK" w:eastAsia="方正书宋_GBK"/>
                <w:kern w:val="2"/>
              </w:rPr>
            </w:pPr>
            <w:r>
              <w:rPr>
                <w:rFonts w:hint="eastAsia" w:ascii="方正书宋_GBK" w:eastAsia="方正书宋_GBK"/>
                <w:kern w:val="2"/>
              </w:rPr>
              <w:t>1</w:t>
            </w:r>
          </w:p>
        </w:tc>
        <w:tc>
          <w:tcPr>
            <w:tcW w:w="709" w:type="dxa"/>
            <w:tcBorders>
              <w:top w:val="single" w:color="000000" w:sz="6" w:space="0"/>
              <w:left w:val="single" w:color="000000" w:sz="6" w:space="0"/>
              <w:bottom w:val="single" w:color="000000" w:sz="6" w:space="0"/>
              <w:right w:val="single" w:color="000000" w:sz="6" w:space="0"/>
            </w:tcBorders>
            <w:vAlign w:val="center"/>
          </w:tcPr>
          <w:p>
            <w:pPr>
              <w:spacing w:line="300" w:lineRule="exact"/>
              <w:ind w:right="110"/>
              <w:jc w:val="right"/>
              <w:rPr>
                <w:rFonts w:ascii="方正书宋_GBK" w:eastAsia="方正书宋_GBK"/>
                <w:kern w:val="2"/>
              </w:rPr>
            </w:pPr>
            <w:r>
              <w:rPr>
                <w:rFonts w:hint="eastAsia" w:ascii="方正书宋_GBK" w:eastAsia="方正书宋_GBK"/>
                <w:kern w:val="2"/>
              </w:rPr>
              <w:t>446500.00</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ind w:right="110"/>
              <w:jc w:val="right"/>
              <w:rPr>
                <w:rFonts w:ascii="方正书宋_GBK" w:eastAsia="方正书宋_GBK"/>
                <w:kern w:val="2"/>
              </w:rPr>
            </w:pPr>
            <w:r>
              <w:rPr>
                <w:rFonts w:hint="eastAsia" w:ascii="方正书宋_GBK" w:eastAsia="方正书宋_GBK"/>
                <w:kern w:val="2"/>
              </w:rPr>
              <w:t>446500.00</w:t>
            </w:r>
          </w:p>
        </w:tc>
        <w:tc>
          <w:tcPr>
            <w:tcW w:w="992" w:type="dxa"/>
            <w:tcBorders>
              <w:top w:val="single" w:color="000000" w:sz="6" w:space="0"/>
              <w:left w:val="single" w:color="000000" w:sz="6" w:space="0"/>
              <w:bottom w:val="single" w:color="000000" w:sz="6" w:space="0"/>
              <w:right w:val="single" w:color="000000" w:sz="6" w:space="0"/>
            </w:tcBorders>
            <w:vAlign w:val="center"/>
          </w:tcPr>
          <w:p>
            <w:pPr>
              <w:spacing w:line="300" w:lineRule="exact"/>
              <w:ind w:right="110"/>
              <w:jc w:val="right"/>
              <w:rPr>
                <w:rFonts w:ascii="方正书宋_GBK" w:eastAsia="方正书宋_GBK"/>
                <w:kern w:val="2"/>
              </w:rPr>
            </w:pPr>
            <w:r>
              <w:rPr>
                <w:rFonts w:hint="eastAsia" w:ascii="方正书宋_GBK" w:eastAsia="方正书宋_GBK"/>
                <w:kern w:val="2"/>
              </w:rPr>
              <w:t>446500.00</w:t>
            </w:r>
          </w:p>
        </w:tc>
        <w:tc>
          <w:tcPr>
            <w:tcW w:w="1794" w:type="dxa"/>
            <w:tcBorders>
              <w:top w:val="single" w:color="000000" w:sz="6" w:space="0"/>
              <w:left w:val="single" w:color="000000" w:sz="6" w:space="0"/>
              <w:bottom w:val="single" w:color="000000" w:sz="6" w:space="0"/>
              <w:right w:val="single" w:color="000000" w:sz="6" w:space="0"/>
            </w:tcBorders>
            <w:vAlign w:val="center"/>
          </w:tcPr>
          <w:p>
            <w:pPr>
              <w:spacing w:line="300" w:lineRule="exact"/>
              <w:ind w:right="110"/>
              <w:jc w:val="right"/>
              <w:rPr>
                <w:rFonts w:ascii="方正书宋_GBK" w:eastAsia="方正书宋_GBK"/>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ind w:right="110"/>
              <w:jc w:val="right"/>
              <w:rPr>
                <w:rFonts w:ascii="方正书宋_GBK" w:eastAsia="方正书宋_GBK"/>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ind w:right="110"/>
              <w:jc w:val="right"/>
              <w:rPr>
                <w:rFonts w:ascii="方正书宋_GBK" w:eastAsia="方正书宋_GBK"/>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ind w:right="110"/>
              <w:jc w:val="right"/>
              <w:rPr>
                <w:rFonts w:ascii="方正书宋_GBK" w:eastAsia="方正书宋_GBK"/>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Pr>
        <w:tc>
          <w:tcPr>
            <w:tcW w:w="1985" w:type="dxa"/>
            <w:tcBorders>
              <w:top w:val="single" w:color="000000" w:sz="6" w:space="0"/>
              <w:left w:val="single" w:color="000000" w:sz="6" w:space="0"/>
              <w:bottom w:val="single" w:color="000000" w:sz="6" w:space="0"/>
              <w:right w:val="single" w:color="000000" w:sz="6" w:space="0"/>
            </w:tcBorders>
            <w:vAlign w:val="center"/>
          </w:tcPr>
          <w:p>
            <w:pPr>
              <w:spacing w:line="300" w:lineRule="exact"/>
              <w:ind w:right="110"/>
              <w:rPr>
                <w:rFonts w:ascii="方正书宋_GBK" w:eastAsia="方正书宋_GBK"/>
                <w:kern w:val="2"/>
              </w:rPr>
            </w:pPr>
            <w:r>
              <w:rPr>
                <w:rFonts w:hint="eastAsia" w:ascii="方正书宋_GBK" w:eastAsia="方正书宋_GBK"/>
                <w:kern w:val="2"/>
              </w:rPr>
              <w:t>融媒体中心网络安全建设</w:t>
            </w:r>
          </w:p>
        </w:tc>
        <w:tc>
          <w:tcPr>
            <w:tcW w:w="1135" w:type="dxa"/>
            <w:tcBorders>
              <w:top w:val="single" w:color="000000" w:sz="6" w:space="0"/>
              <w:left w:val="single" w:color="000000" w:sz="6" w:space="0"/>
              <w:bottom w:val="single" w:color="000000" w:sz="6" w:space="0"/>
              <w:right w:val="single" w:color="000000" w:sz="6" w:space="0"/>
            </w:tcBorders>
            <w:vAlign w:val="center"/>
          </w:tcPr>
          <w:p>
            <w:pPr>
              <w:spacing w:line="300" w:lineRule="exact"/>
              <w:ind w:right="110"/>
              <w:jc w:val="right"/>
              <w:rPr>
                <w:rFonts w:ascii="方正书宋_GBK" w:eastAsia="方正书宋_GBK"/>
                <w:kern w:val="2"/>
              </w:rPr>
            </w:pPr>
            <w:r>
              <w:rPr>
                <w:rFonts w:hint="eastAsia" w:ascii="方正书宋_GBK" w:eastAsia="方正书宋_GBK"/>
                <w:kern w:val="2"/>
              </w:rPr>
              <w:t>400000.00</w:t>
            </w:r>
          </w:p>
        </w:tc>
        <w:tc>
          <w:tcPr>
            <w:tcW w:w="1403" w:type="dxa"/>
            <w:tcBorders>
              <w:top w:val="single" w:color="000000" w:sz="6" w:space="0"/>
              <w:left w:val="single" w:color="000000" w:sz="6" w:space="0"/>
              <w:bottom w:val="single" w:color="000000" w:sz="6" w:space="0"/>
              <w:right w:val="single" w:color="000000" w:sz="6" w:space="0"/>
            </w:tcBorders>
            <w:vAlign w:val="center"/>
          </w:tcPr>
          <w:p>
            <w:pPr>
              <w:spacing w:line="300" w:lineRule="exact"/>
              <w:ind w:right="110"/>
              <w:rPr>
                <w:rFonts w:ascii="方正书宋_GBK" w:eastAsia="方正书宋_GBK"/>
                <w:kern w:val="2"/>
              </w:rPr>
            </w:pPr>
            <w:r>
              <w:rPr>
                <w:rFonts w:hint="eastAsia" w:ascii="方正书宋_GBK" w:eastAsia="方正书宋_GBK"/>
                <w:kern w:val="2"/>
              </w:rPr>
              <w:t>计算机终端安全设备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ind w:right="110"/>
              <w:rPr>
                <w:rFonts w:ascii="方正书宋_GBK" w:eastAsia="方正书宋_GBK"/>
                <w:kern w:val="2"/>
              </w:rPr>
            </w:pPr>
            <w:r>
              <w:rPr>
                <w:rFonts w:hint="eastAsia" w:ascii="方正书宋_GBK" w:eastAsia="方正书宋_GBK"/>
                <w:kern w:val="2"/>
              </w:rPr>
              <w:t>A02010309</w:t>
            </w:r>
          </w:p>
        </w:tc>
        <w:tc>
          <w:tcPr>
            <w:tcW w:w="688" w:type="dxa"/>
            <w:tcBorders>
              <w:top w:val="single" w:color="000000" w:sz="6" w:space="0"/>
              <w:left w:val="single" w:color="000000" w:sz="6" w:space="0"/>
              <w:bottom w:val="single" w:color="000000" w:sz="6" w:space="0"/>
              <w:right w:val="single" w:color="000000" w:sz="6" w:space="0"/>
            </w:tcBorders>
            <w:vAlign w:val="center"/>
          </w:tcPr>
          <w:p>
            <w:pPr>
              <w:spacing w:line="300" w:lineRule="exact"/>
              <w:ind w:right="110"/>
              <w:jc w:val="center"/>
              <w:rPr>
                <w:rFonts w:ascii="方正书宋_GBK" w:eastAsia="方正书宋_GBK"/>
                <w:kern w:val="2"/>
              </w:rPr>
            </w:pPr>
            <w:r>
              <w:rPr>
                <w:rFonts w:hint="eastAsia" w:ascii="方正书宋_GBK" w:eastAsia="方正书宋_GBK"/>
                <w:kern w:val="2"/>
              </w:rPr>
              <w:t>套</w:t>
            </w:r>
          </w:p>
        </w:tc>
        <w:tc>
          <w:tcPr>
            <w:tcW w:w="709" w:type="dxa"/>
            <w:tcBorders>
              <w:top w:val="single" w:color="000000" w:sz="6" w:space="0"/>
              <w:left w:val="single" w:color="000000" w:sz="6" w:space="0"/>
              <w:bottom w:val="single" w:color="000000" w:sz="6" w:space="0"/>
              <w:right w:val="single" w:color="000000" w:sz="6" w:space="0"/>
            </w:tcBorders>
            <w:vAlign w:val="center"/>
          </w:tcPr>
          <w:p>
            <w:pPr>
              <w:spacing w:line="300" w:lineRule="exact"/>
              <w:ind w:right="110"/>
              <w:jc w:val="right"/>
              <w:rPr>
                <w:rFonts w:ascii="方正书宋_GBK" w:eastAsia="方正书宋_GBK"/>
                <w:kern w:val="2"/>
              </w:rPr>
            </w:pPr>
            <w:r>
              <w:rPr>
                <w:rFonts w:hint="eastAsia" w:ascii="方正书宋_GBK" w:eastAsia="方正书宋_GBK"/>
                <w:kern w:val="2"/>
              </w:rPr>
              <w:t>1</w:t>
            </w:r>
          </w:p>
        </w:tc>
        <w:tc>
          <w:tcPr>
            <w:tcW w:w="709" w:type="dxa"/>
            <w:tcBorders>
              <w:top w:val="single" w:color="000000" w:sz="6" w:space="0"/>
              <w:left w:val="single" w:color="000000" w:sz="6" w:space="0"/>
              <w:bottom w:val="single" w:color="000000" w:sz="6" w:space="0"/>
              <w:right w:val="single" w:color="000000" w:sz="6" w:space="0"/>
            </w:tcBorders>
            <w:vAlign w:val="center"/>
          </w:tcPr>
          <w:p>
            <w:pPr>
              <w:spacing w:line="300" w:lineRule="exact"/>
              <w:ind w:right="110"/>
              <w:jc w:val="right"/>
              <w:rPr>
                <w:rFonts w:ascii="方正书宋_GBK" w:eastAsia="方正书宋_GBK"/>
                <w:kern w:val="2"/>
              </w:rPr>
            </w:pPr>
            <w:r>
              <w:rPr>
                <w:rFonts w:hint="eastAsia" w:ascii="方正书宋_GBK" w:eastAsia="方正书宋_GBK"/>
                <w:kern w:val="2"/>
              </w:rPr>
              <w:t>400000.00</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ind w:right="110"/>
              <w:jc w:val="right"/>
              <w:rPr>
                <w:rFonts w:ascii="方正书宋_GBK" w:eastAsia="方正书宋_GBK"/>
                <w:kern w:val="2"/>
              </w:rPr>
            </w:pPr>
            <w:r>
              <w:rPr>
                <w:rFonts w:hint="eastAsia" w:ascii="方正书宋_GBK" w:eastAsia="方正书宋_GBK"/>
                <w:kern w:val="2"/>
              </w:rPr>
              <w:t>400000.00</w:t>
            </w:r>
          </w:p>
        </w:tc>
        <w:tc>
          <w:tcPr>
            <w:tcW w:w="992" w:type="dxa"/>
            <w:tcBorders>
              <w:top w:val="single" w:color="000000" w:sz="6" w:space="0"/>
              <w:left w:val="single" w:color="000000" w:sz="6" w:space="0"/>
              <w:bottom w:val="single" w:color="000000" w:sz="6" w:space="0"/>
              <w:right w:val="single" w:color="000000" w:sz="6" w:space="0"/>
            </w:tcBorders>
            <w:vAlign w:val="center"/>
          </w:tcPr>
          <w:p>
            <w:pPr>
              <w:spacing w:line="300" w:lineRule="exact"/>
              <w:ind w:right="110"/>
              <w:jc w:val="right"/>
              <w:rPr>
                <w:rFonts w:ascii="方正书宋_GBK" w:eastAsia="方正书宋_GBK"/>
                <w:kern w:val="2"/>
              </w:rPr>
            </w:pPr>
            <w:r>
              <w:rPr>
                <w:rFonts w:hint="eastAsia" w:ascii="方正书宋_GBK" w:eastAsia="方正书宋_GBK"/>
                <w:kern w:val="2"/>
              </w:rPr>
              <w:t>400000.00</w:t>
            </w:r>
          </w:p>
        </w:tc>
        <w:tc>
          <w:tcPr>
            <w:tcW w:w="1794" w:type="dxa"/>
            <w:tcBorders>
              <w:top w:val="single" w:color="000000" w:sz="6" w:space="0"/>
              <w:left w:val="single" w:color="000000" w:sz="6" w:space="0"/>
              <w:bottom w:val="single" w:color="000000" w:sz="6" w:space="0"/>
              <w:right w:val="single" w:color="000000" w:sz="6" w:space="0"/>
            </w:tcBorders>
            <w:vAlign w:val="center"/>
          </w:tcPr>
          <w:p>
            <w:pPr>
              <w:spacing w:line="300" w:lineRule="exact"/>
              <w:ind w:right="110"/>
              <w:jc w:val="right"/>
              <w:rPr>
                <w:rFonts w:ascii="方正书宋_GBK" w:eastAsia="方正书宋_GBK"/>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ind w:right="110"/>
              <w:jc w:val="right"/>
              <w:rPr>
                <w:rFonts w:ascii="方正书宋_GBK" w:eastAsia="方正书宋_GBK"/>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ind w:right="110"/>
              <w:jc w:val="right"/>
              <w:rPr>
                <w:rFonts w:ascii="方正书宋_GBK" w:eastAsia="方正书宋_GBK"/>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ind w:right="110"/>
              <w:jc w:val="right"/>
              <w:rPr>
                <w:rFonts w:ascii="方正书宋_GBK" w:eastAsia="方正书宋_GBK"/>
                <w:kern w:val="2"/>
              </w:rPr>
            </w:pPr>
          </w:p>
        </w:tc>
      </w:tr>
      <w:bookmarkEnd w:id="11"/>
    </w:tbl>
    <w:p>
      <w:pPr>
        <w:autoSpaceDE w:val="0"/>
        <w:autoSpaceDN w:val="0"/>
        <w:ind w:right="110"/>
        <w:rPr>
          <w:rFonts w:ascii="黑体" w:hAnsi="黑体" w:eastAsia="黑体" w:cs="Times New Roman"/>
          <w:sz w:val="32"/>
          <w:szCs w:val="32"/>
        </w:rPr>
      </w:pPr>
    </w:p>
    <w:p>
      <w:pPr>
        <w:autoSpaceDE w:val="0"/>
        <w:autoSpaceDN w:val="0"/>
        <w:ind w:right="110"/>
        <w:rPr>
          <w:rFonts w:ascii="黑体" w:hAnsi="黑体" w:eastAsia="黑体" w:cs="Times New Roman"/>
          <w:sz w:val="44"/>
          <w:szCs w:val="44"/>
        </w:rPr>
      </w:pPr>
      <w:r>
        <w:rPr>
          <w:rFonts w:hint="eastAsia" w:ascii="黑体" w:hAnsi="黑体" w:eastAsia="黑体" w:cs="Times New Roman"/>
          <w:sz w:val="44"/>
          <w:szCs w:val="44"/>
        </w:rPr>
        <w:t>七、国有资产信息</w:t>
      </w:r>
    </w:p>
    <w:p>
      <w:pPr>
        <w:ind w:right="110" w:firstLine="64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平乡县中共平乡县融媒体中心</w:t>
      </w:r>
      <w:r>
        <w:rPr>
          <w:rFonts w:ascii="Times New Roman" w:hAnsi="Times New Roman" w:eastAsia="方正仿宋_GBK" w:cs="Times New Roman"/>
          <w:color w:val="000000"/>
          <w:sz w:val="32"/>
          <w:szCs w:val="32"/>
        </w:rPr>
        <w:t>202</w:t>
      </w:r>
      <w:r>
        <w:rPr>
          <w:rFonts w:hint="eastAsia" w:ascii="Times New Roman" w:hAnsi="Times New Roman" w:eastAsia="方正仿宋_GBK" w:cs="Times New Roman"/>
          <w:color w:val="000000"/>
          <w:sz w:val="32"/>
          <w:szCs w:val="32"/>
        </w:rPr>
        <w:t>0年末固定资产金额为</w:t>
      </w:r>
      <w:r>
        <w:rPr>
          <w:rFonts w:ascii="Times New Roman" w:hAnsi="Times New Roman" w:eastAsia="方正仿宋_GBK" w:cs="Times New Roman"/>
          <w:color w:val="000000"/>
          <w:sz w:val="32"/>
          <w:szCs w:val="32"/>
        </w:rPr>
        <w:t xml:space="preserve"> </w:t>
      </w:r>
      <w:r>
        <w:rPr>
          <w:rFonts w:hint="eastAsia" w:ascii="Times New Roman" w:hAnsi="Times New Roman" w:eastAsia="方正仿宋_GBK" w:cs="Times New Roman"/>
          <w:color w:val="000000"/>
          <w:sz w:val="32"/>
          <w:szCs w:val="32"/>
        </w:rPr>
        <w:t>539.21万元（详见下表）。</w:t>
      </w:r>
    </w:p>
    <w:tbl>
      <w:tblPr>
        <w:tblStyle w:val="6"/>
        <w:tblW w:w="11640" w:type="dxa"/>
        <w:tblInd w:w="93" w:type="dxa"/>
        <w:tblLayout w:type="fixed"/>
        <w:tblCellMar>
          <w:top w:w="0" w:type="dxa"/>
          <w:left w:w="108" w:type="dxa"/>
          <w:bottom w:w="0" w:type="dxa"/>
          <w:right w:w="108" w:type="dxa"/>
        </w:tblCellMar>
      </w:tblPr>
      <w:tblGrid>
        <w:gridCol w:w="1858"/>
        <w:gridCol w:w="1276"/>
        <w:gridCol w:w="8506"/>
      </w:tblGrid>
      <w:tr>
        <w:tblPrEx>
          <w:tblLayout w:type="fixed"/>
          <w:tblCellMar>
            <w:top w:w="0" w:type="dxa"/>
            <w:left w:w="108" w:type="dxa"/>
            <w:bottom w:w="0" w:type="dxa"/>
            <w:right w:w="108" w:type="dxa"/>
          </w:tblCellMar>
        </w:tblPrEx>
        <w:trPr>
          <w:trHeight w:val="705" w:hRule="atLeast"/>
        </w:trPr>
        <w:tc>
          <w:tcPr>
            <w:tcW w:w="11640" w:type="dxa"/>
            <w:gridSpan w:val="3"/>
            <w:vAlign w:val="center"/>
          </w:tcPr>
          <w:p>
            <w:pPr>
              <w:spacing w:line="220" w:lineRule="atLeast"/>
              <w:ind w:right="110" w:firstLine="3362" w:firstLineChars="1050"/>
              <w:rPr>
                <w:rFonts w:ascii="宋体" w:hAnsi="宋体" w:cs="宋体"/>
                <w:b/>
                <w:bCs/>
                <w:kern w:val="2"/>
                <w:sz w:val="32"/>
                <w:szCs w:val="32"/>
              </w:rPr>
            </w:pPr>
            <w:r>
              <w:rPr>
                <w:rFonts w:hint="eastAsia" w:ascii="宋体" w:hAnsi="宋体" w:cs="宋体"/>
                <w:b/>
                <w:bCs/>
                <w:kern w:val="2"/>
                <w:sz w:val="32"/>
                <w:szCs w:val="32"/>
              </w:rPr>
              <w:t>部门固定资产占用情况表</w:t>
            </w:r>
          </w:p>
        </w:tc>
      </w:tr>
      <w:tr>
        <w:tblPrEx>
          <w:tblLayout w:type="fixed"/>
          <w:tblCellMar>
            <w:top w:w="0" w:type="dxa"/>
            <w:left w:w="108" w:type="dxa"/>
            <w:bottom w:w="0" w:type="dxa"/>
            <w:right w:w="108" w:type="dxa"/>
          </w:tblCellMar>
        </w:tblPrEx>
        <w:trPr>
          <w:trHeight w:val="510" w:hRule="atLeast"/>
        </w:trPr>
        <w:tc>
          <w:tcPr>
            <w:tcW w:w="3134" w:type="dxa"/>
            <w:gridSpan w:val="2"/>
            <w:vAlign w:val="center"/>
          </w:tcPr>
          <w:p>
            <w:pPr>
              <w:spacing w:line="220" w:lineRule="atLeast"/>
              <w:ind w:right="110"/>
              <w:rPr>
                <w:rFonts w:ascii="Times New Roman" w:hAnsi="Times New Roman" w:eastAsia="方正仿宋_GBK" w:cs="Times New Roman"/>
                <w:kern w:val="2"/>
              </w:rPr>
            </w:pPr>
            <w:r>
              <w:rPr>
                <w:rFonts w:hint="eastAsia" w:ascii="Times New Roman" w:hAnsi="Times New Roman" w:eastAsia="方正仿宋_GBK" w:cs="Times New Roman"/>
                <w:kern w:val="2"/>
              </w:rPr>
              <w:t>编制部门:平乡县融媒体中心</w:t>
            </w:r>
          </w:p>
        </w:tc>
        <w:tc>
          <w:tcPr>
            <w:tcW w:w="8506" w:type="dxa"/>
            <w:vAlign w:val="center"/>
          </w:tcPr>
          <w:p>
            <w:pPr>
              <w:spacing w:line="220" w:lineRule="atLeast"/>
              <w:ind w:right="110" w:firstLine="4840" w:firstLineChars="2200"/>
              <w:rPr>
                <w:rFonts w:ascii="Times New Roman" w:hAnsi="Times New Roman" w:eastAsia="方正仿宋_GBK" w:cs="Times New Roman"/>
                <w:kern w:val="2"/>
              </w:rPr>
            </w:pPr>
            <w:r>
              <w:rPr>
                <w:rFonts w:hint="eastAsia" w:ascii="Times New Roman" w:hAnsi="Times New Roman" w:eastAsia="方正仿宋_GBK" w:cs="Times New Roman"/>
                <w:kern w:val="2"/>
              </w:rPr>
              <w:t>截止时间：</w:t>
            </w:r>
            <w:r>
              <w:rPr>
                <w:rFonts w:ascii="Times New Roman" w:hAnsi="Times New Roman" w:eastAsia="方正仿宋_GBK" w:cs="Times New Roman"/>
                <w:kern w:val="2"/>
              </w:rPr>
              <w:t>202</w:t>
            </w:r>
            <w:r>
              <w:rPr>
                <w:rFonts w:hint="eastAsia" w:ascii="Times New Roman" w:hAnsi="Times New Roman" w:eastAsia="方正仿宋_GBK" w:cs="Times New Roman"/>
                <w:kern w:val="2"/>
              </w:rPr>
              <w:t>0年12月</w:t>
            </w:r>
            <w:r>
              <w:rPr>
                <w:rFonts w:ascii="Times New Roman" w:hAnsi="Times New Roman" w:eastAsia="方正仿宋_GBK" w:cs="Times New Roman"/>
                <w:kern w:val="2"/>
              </w:rPr>
              <w:t>3</w:t>
            </w:r>
            <w:r>
              <w:rPr>
                <w:rFonts w:hint="eastAsia" w:ascii="Times New Roman" w:hAnsi="Times New Roman" w:eastAsia="方正仿宋_GBK" w:cs="Times New Roman"/>
                <w:kern w:val="2"/>
              </w:rPr>
              <w:t>1日</w:t>
            </w:r>
          </w:p>
        </w:tc>
      </w:tr>
      <w:tr>
        <w:tblPrEx>
          <w:tblLayout w:type="fixed"/>
          <w:tblCellMar>
            <w:top w:w="0" w:type="dxa"/>
            <w:left w:w="108" w:type="dxa"/>
            <w:bottom w:w="0" w:type="dxa"/>
            <w:right w:w="108" w:type="dxa"/>
          </w:tblCellMar>
        </w:tblPrEx>
        <w:trPr>
          <w:trHeight w:val="645" w:hRule="atLeast"/>
        </w:trPr>
        <w:tc>
          <w:tcPr>
            <w:tcW w:w="1858" w:type="dxa"/>
            <w:tcBorders>
              <w:top w:val="single" w:color="auto" w:sz="4" w:space="0"/>
              <w:left w:val="single" w:color="auto" w:sz="4" w:space="0"/>
              <w:bottom w:val="single" w:color="auto" w:sz="4" w:space="0"/>
              <w:right w:val="single" w:color="auto" w:sz="4" w:space="0"/>
            </w:tcBorders>
            <w:vAlign w:val="center"/>
          </w:tcPr>
          <w:p>
            <w:pPr>
              <w:spacing w:line="220" w:lineRule="atLeast"/>
              <w:ind w:right="110"/>
              <w:jc w:val="center"/>
              <w:rPr>
                <w:rFonts w:ascii="宋体" w:hAnsi="宋体" w:cs="宋体"/>
                <w:b/>
                <w:bCs/>
                <w:kern w:val="2"/>
              </w:rPr>
            </w:pPr>
            <w:r>
              <w:rPr>
                <w:rFonts w:hint="eastAsia" w:ascii="宋体" w:hAnsi="宋体" w:cs="宋体"/>
                <w:b/>
                <w:bCs/>
                <w:kern w:val="2"/>
              </w:rPr>
              <w:t>项目</w:t>
            </w:r>
          </w:p>
        </w:tc>
        <w:tc>
          <w:tcPr>
            <w:tcW w:w="1276" w:type="dxa"/>
            <w:tcBorders>
              <w:top w:val="single" w:color="auto" w:sz="4" w:space="0"/>
              <w:left w:val="nil"/>
              <w:bottom w:val="single" w:color="auto" w:sz="4" w:space="0"/>
              <w:right w:val="single" w:color="auto" w:sz="4" w:space="0"/>
            </w:tcBorders>
            <w:vAlign w:val="center"/>
          </w:tcPr>
          <w:p>
            <w:pPr>
              <w:spacing w:line="220" w:lineRule="atLeast"/>
              <w:ind w:right="110"/>
              <w:jc w:val="center"/>
              <w:rPr>
                <w:rFonts w:ascii="宋体" w:hAnsi="宋体" w:cs="宋体"/>
                <w:b/>
                <w:bCs/>
                <w:kern w:val="2"/>
              </w:rPr>
            </w:pPr>
            <w:r>
              <w:rPr>
                <w:rFonts w:hint="eastAsia" w:ascii="宋体" w:hAnsi="宋体" w:cs="宋体"/>
                <w:b/>
                <w:bCs/>
                <w:kern w:val="2"/>
              </w:rPr>
              <w:t>数量</w:t>
            </w:r>
          </w:p>
        </w:tc>
        <w:tc>
          <w:tcPr>
            <w:tcW w:w="8506" w:type="dxa"/>
            <w:tcBorders>
              <w:top w:val="single" w:color="auto" w:sz="4" w:space="0"/>
              <w:left w:val="nil"/>
              <w:bottom w:val="single" w:color="auto" w:sz="4" w:space="0"/>
              <w:right w:val="single" w:color="auto" w:sz="4" w:space="0"/>
            </w:tcBorders>
            <w:vAlign w:val="center"/>
          </w:tcPr>
          <w:p>
            <w:pPr>
              <w:spacing w:line="220" w:lineRule="atLeast"/>
              <w:ind w:right="110"/>
              <w:jc w:val="center"/>
              <w:rPr>
                <w:rFonts w:ascii="宋体" w:hAnsi="宋体" w:cs="宋体"/>
                <w:b/>
                <w:bCs/>
                <w:kern w:val="2"/>
              </w:rPr>
            </w:pPr>
            <w:r>
              <w:rPr>
                <w:rFonts w:hint="eastAsia" w:ascii="宋体" w:hAnsi="宋体" w:cs="宋体"/>
                <w:b/>
                <w:bCs/>
                <w:kern w:val="2"/>
              </w:rPr>
              <w:t>价值（金额单位：万元）</w:t>
            </w:r>
          </w:p>
        </w:tc>
      </w:tr>
      <w:tr>
        <w:tblPrEx>
          <w:tblLayout w:type="fixed"/>
          <w:tblCellMar>
            <w:top w:w="0" w:type="dxa"/>
            <w:left w:w="108" w:type="dxa"/>
            <w:bottom w:w="0" w:type="dxa"/>
            <w:right w:w="108" w:type="dxa"/>
          </w:tblCellMar>
        </w:tblPrEx>
        <w:trPr>
          <w:trHeight w:val="645" w:hRule="atLeast"/>
        </w:trPr>
        <w:tc>
          <w:tcPr>
            <w:tcW w:w="1858" w:type="dxa"/>
            <w:tcBorders>
              <w:top w:val="nil"/>
              <w:left w:val="single" w:color="auto" w:sz="4" w:space="0"/>
              <w:bottom w:val="single" w:color="auto" w:sz="4" w:space="0"/>
              <w:right w:val="single" w:color="auto" w:sz="4" w:space="0"/>
            </w:tcBorders>
            <w:vAlign w:val="center"/>
          </w:tcPr>
          <w:p>
            <w:pPr>
              <w:spacing w:line="220" w:lineRule="atLeast"/>
              <w:ind w:right="110"/>
              <w:jc w:val="center"/>
              <w:rPr>
                <w:rFonts w:ascii="Times New Roman" w:hAnsi="Times New Roman" w:eastAsia="仿宋" w:cs="Times New Roman"/>
                <w:kern w:val="2"/>
              </w:rPr>
            </w:pPr>
            <w:r>
              <w:rPr>
                <w:rFonts w:hint="eastAsia" w:ascii="Times New Roman" w:hAnsi="Times New Roman" w:eastAsia="方正仿宋_GBK" w:cs="Times New Roman"/>
                <w:kern w:val="2"/>
              </w:rPr>
              <w:t>资产总额</w:t>
            </w:r>
          </w:p>
        </w:tc>
        <w:tc>
          <w:tcPr>
            <w:tcW w:w="1276" w:type="dxa"/>
            <w:tcBorders>
              <w:top w:val="nil"/>
              <w:left w:val="nil"/>
              <w:bottom w:val="single" w:color="auto" w:sz="4" w:space="0"/>
              <w:right w:val="single" w:color="auto" w:sz="4" w:space="0"/>
            </w:tcBorders>
            <w:vAlign w:val="center"/>
          </w:tcPr>
          <w:p>
            <w:pPr>
              <w:spacing w:line="220" w:lineRule="atLeast"/>
              <w:ind w:right="110"/>
              <w:jc w:val="center"/>
              <w:rPr>
                <w:rFonts w:ascii="Times New Roman" w:hAnsi="Times New Roman" w:eastAsia="仿宋" w:cs="Times New Roman"/>
                <w:kern w:val="2"/>
              </w:rPr>
            </w:pPr>
            <w:r>
              <w:rPr>
                <w:rFonts w:ascii="Times New Roman" w:hAnsi="Times New Roman" w:eastAsia="方正仿宋_GBK" w:cs="Times New Roman"/>
                <w:kern w:val="2"/>
              </w:rPr>
              <w:t>——</w:t>
            </w:r>
          </w:p>
        </w:tc>
        <w:tc>
          <w:tcPr>
            <w:tcW w:w="8506" w:type="dxa"/>
            <w:tcBorders>
              <w:top w:val="nil"/>
              <w:left w:val="nil"/>
              <w:bottom w:val="single" w:color="auto" w:sz="4" w:space="0"/>
              <w:right w:val="single" w:color="auto" w:sz="4" w:space="0"/>
            </w:tcBorders>
            <w:vAlign w:val="center"/>
          </w:tcPr>
          <w:p>
            <w:pPr>
              <w:spacing w:line="220" w:lineRule="atLeast"/>
              <w:ind w:right="110"/>
              <w:jc w:val="center"/>
              <w:rPr>
                <w:rFonts w:ascii="Times New Roman" w:hAnsi="Times New Roman" w:eastAsia="方正仿宋_GBK" w:cs="Times New Roman"/>
                <w:kern w:val="2"/>
              </w:rPr>
            </w:pPr>
            <w:r>
              <w:rPr>
                <w:rFonts w:hint="eastAsia" w:ascii="Times New Roman" w:hAnsi="Times New Roman" w:eastAsia="方正仿宋_GBK" w:cs="Times New Roman"/>
                <w:kern w:val="2"/>
              </w:rPr>
              <w:t>539.21</w:t>
            </w:r>
          </w:p>
        </w:tc>
      </w:tr>
      <w:tr>
        <w:tblPrEx>
          <w:tblLayout w:type="fixed"/>
          <w:tblCellMar>
            <w:top w:w="0" w:type="dxa"/>
            <w:left w:w="108" w:type="dxa"/>
            <w:bottom w:w="0" w:type="dxa"/>
            <w:right w:w="108" w:type="dxa"/>
          </w:tblCellMar>
        </w:tblPrEx>
        <w:trPr>
          <w:trHeight w:val="645" w:hRule="atLeast"/>
        </w:trPr>
        <w:tc>
          <w:tcPr>
            <w:tcW w:w="1858" w:type="dxa"/>
            <w:tcBorders>
              <w:top w:val="nil"/>
              <w:left w:val="single" w:color="auto" w:sz="4" w:space="0"/>
              <w:bottom w:val="single" w:color="auto" w:sz="4" w:space="0"/>
              <w:right w:val="single" w:color="auto" w:sz="4" w:space="0"/>
            </w:tcBorders>
            <w:vAlign w:val="center"/>
          </w:tcPr>
          <w:p>
            <w:pPr>
              <w:spacing w:line="220" w:lineRule="atLeast"/>
              <w:ind w:right="110"/>
              <w:rPr>
                <w:rFonts w:ascii="Times New Roman" w:hAnsi="Times New Roman" w:eastAsia="仿宋" w:cs="Times New Roman"/>
                <w:kern w:val="2"/>
              </w:rPr>
            </w:pPr>
            <w:r>
              <w:rPr>
                <w:rFonts w:ascii="Times New Roman" w:hAnsi="Times New Roman" w:eastAsia="方正仿宋_GBK" w:cs="Times New Roman"/>
                <w:kern w:val="2"/>
              </w:rPr>
              <w:t>1</w:t>
            </w:r>
            <w:r>
              <w:rPr>
                <w:rFonts w:hint="eastAsia" w:ascii="Times New Roman" w:hAnsi="Times New Roman" w:eastAsia="方正仿宋_GBK" w:cs="Times New Roman"/>
                <w:kern w:val="2"/>
              </w:rPr>
              <w:t>、房屋（平方米）</w:t>
            </w:r>
          </w:p>
        </w:tc>
        <w:tc>
          <w:tcPr>
            <w:tcW w:w="1276" w:type="dxa"/>
            <w:tcBorders>
              <w:top w:val="nil"/>
              <w:left w:val="nil"/>
              <w:bottom w:val="single" w:color="auto" w:sz="4" w:space="0"/>
              <w:right w:val="single" w:color="auto" w:sz="4" w:space="0"/>
            </w:tcBorders>
            <w:vAlign w:val="center"/>
          </w:tcPr>
          <w:p>
            <w:pPr>
              <w:spacing w:line="220" w:lineRule="atLeast"/>
              <w:ind w:right="110"/>
              <w:jc w:val="center"/>
              <w:rPr>
                <w:rFonts w:ascii="Times New Roman" w:hAnsi="Times New Roman" w:eastAsia="仿宋" w:cs="Times New Roman"/>
                <w:kern w:val="2"/>
              </w:rPr>
            </w:pPr>
            <w:r>
              <w:rPr>
                <w:rFonts w:hint="eastAsia" w:ascii="Times New Roman" w:hAnsi="Times New Roman" w:eastAsia="仿宋" w:cs="Times New Roman"/>
                <w:kern w:val="2"/>
              </w:rPr>
              <w:t>900</w:t>
            </w:r>
          </w:p>
        </w:tc>
        <w:tc>
          <w:tcPr>
            <w:tcW w:w="8506" w:type="dxa"/>
            <w:tcBorders>
              <w:top w:val="nil"/>
              <w:left w:val="nil"/>
              <w:bottom w:val="single" w:color="auto" w:sz="4" w:space="0"/>
              <w:right w:val="single" w:color="auto" w:sz="4" w:space="0"/>
            </w:tcBorders>
            <w:vAlign w:val="center"/>
          </w:tcPr>
          <w:p>
            <w:pPr>
              <w:spacing w:line="220" w:lineRule="atLeast"/>
              <w:ind w:right="110"/>
              <w:jc w:val="center"/>
              <w:rPr>
                <w:rFonts w:ascii="Times New Roman" w:hAnsi="Times New Roman" w:eastAsia="方正仿宋_GBK" w:cs="Times New Roman"/>
                <w:kern w:val="2"/>
              </w:rPr>
            </w:pPr>
            <w:r>
              <w:rPr>
                <w:rFonts w:hint="eastAsia" w:ascii="Times New Roman" w:hAnsi="Times New Roman" w:eastAsia="方正仿宋_GBK" w:cs="Times New Roman"/>
                <w:kern w:val="2"/>
              </w:rPr>
              <w:t>209.81</w:t>
            </w:r>
          </w:p>
        </w:tc>
      </w:tr>
      <w:tr>
        <w:tblPrEx>
          <w:tblLayout w:type="fixed"/>
          <w:tblCellMar>
            <w:top w:w="0" w:type="dxa"/>
            <w:left w:w="108" w:type="dxa"/>
            <w:bottom w:w="0" w:type="dxa"/>
            <w:right w:w="108" w:type="dxa"/>
          </w:tblCellMar>
        </w:tblPrEx>
        <w:trPr>
          <w:trHeight w:val="645" w:hRule="atLeast"/>
        </w:trPr>
        <w:tc>
          <w:tcPr>
            <w:tcW w:w="1858" w:type="dxa"/>
            <w:tcBorders>
              <w:top w:val="nil"/>
              <w:left w:val="single" w:color="auto" w:sz="4" w:space="0"/>
              <w:bottom w:val="single" w:color="auto" w:sz="4" w:space="0"/>
              <w:right w:val="single" w:color="auto" w:sz="4" w:space="0"/>
            </w:tcBorders>
            <w:vAlign w:val="center"/>
          </w:tcPr>
          <w:p>
            <w:pPr>
              <w:spacing w:line="220" w:lineRule="atLeast"/>
              <w:ind w:right="110"/>
              <w:rPr>
                <w:rFonts w:ascii="Times New Roman" w:hAnsi="Times New Roman" w:eastAsia="仿宋" w:cs="Times New Roman"/>
                <w:kern w:val="2"/>
              </w:rPr>
            </w:pPr>
            <w:r>
              <w:rPr>
                <w:rFonts w:hint="eastAsia" w:ascii="Times New Roman" w:hAnsi="Times New Roman" w:eastAsia="方正仿宋_GBK" w:cs="Times New Roman"/>
                <w:kern w:val="2"/>
              </w:rPr>
              <w:t>其中：办公用房（平方米）</w:t>
            </w:r>
          </w:p>
        </w:tc>
        <w:tc>
          <w:tcPr>
            <w:tcW w:w="1276" w:type="dxa"/>
            <w:tcBorders>
              <w:top w:val="nil"/>
              <w:left w:val="nil"/>
              <w:bottom w:val="single" w:color="auto" w:sz="4" w:space="0"/>
              <w:right w:val="single" w:color="auto" w:sz="4" w:space="0"/>
            </w:tcBorders>
            <w:vAlign w:val="center"/>
          </w:tcPr>
          <w:p>
            <w:pPr>
              <w:spacing w:line="220" w:lineRule="atLeast"/>
              <w:ind w:right="110"/>
              <w:jc w:val="center"/>
              <w:rPr>
                <w:rFonts w:ascii="Times New Roman" w:hAnsi="Times New Roman" w:eastAsia="仿宋" w:cs="Times New Roman"/>
                <w:kern w:val="2"/>
              </w:rPr>
            </w:pPr>
          </w:p>
        </w:tc>
        <w:tc>
          <w:tcPr>
            <w:tcW w:w="8506" w:type="dxa"/>
            <w:tcBorders>
              <w:top w:val="nil"/>
              <w:left w:val="nil"/>
              <w:bottom w:val="single" w:color="auto" w:sz="4" w:space="0"/>
              <w:right w:val="single" w:color="auto" w:sz="4" w:space="0"/>
            </w:tcBorders>
            <w:vAlign w:val="center"/>
          </w:tcPr>
          <w:p>
            <w:pPr>
              <w:spacing w:line="220" w:lineRule="atLeast"/>
              <w:ind w:right="110"/>
              <w:jc w:val="center"/>
              <w:rPr>
                <w:rFonts w:ascii="Times New Roman" w:hAnsi="Times New Roman" w:eastAsia="方正仿宋_GBK" w:cs="Times New Roman"/>
                <w:kern w:val="2"/>
              </w:rPr>
            </w:pPr>
          </w:p>
        </w:tc>
      </w:tr>
      <w:tr>
        <w:tblPrEx>
          <w:tblLayout w:type="fixed"/>
          <w:tblCellMar>
            <w:top w:w="0" w:type="dxa"/>
            <w:left w:w="108" w:type="dxa"/>
            <w:bottom w:w="0" w:type="dxa"/>
            <w:right w:w="108" w:type="dxa"/>
          </w:tblCellMar>
        </w:tblPrEx>
        <w:trPr>
          <w:trHeight w:val="645" w:hRule="atLeast"/>
        </w:trPr>
        <w:tc>
          <w:tcPr>
            <w:tcW w:w="1858" w:type="dxa"/>
            <w:tcBorders>
              <w:top w:val="nil"/>
              <w:left w:val="single" w:color="auto" w:sz="4" w:space="0"/>
              <w:bottom w:val="single" w:color="auto" w:sz="4" w:space="0"/>
              <w:right w:val="single" w:color="auto" w:sz="4" w:space="0"/>
            </w:tcBorders>
            <w:vAlign w:val="center"/>
          </w:tcPr>
          <w:p>
            <w:pPr>
              <w:spacing w:line="220" w:lineRule="atLeast"/>
              <w:ind w:right="110"/>
              <w:rPr>
                <w:rFonts w:ascii="Times New Roman" w:hAnsi="Times New Roman" w:eastAsia="仿宋" w:cs="Times New Roman"/>
                <w:kern w:val="2"/>
              </w:rPr>
            </w:pPr>
            <w:r>
              <w:rPr>
                <w:rFonts w:ascii="Times New Roman" w:hAnsi="Times New Roman" w:eastAsia="方正仿宋_GBK" w:cs="Times New Roman"/>
                <w:kern w:val="2"/>
              </w:rPr>
              <w:t>2</w:t>
            </w:r>
            <w:r>
              <w:rPr>
                <w:rFonts w:hint="eastAsia" w:ascii="Times New Roman" w:hAnsi="Times New Roman" w:eastAsia="方正仿宋_GBK" w:cs="Times New Roman"/>
                <w:kern w:val="2"/>
              </w:rPr>
              <w:t>、车辆（台、辆）</w:t>
            </w:r>
          </w:p>
        </w:tc>
        <w:tc>
          <w:tcPr>
            <w:tcW w:w="1276" w:type="dxa"/>
            <w:tcBorders>
              <w:top w:val="nil"/>
              <w:left w:val="nil"/>
              <w:bottom w:val="single" w:color="auto" w:sz="4" w:space="0"/>
              <w:right w:val="single" w:color="auto" w:sz="4" w:space="0"/>
            </w:tcBorders>
            <w:vAlign w:val="center"/>
          </w:tcPr>
          <w:p>
            <w:pPr>
              <w:spacing w:line="220" w:lineRule="atLeast"/>
              <w:ind w:right="110"/>
              <w:jc w:val="center"/>
              <w:rPr>
                <w:rFonts w:ascii="Times New Roman" w:hAnsi="Times New Roman" w:eastAsia="仿宋" w:cs="Times New Roman"/>
                <w:kern w:val="2"/>
              </w:rPr>
            </w:pPr>
            <w:r>
              <w:rPr>
                <w:rFonts w:hint="eastAsia" w:ascii="Times New Roman" w:hAnsi="Times New Roman" w:eastAsia="仿宋" w:cs="Times New Roman"/>
                <w:kern w:val="2"/>
              </w:rPr>
              <w:t>1</w:t>
            </w:r>
          </w:p>
        </w:tc>
        <w:tc>
          <w:tcPr>
            <w:tcW w:w="8506" w:type="dxa"/>
            <w:tcBorders>
              <w:top w:val="nil"/>
              <w:left w:val="nil"/>
              <w:bottom w:val="single" w:color="auto" w:sz="4" w:space="0"/>
              <w:right w:val="single" w:color="auto" w:sz="4" w:space="0"/>
            </w:tcBorders>
            <w:vAlign w:val="center"/>
          </w:tcPr>
          <w:p>
            <w:pPr>
              <w:spacing w:line="220" w:lineRule="atLeast"/>
              <w:ind w:right="110"/>
              <w:jc w:val="center"/>
              <w:rPr>
                <w:rFonts w:ascii="Times New Roman" w:hAnsi="Times New Roman" w:eastAsia="方正仿宋_GBK" w:cs="Times New Roman"/>
                <w:kern w:val="2"/>
              </w:rPr>
            </w:pPr>
            <w:r>
              <w:rPr>
                <w:rFonts w:hint="eastAsia" w:ascii="Times New Roman" w:hAnsi="Times New Roman" w:eastAsia="方正仿宋_GBK" w:cs="Times New Roman"/>
                <w:kern w:val="2"/>
              </w:rPr>
              <w:t>14.98</w:t>
            </w:r>
          </w:p>
        </w:tc>
      </w:tr>
      <w:tr>
        <w:tblPrEx>
          <w:tblLayout w:type="fixed"/>
          <w:tblCellMar>
            <w:top w:w="0" w:type="dxa"/>
            <w:left w:w="108" w:type="dxa"/>
            <w:bottom w:w="0" w:type="dxa"/>
            <w:right w:w="108" w:type="dxa"/>
          </w:tblCellMar>
        </w:tblPrEx>
        <w:trPr>
          <w:trHeight w:val="645" w:hRule="atLeast"/>
        </w:trPr>
        <w:tc>
          <w:tcPr>
            <w:tcW w:w="1858" w:type="dxa"/>
            <w:tcBorders>
              <w:top w:val="nil"/>
              <w:left w:val="single" w:color="auto" w:sz="4" w:space="0"/>
              <w:bottom w:val="single" w:color="auto" w:sz="4" w:space="0"/>
              <w:right w:val="single" w:color="auto" w:sz="4" w:space="0"/>
            </w:tcBorders>
            <w:vAlign w:val="center"/>
          </w:tcPr>
          <w:p>
            <w:pPr>
              <w:spacing w:line="220" w:lineRule="atLeast"/>
              <w:ind w:right="110"/>
              <w:rPr>
                <w:rFonts w:ascii="Times New Roman" w:hAnsi="Times New Roman" w:eastAsia="仿宋" w:cs="Times New Roman"/>
                <w:kern w:val="2"/>
              </w:rPr>
            </w:pPr>
            <w:r>
              <w:rPr>
                <w:rFonts w:ascii="Times New Roman" w:hAnsi="Times New Roman" w:eastAsia="方正仿宋_GBK" w:cs="Times New Roman"/>
                <w:kern w:val="2"/>
              </w:rPr>
              <w:t>3</w:t>
            </w:r>
            <w:r>
              <w:rPr>
                <w:rFonts w:hint="eastAsia" w:ascii="Times New Roman" w:hAnsi="Times New Roman" w:eastAsia="方正仿宋_GBK" w:cs="Times New Roman"/>
                <w:kern w:val="2"/>
              </w:rPr>
              <w:t>、单价在</w:t>
            </w:r>
            <w:r>
              <w:rPr>
                <w:rFonts w:ascii="Times New Roman" w:hAnsi="Times New Roman" w:eastAsia="方正仿宋_GBK" w:cs="Times New Roman"/>
                <w:kern w:val="2"/>
              </w:rPr>
              <w:t>20</w:t>
            </w:r>
            <w:r>
              <w:rPr>
                <w:rFonts w:hint="eastAsia" w:ascii="Times New Roman" w:hAnsi="Times New Roman" w:eastAsia="方正仿宋_GBK" w:cs="Times New Roman"/>
                <w:kern w:val="2"/>
              </w:rPr>
              <w:t>万元以上设备</w:t>
            </w:r>
          </w:p>
        </w:tc>
        <w:tc>
          <w:tcPr>
            <w:tcW w:w="1276" w:type="dxa"/>
            <w:tcBorders>
              <w:top w:val="nil"/>
              <w:left w:val="nil"/>
              <w:bottom w:val="single" w:color="auto" w:sz="4" w:space="0"/>
              <w:right w:val="single" w:color="auto" w:sz="4" w:space="0"/>
            </w:tcBorders>
            <w:vAlign w:val="center"/>
          </w:tcPr>
          <w:p>
            <w:pPr>
              <w:spacing w:line="220" w:lineRule="atLeast"/>
              <w:ind w:right="110"/>
              <w:jc w:val="center"/>
              <w:rPr>
                <w:rFonts w:ascii="Times New Roman" w:hAnsi="Times New Roman" w:eastAsia="仿宋" w:cs="Times New Roman"/>
                <w:kern w:val="2"/>
              </w:rPr>
            </w:pPr>
            <w:r>
              <w:rPr>
                <w:rFonts w:ascii="Times New Roman" w:hAnsi="Times New Roman" w:eastAsia="方正仿宋_GBK" w:cs="Times New Roman"/>
                <w:kern w:val="2"/>
              </w:rPr>
              <w:t>——</w:t>
            </w:r>
          </w:p>
        </w:tc>
        <w:tc>
          <w:tcPr>
            <w:tcW w:w="8506" w:type="dxa"/>
            <w:tcBorders>
              <w:top w:val="nil"/>
              <w:left w:val="nil"/>
              <w:bottom w:val="single" w:color="auto" w:sz="4" w:space="0"/>
              <w:right w:val="single" w:color="auto" w:sz="4" w:space="0"/>
            </w:tcBorders>
            <w:vAlign w:val="center"/>
          </w:tcPr>
          <w:p>
            <w:pPr>
              <w:spacing w:line="220" w:lineRule="atLeast"/>
              <w:ind w:right="110"/>
              <w:jc w:val="center"/>
              <w:rPr>
                <w:rFonts w:ascii="Times New Roman" w:hAnsi="Times New Roman" w:eastAsia="方正仿宋_GBK" w:cs="Times New Roman"/>
                <w:kern w:val="2"/>
              </w:rPr>
            </w:pPr>
            <w:r>
              <w:rPr>
                <w:rFonts w:hint="eastAsia" w:ascii="Times New Roman" w:hAnsi="Times New Roman" w:eastAsia="方正仿宋_GBK" w:cs="Times New Roman"/>
                <w:kern w:val="2"/>
              </w:rPr>
              <w:t>162.96</w:t>
            </w:r>
          </w:p>
        </w:tc>
      </w:tr>
      <w:tr>
        <w:tblPrEx>
          <w:tblLayout w:type="fixed"/>
          <w:tblCellMar>
            <w:top w:w="0" w:type="dxa"/>
            <w:left w:w="108" w:type="dxa"/>
            <w:bottom w:w="0" w:type="dxa"/>
            <w:right w:w="108" w:type="dxa"/>
          </w:tblCellMar>
        </w:tblPrEx>
        <w:trPr>
          <w:trHeight w:val="645" w:hRule="atLeast"/>
        </w:trPr>
        <w:tc>
          <w:tcPr>
            <w:tcW w:w="1858" w:type="dxa"/>
            <w:tcBorders>
              <w:top w:val="nil"/>
              <w:left w:val="single" w:color="auto" w:sz="4" w:space="0"/>
              <w:bottom w:val="single" w:color="auto" w:sz="4" w:space="0"/>
              <w:right w:val="single" w:color="auto" w:sz="4" w:space="0"/>
            </w:tcBorders>
            <w:vAlign w:val="center"/>
          </w:tcPr>
          <w:p>
            <w:pPr>
              <w:spacing w:line="220" w:lineRule="atLeast"/>
              <w:ind w:right="110"/>
              <w:rPr>
                <w:rFonts w:ascii="Times New Roman" w:hAnsi="Times New Roman" w:eastAsia="仿宋" w:cs="Times New Roman"/>
                <w:kern w:val="2"/>
              </w:rPr>
            </w:pPr>
            <w:r>
              <w:rPr>
                <w:rFonts w:ascii="Times New Roman" w:hAnsi="Times New Roman" w:eastAsia="方正仿宋_GBK" w:cs="Times New Roman"/>
                <w:kern w:val="2"/>
              </w:rPr>
              <w:t>4</w:t>
            </w:r>
            <w:r>
              <w:rPr>
                <w:rFonts w:hint="eastAsia" w:ascii="Times New Roman" w:hAnsi="Times New Roman" w:eastAsia="方正仿宋_GBK" w:cs="Times New Roman"/>
                <w:kern w:val="2"/>
              </w:rPr>
              <w:t>、其他固定资产</w:t>
            </w:r>
          </w:p>
        </w:tc>
        <w:tc>
          <w:tcPr>
            <w:tcW w:w="1276" w:type="dxa"/>
            <w:tcBorders>
              <w:top w:val="nil"/>
              <w:left w:val="nil"/>
              <w:bottom w:val="single" w:color="auto" w:sz="4" w:space="0"/>
              <w:right w:val="single" w:color="auto" w:sz="4" w:space="0"/>
            </w:tcBorders>
            <w:vAlign w:val="center"/>
          </w:tcPr>
          <w:p>
            <w:pPr>
              <w:spacing w:line="220" w:lineRule="atLeast"/>
              <w:ind w:right="110"/>
              <w:jc w:val="center"/>
              <w:rPr>
                <w:rFonts w:ascii="Times New Roman" w:hAnsi="Times New Roman" w:eastAsia="仿宋" w:cs="Times New Roman"/>
                <w:kern w:val="2"/>
              </w:rPr>
            </w:pPr>
            <w:r>
              <w:rPr>
                <w:rFonts w:ascii="Times New Roman" w:hAnsi="Times New Roman" w:eastAsia="方正仿宋_GBK" w:cs="Times New Roman"/>
                <w:kern w:val="2"/>
              </w:rPr>
              <w:t>——</w:t>
            </w:r>
          </w:p>
        </w:tc>
        <w:tc>
          <w:tcPr>
            <w:tcW w:w="8506" w:type="dxa"/>
            <w:tcBorders>
              <w:top w:val="nil"/>
              <w:left w:val="nil"/>
              <w:bottom w:val="single" w:color="auto" w:sz="4" w:space="0"/>
              <w:right w:val="single" w:color="auto" w:sz="4" w:space="0"/>
            </w:tcBorders>
            <w:vAlign w:val="center"/>
          </w:tcPr>
          <w:p>
            <w:pPr>
              <w:spacing w:line="220" w:lineRule="atLeast"/>
              <w:ind w:right="110"/>
              <w:jc w:val="center"/>
              <w:rPr>
                <w:rFonts w:ascii="Times New Roman" w:hAnsi="Times New Roman" w:eastAsia="方正仿宋_GBK" w:cs="Times New Roman"/>
                <w:kern w:val="2"/>
              </w:rPr>
            </w:pPr>
            <w:r>
              <w:rPr>
                <w:rFonts w:hint="eastAsia" w:ascii="Times New Roman" w:hAnsi="Times New Roman" w:eastAsia="方正仿宋_GBK" w:cs="Times New Roman"/>
                <w:kern w:val="2"/>
              </w:rPr>
              <w:t>151.46</w:t>
            </w:r>
          </w:p>
        </w:tc>
      </w:tr>
    </w:tbl>
    <w:p>
      <w:pPr>
        <w:autoSpaceDE w:val="0"/>
        <w:autoSpaceDN w:val="0"/>
        <w:ind w:right="110" w:firstLine="640" w:firstLineChars="200"/>
        <w:rPr>
          <w:rFonts w:ascii="黑体" w:hAnsi="黑体" w:eastAsia="黑体" w:cs="Times New Roman"/>
          <w:sz w:val="32"/>
          <w:szCs w:val="32"/>
        </w:rPr>
      </w:pPr>
    </w:p>
    <w:p>
      <w:pPr>
        <w:autoSpaceDE w:val="0"/>
        <w:autoSpaceDN w:val="0"/>
        <w:ind w:right="110" w:firstLine="640" w:firstLineChars="200"/>
        <w:rPr>
          <w:rFonts w:ascii="黑体" w:hAnsi="黑体" w:eastAsia="黑体" w:cs="Times New Roman"/>
          <w:sz w:val="32"/>
          <w:szCs w:val="32"/>
        </w:rPr>
      </w:pPr>
    </w:p>
    <w:p>
      <w:pPr>
        <w:autoSpaceDE w:val="0"/>
        <w:autoSpaceDN w:val="0"/>
        <w:ind w:right="110" w:firstLine="640" w:firstLineChars="200"/>
        <w:rPr>
          <w:rFonts w:ascii="黑体" w:hAnsi="黑体" w:eastAsia="黑体" w:cs="Times New Roman"/>
          <w:sz w:val="32"/>
          <w:szCs w:val="32"/>
        </w:rPr>
      </w:pPr>
    </w:p>
    <w:p>
      <w:pPr>
        <w:autoSpaceDE w:val="0"/>
        <w:autoSpaceDN w:val="0"/>
        <w:ind w:right="110" w:firstLine="880" w:firstLineChars="200"/>
        <w:rPr>
          <w:rFonts w:ascii="黑体" w:hAnsi="黑体" w:eastAsia="黑体" w:cs="Times New Roman"/>
          <w:sz w:val="44"/>
          <w:szCs w:val="44"/>
        </w:rPr>
      </w:pPr>
      <w:r>
        <w:rPr>
          <w:rFonts w:hint="eastAsia" w:ascii="黑体" w:hAnsi="黑体" w:eastAsia="黑体" w:cs="Times New Roman"/>
          <w:sz w:val="44"/>
          <w:szCs w:val="44"/>
        </w:rPr>
        <w:t>八、名词解释</w:t>
      </w:r>
    </w:p>
    <w:p>
      <w:pPr>
        <w:ind w:right="110"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、一般公共预算拨款收入：指县级财政当年拨付的资金。</w:t>
      </w:r>
    </w:p>
    <w:p>
      <w:pPr>
        <w:ind w:right="110"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、事业收入：指事业单位开展专业业务活动及辅助活动所取得的收入。</w:t>
      </w:r>
    </w:p>
    <w:p>
      <w:pPr>
        <w:ind w:right="110"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、其他收入：指除“一般公共预算拨款收入”、“事业收入”等以外的收入。主要是按规定动用的租房收入、存款利息收入等。</w:t>
      </w:r>
    </w:p>
    <w:p>
      <w:pPr>
        <w:ind w:right="110"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、基本支出：指为保障机构正常运转、完成日常工作任务而发生的人员支出和公用支出。</w:t>
      </w:r>
    </w:p>
    <w:p>
      <w:pPr>
        <w:ind w:right="110"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、项目支出：指在基本支出之外为完成特定行政任务和事业发展目标所发生的支出。</w:t>
      </w:r>
    </w:p>
    <w:p>
      <w:pPr>
        <w:ind w:right="110"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w:t>
      </w:r>
      <w:r>
        <w:rPr>
          <w:rFonts w:hint="eastAsia" w:ascii="Times New Roman" w:hAnsi="Times New Roman" w:eastAsia="方正仿宋_GBK" w:cs="Times New Roman"/>
          <w:sz w:val="32"/>
          <w:szCs w:val="32"/>
        </w:rPr>
        <w:t>、上缴上级支出：指下级单位上缴上级的支出。</w:t>
      </w:r>
    </w:p>
    <w:p>
      <w:pPr>
        <w:ind w:right="110"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w:t>
      </w:r>
      <w:r>
        <w:rPr>
          <w:rFonts w:hint="eastAsia" w:ascii="Times New Roman" w:hAnsi="Times New Roman" w:eastAsia="方正仿宋_GBK" w:cs="Times New Roman"/>
          <w:sz w:val="32"/>
          <w:szCs w:val="32"/>
        </w:rPr>
        <w:t>、“三公”经费：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right="110"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8</w:t>
      </w:r>
      <w:r>
        <w:rPr>
          <w:rFonts w:hint="eastAsia" w:ascii="Times New Roman" w:hAnsi="Times New Roman" w:eastAsia="方正仿宋_GBK" w:cs="Times New Roman"/>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right="110"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9</w:t>
      </w:r>
      <w:r>
        <w:rPr>
          <w:rFonts w:hint="eastAsia" w:ascii="Times New Roman" w:hAnsi="Times New Roman" w:eastAsia="方正仿宋_GBK" w:cs="Times New Roman"/>
          <w:sz w:val="32"/>
          <w:szCs w:val="32"/>
        </w:rPr>
        <w:t>、上年结转：指以前年度尚未完成、结转到本年仍按原规定用途继续使用的资金。</w:t>
      </w:r>
    </w:p>
    <w:p>
      <w:pPr>
        <w:ind w:right="110"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10</w:t>
      </w:r>
      <w:r>
        <w:rPr>
          <w:rFonts w:hint="eastAsia" w:ascii="Times New Roman" w:hAnsi="Times New Roman" w:eastAsia="方正仿宋_GBK" w:cs="Times New Roman"/>
          <w:sz w:val="32"/>
          <w:szCs w:val="32"/>
        </w:rPr>
        <w:t>、事业单位经营支出：指事业单位在专业业务活动及其辅助活动之外开展非独立核算经营活动发生的支出。</w:t>
      </w:r>
    </w:p>
    <w:p>
      <w:pPr>
        <w:ind w:right="110"/>
        <w:rPr>
          <w:rFonts w:ascii="黑体" w:hAnsi="宋体-方正超大字符集" w:eastAsia="黑体" w:cs="宋体-方正超大字符集"/>
          <w:b/>
          <w:bCs/>
          <w:sz w:val="44"/>
          <w:szCs w:val="44"/>
        </w:rPr>
      </w:pPr>
      <w:r>
        <w:rPr>
          <w:rFonts w:hint="eastAsia" w:ascii="黑体" w:hAnsi="宋体-方正超大字符集" w:eastAsia="黑体" w:cs="宋体-方正超大字符集"/>
          <w:b/>
          <w:bCs/>
          <w:sz w:val="44"/>
          <w:szCs w:val="44"/>
        </w:rPr>
        <w:t>九、其他需要说明的事项</w:t>
      </w:r>
    </w:p>
    <w:p>
      <w:pPr>
        <w:ind w:right="110" w:firstLine="640" w:firstLineChars="200"/>
        <w:rPr>
          <w:rFonts w:ascii="仿宋" w:hAnsi="仿宋" w:eastAsia="仿宋" w:cs="宋体"/>
          <w:sz w:val="32"/>
          <w:szCs w:val="32"/>
          <w:lang w:val="zh-CN"/>
        </w:rPr>
      </w:pPr>
      <w:r>
        <w:rPr>
          <w:rFonts w:hint="eastAsia" w:ascii="仿宋" w:hAnsi="仿宋" w:eastAsia="仿宋" w:cs="宋体"/>
          <w:sz w:val="32"/>
          <w:szCs w:val="32"/>
          <w:lang w:val="zh-CN"/>
        </w:rPr>
        <w:t>我单位</w:t>
      </w:r>
      <w:r>
        <w:rPr>
          <w:rFonts w:ascii="仿宋" w:hAnsi="仿宋" w:eastAsia="仿宋" w:cs="宋体"/>
          <w:sz w:val="32"/>
          <w:szCs w:val="32"/>
          <w:lang w:val="zh-CN"/>
        </w:rPr>
        <w:t>20</w:t>
      </w:r>
      <w:r>
        <w:rPr>
          <w:rFonts w:hint="eastAsia" w:ascii="仿宋" w:hAnsi="仿宋" w:eastAsia="仿宋" w:cs="宋体"/>
          <w:sz w:val="32"/>
          <w:szCs w:val="32"/>
        </w:rPr>
        <w:t>21</w:t>
      </w:r>
      <w:r>
        <w:rPr>
          <w:rFonts w:hint="eastAsia" w:ascii="仿宋" w:hAnsi="仿宋" w:eastAsia="仿宋" w:cs="宋体"/>
          <w:sz w:val="32"/>
          <w:szCs w:val="32"/>
          <w:lang w:val="zh-CN"/>
        </w:rPr>
        <w:t>年度无政府性基金预算财政拨款，无国有资本经营预算财政拨款。</w:t>
      </w:r>
    </w:p>
    <w:p>
      <w:pPr>
        <w:ind w:right="110" w:firstLine="723" w:firstLineChars="225"/>
        <w:rPr>
          <w:rFonts w:ascii="仿宋" w:hAnsi="仿宋" w:eastAsia="仿宋" w:cs="宋体"/>
          <w:b/>
          <w:sz w:val="32"/>
          <w:szCs w:val="32"/>
          <w:lang w:val="zh-CN"/>
        </w:rPr>
      </w:pPr>
    </w:p>
    <w:p>
      <w:pPr>
        <w:spacing w:line="220" w:lineRule="atLeast"/>
        <w:ind w:right="110"/>
      </w:pPr>
    </w:p>
    <w:p>
      <w:pPr>
        <w:ind w:right="110"/>
        <w:rPr>
          <w:rFonts w:ascii="Times New Roman" w:eastAsia="方正仿宋_GBK"/>
          <w:sz w:val="28"/>
        </w:rPr>
      </w:pPr>
    </w:p>
    <w:sectPr>
      <w:pgSz w:w="16839" w:h="11907" w:orient="landscape"/>
      <w:pgMar w:top="1020" w:right="1587" w:bottom="1020"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书宋_GBK">
    <w:altName w:val="宋体"/>
    <w:panose1 w:val="03000509000000000000"/>
    <w:charset w:val="86"/>
    <w:family w:val="script"/>
    <w:pitch w:val="default"/>
    <w:sig w:usb0="00000000" w:usb1="00000000" w:usb2="00000010" w:usb3="00000000" w:csb0="00040000" w:csb1="00000000"/>
  </w:font>
  <w:font w:name="宋体-方正超大字符集">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110"/>
      <w:rPr>
        <w:rStyle w:val="8"/>
      </w:rPr>
    </w:pPr>
    <w:r>
      <w:rPr>
        <w:rStyle w:val="8"/>
      </w:rPr>
      <w:fldChar w:fldCharType="begin"/>
    </w:r>
    <w:r>
      <w:rPr>
        <w:rStyle w:val="8"/>
      </w:rPr>
      <w:instrText xml:space="preserve">PAGE  </w:instrText>
    </w:r>
    <w:r>
      <w:rPr>
        <w:rStyle w:val="8"/>
      </w:rPr>
      <w:fldChar w:fldCharType="separate"/>
    </w:r>
    <w:r>
      <w:rPr>
        <w:rStyle w:val="8"/>
      </w:rPr>
      <w:t>29</w:t>
    </w:r>
    <w:r>
      <w:rPr>
        <w:rStyle w:val="8"/>
      </w:rPr>
      <w:fldChar w:fldCharType="end"/>
    </w:r>
  </w:p>
  <w:p>
    <w:pPr>
      <w:pStyle w:val="2"/>
      <w:ind w:right="11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720"/>
  <w:drawingGridHorizontalSpacing w:val="110"/>
  <w:drawingGridVerticalSpacing w:val="156"/>
  <w:displayHorizontalDrawingGridEvery w:val="2"/>
  <w:displayVerticalDrawingGridEvery w:val="2"/>
  <w:characterSpacingControl w:val="doNotCompress"/>
  <w:compat>
    <w:useFELayout/>
    <w:compatSetting w:name="compatibilityMode" w:uri="http://schemas.microsoft.com/office/word" w:val="12"/>
  </w:compat>
  <w:rsids>
    <w:rsidRoot w:val="00D31D50"/>
    <w:rsid w:val="00026610"/>
    <w:rsid w:val="0003519D"/>
    <w:rsid w:val="0007373B"/>
    <w:rsid w:val="000B7EC1"/>
    <w:rsid w:val="00142B60"/>
    <w:rsid w:val="001C63C8"/>
    <w:rsid w:val="001E7CAB"/>
    <w:rsid w:val="001F2CC5"/>
    <w:rsid w:val="00242E25"/>
    <w:rsid w:val="002502CF"/>
    <w:rsid w:val="00323B43"/>
    <w:rsid w:val="00341F0E"/>
    <w:rsid w:val="00351F74"/>
    <w:rsid w:val="003775D8"/>
    <w:rsid w:val="003912E0"/>
    <w:rsid w:val="003B1E52"/>
    <w:rsid w:val="003B7ECA"/>
    <w:rsid w:val="003D37D8"/>
    <w:rsid w:val="00426133"/>
    <w:rsid w:val="00431FD4"/>
    <w:rsid w:val="004358AB"/>
    <w:rsid w:val="00453942"/>
    <w:rsid w:val="00457CAB"/>
    <w:rsid w:val="00587DB2"/>
    <w:rsid w:val="006110AA"/>
    <w:rsid w:val="0069791F"/>
    <w:rsid w:val="007221CE"/>
    <w:rsid w:val="00756AA9"/>
    <w:rsid w:val="007961B2"/>
    <w:rsid w:val="0083045C"/>
    <w:rsid w:val="00877B62"/>
    <w:rsid w:val="008806AC"/>
    <w:rsid w:val="008B7726"/>
    <w:rsid w:val="008C120F"/>
    <w:rsid w:val="008C46F0"/>
    <w:rsid w:val="008E05B1"/>
    <w:rsid w:val="008F2E1C"/>
    <w:rsid w:val="008F4249"/>
    <w:rsid w:val="009029D2"/>
    <w:rsid w:val="00935359"/>
    <w:rsid w:val="00935626"/>
    <w:rsid w:val="0095586A"/>
    <w:rsid w:val="00990101"/>
    <w:rsid w:val="009A195F"/>
    <w:rsid w:val="009A3775"/>
    <w:rsid w:val="009C0809"/>
    <w:rsid w:val="009C0E57"/>
    <w:rsid w:val="009E30C0"/>
    <w:rsid w:val="00A50209"/>
    <w:rsid w:val="00AC5972"/>
    <w:rsid w:val="00AD1A63"/>
    <w:rsid w:val="00AD36D7"/>
    <w:rsid w:val="00AE133D"/>
    <w:rsid w:val="00B073D2"/>
    <w:rsid w:val="00B31328"/>
    <w:rsid w:val="00B8334B"/>
    <w:rsid w:val="00B94268"/>
    <w:rsid w:val="00BA67CC"/>
    <w:rsid w:val="00BB58B1"/>
    <w:rsid w:val="00BC3FAF"/>
    <w:rsid w:val="00C220A6"/>
    <w:rsid w:val="00C22FCE"/>
    <w:rsid w:val="00C70C76"/>
    <w:rsid w:val="00C966E9"/>
    <w:rsid w:val="00CA0AD1"/>
    <w:rsid w:val="00CA6AF6"/>
    <w:rsid w:val="00CB27DB"/>
    <w:rsid w:val="00CF4251"/>
    <w:rsid w:val="00D1227C"/>
    <w:rsid w:val="00D31D50"/>
    <w:rsid w:val="00D51338"/>
    <w:rsid w:val="00D775F0"/>
    <w:rsid w:val="00DD61CB"/>
    <w:rsid w:val="00E01BF5"/>
    <w:rsid w:val="00E07C96"/>
    <w:rsid w:val="00F23718"/>
    <w:rsid w:val="00F75B84"/>
    <w:rsid w:val="38F73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semiHidden="0" w:name="toc 2"/>
    <w:lsdException w:uiPriority="39" w:name="toc 3"/>
    <w:lsdException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ind w:right="50" w:rightChars="50"/>
    </w:pPr>
    <w:rPr>
      <w:rFonts w:ascii="Tahoma" w:hAnsi="Tahoma" w:eastAsia="微软雅黑" w:cstheme="minorBidi"/>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1"/>
    <w:semiHidden/>
    <w:unhideWhenUsed/>
    <w:uiPriority w:val="99"/>
    <w:pPr>
      <w:widowControl w:val="0"/>
      <w:tabs>
        <w:tab w:val="center" w:pos="4153"/>
        <w:tab w:val="right" w:pos="8306"/>
      </w:tabs>
      <w:adjustRightInd/>
      <w:spacing w:after="0"/>
    </w:pPr>
    <w:rPr>
      <w:rFonts w:ascii="Calibri" w:hAnsi="Calibri" w:eastAsia="宋体" w:cs="Times New Roman"/>
      <w:kern w:val="2"/>
      <w:sz w:val="18"/>
      <w:szCs w:val="18"/>
    </w:rPr>
  </w:style>
  <w:style w:type="paragraph" w:styleId="3">
    <w:name w:val="header"/>
    <w:basedOn w:val="1"/>
    <w:link w:val="10"/>
    <w:semiHidden/>
    <w:unhideWhenUsed/>
    <w:uiPriority w:val="99"/>
    <w:pPr>
      <w:widowControl w:val="0"/>
      <w:pBdr>
        <w:bottom w:val="single" w:color="auto" w:sz="6" w:space="1"/>
      </w:pBdr>
      <w:tabs>
        <w:tab w:val="center" w:pos="4153"/>
        <w:tab w:val="right" w:pos="8306"/>
      </w:tabs>
      <w:adjustRightInd/>
      <w:spacing w:after="0"/>
      <w:jc w:val="center"/>
    </w:pPr>
    <w:rPr>
      <w:rFonts w:ascii="Calibri" w:hAnsi="Calibri" w:eastAsia="宋体" w:cs="Times New Roman"/>
      <w:kern w:val="2"/>
      <w:sz w:val="18"/>
      <w:szCs w:val="18"/>
    </w:rPr>
  </w:style>
  <w:style w:type="paragraph" w:styleId="4">
    <w:name w:val="toc 4"/>
    <w:basedOn w:val="1"/>
    <w:next w:val="1"/>
    <w:unhideWhenUsed/>
    <w:uiPriority w:val="39"/>
    <w:pPr>
      <w:widowControl w:val="0"/>
      <w:adjustRightInd/>
      <w:snapToGrid/>
      <w:spacing w:after="0"/>
      <w:ind w:left="1260" w:leftChars="600"/>
      <w:jc w:val="both"/>
    </w:pPr>
    <w:rPr>
      <w:rFonts w:ascii="Calibri" w:hAnsi="Calibri" w:eastAsia="宋体" w:cs="Times New Roman"/>
      <w:kern w:val="2"/>
      <w:sz w:val="21"/>
    </w:rPr>
  </w:style>
  <w:style w:type="paragraph" w:styleId="5">
    <w:name w:val="toc 2"/>
    <w:basedOn w:val="1"/>
    <w:next w:val="1"/>
    <w:unhideWhenUsed/>
    <w:uiPriority w:val="39"/>
    <w:pPr>
      <w:widowControl w:val="0"/>
      <w:adjustRightInd/>
      <w:snapToGrid/>
      <w:spacing w:after="0"/>
      <w:ind w:left="420" w:leftChars="200"/>
      <w:jc w:val="both"/>
    </w:pPr>
    <w:rPr>
      <w:rFonts w:ascii="Calibri" w:hAnsi="Calibri" w:eastAsia="宋体" w:cs="Times New Roman"/>
      <w:kern w:val="2"/>
      <w:sz w:val="21"/>
    </w:rPr>
  </w:style>
  <w:style w:type="character" w:styleId="8">
    <w:name w:val="page number"/>
    <w:basedOn w:val="7"/>
    <w:semiHidden/>
    <w:unhideWhenUsed/>
    <w:uiPriority w:val="99"/>
  </w:style>
  <w:style w:type="character" w:styleId="9">
    <w:name w:val="Hyperlink"/>
    <w:basedOn w:val="7"/>
    <w:unhideWhenUsed/>
    <w:uiPriority w:val="99"/>
    <w:rPr>
      <w:color w:val="0000FF"/>
      <w:u w:val="single"/>
    </w:rPr>
  </w:style>
  <w:style w:type="character" w:customStyle="1" w:styleId="10">
    <w:name w:val="页眉 Char"/>
    <w:basedOn w:val="7"/>
    <w:link w:val="3"/>
    <w:semiHidden/>
    <w:uiPriority w:val="99"/>
    <w:rPr>
      <w:rFonts w:ascii="Calibri" w:hAnsi="Calibri" w:eastAsia="宋体" w:cs="Times New Roman"/>
      <w:kern w:val="2"/>
      <w:sz w:val="18"/>
      <w:szCs w:val="18"/>
    </w:rPr>
  </w:style>
  <w:style w:type="character" w:customStyle="1" w:styleId="11">
    <w:name w:val="页脚 Char"/>
    <w:basedOn w:val="7"/>
    <w:link w:val="2"/>
    <w:semiHidden/>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4288E2-E03F-431D-BAB5-4EF8396D3A58}">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1887</Words>
  <Characters>10756</Characters>
  <Lines>89</Lines>
  <Paragraphs>25</Paragraphs>
  <TotalTime>99</TotalTime>
  <ScaleCrop>false</ScaleCrop>
  <LinksUpToDate>false</LinksUpToDate>
  <CharactersWithSpaces>12618</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2024-07-18T07:56:42Z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