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中国人民政治协商会议河北省平乡县委员会</w:t>
      </w:r>
    </w:p>
    <w:p>
      <w:pPr>
        <w:adjustRightInd w:val="0"/>
        <w:snapToGrid w:val="0"/>
        <w:jc w:val="center"/>
        <w:rPr>
          <w:rFonts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2021年部门预算信息公开情况说明</w:t>
      </w:r>
    </w:p>
    <w:p>
      <w:pPr>
        <w:ind w:firstLine="640"/>
        <w:rPr>
          <w:rFonts w:ascii="Times New Roman" w:hAnsi="Times New Roman" w:eastAsia="方正仿宋_GBK" w:cs="Times New Roman"/>
          <w:sz w:val="32"/>
          <w:szCs w:val="32"/>
        </w:rPr>
      </w:pP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按照《预算法》、《地方预决算公开操作规程》等相关规定，现将中国人民政治协商会议河北省平乡县委员会2021年部门预算公开如下：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spacing w:line="500" w:lineRule="exact"/>
        <w:ind w:firstLine="643" w:firstLineChars="200"/>
        <w:jc w:val="left"/>
        <w:rPr>
          <w:rFonts w:ascii="Times New Roman" w:hAnsi="宋体"/>
          <w:sz w:val="32"/>
          <w:szCs w:val="32"/>
        </w:rPr>
      </w:pPr>
      <w:r>
        <w:rPr>
          <w:rFonts w:hint="eastAsia" w:ascii="仿宋_GB2312" w:hAnsi="仿宋" w:eastAsia="仿宋_GB2312" w:cs="Times New Roman"/>
          <w:b/>
          <w:sz w:val="32"/>
          <w:szCs w:val="32"/>
        </w:rPr>
        <w:t>部门职责：</w:t>
      </w:r>
      <w:r>
        <w:rPr>
          <w:rFonts w:ascii="Times New Roman" w:hAnsi="宋体"/>
          <w:sz w:val="32"/>
          <w:szCs w:val="32"/>
        </w:rPr>
        <w:t xml:space="preserve"> </w:t>
      </w:r>
    </w:p>
    <w:p>
      <w:pPr>
        <w:spacing w:line="500" w:lineRule="exact"/>
        <w:rPr>
          <w:rFonts w:ascii="Times New Roman" w:eastAsia="方正仿宋_GBK"/>
          <w:sz w:val="32"/>
          <w:szCs w:val="32"/>
        </w:rPr>
      </w:pPr>
      <w:r>
        <w:rPr>
          <w:rFonts w:ascii="Times New Roman" w:eastAsia="方正仿宋_GBK"/>
          <w:sz w:val="32"/>
          <w:szCs w:val="32"/>
        </w:rPr>
        <w:t xml:space="preserve">    1、负责县政协全体会议、常务委员会议、主席会议和专门委员会会议的组织工作，负责上述会议所形成的决议、决定、建议案的组织实施。</w:t>
      </w:r>
    </w:p>
    <w:p>
      <w:pPr>
        <w:spacing w:line="500" w:lineRule="exact"/>
        <w:rPr>
          <w:rFonts w:ascii="Times New Roman" w:eastAsia="方正仿宋_GBK"/>
          <w:sz w:val="32"/>
          <w:szCs w:val="32"/>
        </w:rPr>
      </w:pPr>
      <w:r>
        <w:rPr>
          <w:rFonts w:ascii="Times New Roman" w:eastAsia="方正仿宋_GBK"/>
          <w:sz w:val="32"/>
          <w:szCs w:val="32"/>
        </w:rPr>
        <w:t xml:space="preserve">    2、发挥各专门委员会的作用，组织视察调研活动，切实履行好政治协商、民主监督、参政议政的基本职责。</w:t>
      </w:r>
    </w:p>
    <w:p>
      <w:pPr>
        <w:spacing w:line="500" w:lineRule="exact"/>
        <w:rPr>
          <w:rFonts w:ascii="Times New Roman" w:eastAsia="方正仿宋_GBK"/>
          <w:sz w:val="32"/>
          <w:szCs w:val="32"/>
        </w:rPr>
      </w:pPr>
      <w:r>
        <w:rPr>
          <w:rFonts w:ascii="Times New Roman" w:eastAsia="方正仿宋_GBK"/>
          <w:sz w:val="32"/>
          <w:szCs w:val="32"/>
        </w:rPr>
        <w:t xml:space="preserve">    3、负责县政协委员进行视察、参观、调查、座谈、学习、研讨等日常活动的服务和具体组织工作；受市政协的委托，组织驻县政协委员活动。</w:t>
      </w:r>
    </w:p>
    <w:p>
      <w:pPr>
        <w:spacing w:line="500" w:lineRule="exact"/>
        <w:rPr>
          <w:rFonts w:ascii="Times New Roman" w:eastAsia="方正仿宋_GBK"/>
          <w:sz w:val="32"/>
          <w:szCs w:val="32"/>
        </w:rPr>
      </w:pPr>
      <w:r>
        <w:rPr>
          <w:rFonts w:ascii="Times New Roman" w:eastAsia="方正仿宋_GBK"/>
          <w:sz w:val="32"/>
          <w:szCs w:val="32"/>
        </w:rPr>
        <w:t xml:space="preserve">    4、负责委员提案的征集、交办、督办的工作。</w:t>
      </w:r>
    </w:p>
    <w:p>
      <w:pPr>
        <w:spacing w:line="500" w:lineRule="exact"/>
        <w:rPr>
          <w:rFonts w:ascii="Times New Roman" w:eastAsia="方正仿宋_GBK"/>
          <w:sz w:val="32"/>
          <w:szCs w:val="32"/>
        </w:rPr>
      </w:pPr>
      <w:r>
        <w:rPr>
          <w:rFonts w:ascii="Times New Roman" w:eastAsia="方正仿宋_GBK"/>
          <w:sz w:val="32"/>
          <w:szCs w:val="32"/>
        </w:rPr>
        <w:t xml:space="preserve">    5、研究统一战线和人民政协的理论、政策，宣传人民政协的方针政策、工作业绩和经验以及政协委员的先进事迹，收集和反映政协委员和各界人士的意见与建议，综合、反映社情民意。</w:t>
      </w:r>
    </w:p>
    <w:p>
      <w:pPr>
        <w:spacing w:line="500" w:lineRule="exact"/>
        <w:rPr>
          <w:rFonts w:ascii="Times New Roman" w:eastAsia="方正仿宋_GBK"/>
          <w:sz w:val="32"/>
          <w:szCs w:val="32"/>
        </w:rPr>
      </w:pPr>
      <w:r>
        <w:rPr>
          <w:rFonts w:ascii="Times New Roman" w:eastAsia="方正仿宋_GBK"/>
          <w:sz w:val="32"/>
          <w:szCs w:val="32"/>
        </w:rPr>
        <w:t xml:space="preserve">    6、联系政协各参加单位和无党派人士，联系县直有关部门，互通信息，协商工作，加强合作。</w:t>
      </w:r>
    </w:p>
    <w:p>
      <w:pPr>
        <w:spacing w:line="500" w:lineRule="exact"/>
        <w:rPr>
          <w:rFonts w:ascii="Times New Roman" w:eastAsia="方正仿宋_GBK"/>
          <w:sz w:val="32"/>
          <w:szCs w:val="32"/>
        </w:rPr>
      </w:pPr>
      <w:r>
        <w:rPr>
          <w:rFonts w:ascii="Times New Roman" w:eastAsia="方正仿宋_GBK"/>
          <w:sz w:val="32"/>
          <w:szCs w:val="32"/>
        </w:rPr>
        <w:t xml:space="preserve">    7、负责县政协机关后勤服务管理工作和行政事务工作。</w:t>
      </w:r>
    </w:p>
    <w:p>
      <w:pPr>
        <w:spacing w:line="500" w:lineRule="exact"/>
        <w:rPr>
          <w:rFonts w:ascii="Times New Roman" w:eastAsia="方正仿宋_GBK"/>
          <w:sz w:val="32"/>
          <w:szCs w:val="32"/>
        </w:rPr>
      </w:pPr>
      <w:r>
        <w:rPr>
          <w:rFonts w:ascii="Times New Roman" w:eastAsia="方正仿宋_GBK"/>
          <w:sz w:val="32"/>
          <w:szCs w:val="32"/>
        </w:rPr>
        <w:t xml:space="preserve">    8、负责权限范围内的人事任免。</w:t>
      </w:r>
    </w:p>
    <w:p>
      <w:pPr>
        <w:spacing w:line="500" w:lineRule="exact"/>
        <w:rPr>
          <w:rFonts w:ascii="Times New Roman" w:eastAsia="方正仿宋_GBK"/>
          <w:sz w:val="32"/>
          <w:szCs w:val="32"/>
        </w:rPr>
      </w:pPr>
      <w:r>
        <w:rPr>
          <w:rFonts w:ascii="Times New Roman" w:eastAsia="方正仿宋_GBK"/>
          <w:sz w:val="32"/>
          <w:szCs w:val="32"/>
        </w:rPr>
        <w:t xml:space="preserve">    9、负责接待来县访问的海内外友好人士和对外联谊工作。</w:t>
      </w:r>
    </w:p>
    <w:p>
      <w:pPr>
        <w:spacing w:line="500" w:lineRule="exact"/>
        <w:rPr>
          <w:rFonts w:ascii="仿宋_GB2312" w:hAnsi="仿宋" w:eastAsia="仿宋_GB2312" w:cs="Times New Roman"/>
          <w:b/>
          <w:sz w:val="32"/>
          <w:szCs w:val="32"/>
        </w:rPr>
      </w:pPr>
      <w:r>
        <w:rPr>
          <w:rFonts w:ascii="Times New Roman" w:eastAsia="方正仿宋_GBK"/>
          <w:sz w:val="32"/>
          <w:szCs w:val="32"/>
        </w:rPr>
        <w:t xml:space="preserve">    10、参与县委、县政府中心工作。</w:t>
      </w:r>
    </w:p>
    <w:p>
      <w:pPr>
        <w:ind w:firstLine="640" w:firstLineChars="200"/>
        <w:rPr>
          <w:rFonts w:ascii="仿宋" w:hAnsi="仿宋" w:eastAsia="方正仿宋_GBK" w:cs="Times New Roman"/>
          <w:b/>
          <w:sz w:val="32"/>
          <w:szCs w:val="32"/>
        </w:rPr>
      </w:pPr>
      <w:r>
        <w:rPr>
          <w:rFonts w:hint="eastAsia" w:ascii="仿宋" w:hAnsi="仿宋" w:eastAsia="方正仿宋_GBK" w:cs="Times New Roman"/>
          <w:b/>
          <w:sz w:val="32"/>
          <w:szCs w:val="32"/>
        </w:rPr>
        <w:t>机构设置：</w:t>
      </w:r>
    </w:p>
    <w:p>
      <w:pPr>
        <w:jc w:val="center"/>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部门机构设置情况</w:t>
      </w:r>
    </w:p>
    <w:tbl>
      <w:tblPr>
        <w:tblStyle w:val="10"/>
        <w:tblW w:w="97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581"/>
        <w:gridCol w:w="1656"/>
        <w:gridCol w:w="20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单位名称</w:t>
            </w:r>
          </w:p>
        </w:tc>
        <w:tc>
          <w:tcPr>
            <w:tcW w:w="1581" w:type="dxa"/>
            <w:vMerge w:val="restart"/>
            <w:vAlign w:val="center"/>
          </w:tcPr>
          <w:p>
            <w:pPr>
              <w:spacing w:line="300" w:lineRule="exact"/>
              <w:jc w:val="center"/>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单位性质</w:t>
            </w:r>
          </w:p>
        </w:tc>
        <w:tc>
          <w:tcPr>
            <w:tcW w:w="1656" w:type="dxa"/>
            <w:vMerge w:val="restart"/>
            <w:vAlign w:val="center"/>
          </w:tcPr>
          <w:p>
            <w:pPr>
              <w:spacing w:line="300" w:lineRule="exact"/>
              <w:jc w:val="center"/>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单位规格</w:t>
            </w:r>
          </w:p>
        </w:tc>
        <w:tc>
          <w:tcPr>
            <w:tcW w:w="2075" w:type="dxa"/>
            <w:vMerge w:val="restart"/>
            <w:vAlign w:val="center"/>
          </w:tcPr>
          <w:p>
            <w:pPr>
              <w:spacing w:line="300" w:lineRule="exact"/>
              <w:jc w:val="center"/>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仿宋_GB2312" w:hAnsi="Times New Roman" w:eastAsia="仿宋_GB2312" w:cs="Times New Roman"/>
                <w:sz w:val="32"/>
                <w:szCs w:val="32"/>
              </w:rPr>
            </w:pPr>
          </w:p>
        </w:tc>
        <w:tc>
          <w:tcPr>
            <w:tcW w:w="1581" w:type="dxa"/>
            <w:vMerge w:val="continue"/>
            <w:vAlign w:val="center"/>
          </w:tcPr>
          <w:p>
            <w:pPr>
              <w:spacing w:line="300" w:lineRule="exact"/>
              <w:jc w:val="left"/>
              <w:outlineLvl w:val="0"/>
              <w:rPr>
                <w:rFonts w:ascii="仿宋_GB2312" w:hAnsi="Times New Roman" w:eastAsia="仿宋_GB2312" w:cs="Times New Roman"/>
                <w:sz w:val="32"/>
                <w:szCs w:val="32"/>
              </w:rPr>
            </w:pPr>
          </w:p>
        </w:tc>
        <w:tc>
          <w:tcPr>
            <w:tcW w:w="1656" w:type="dxa"/>
            <w:vMerge w:val="continue"/>
            <w:vAlign w:val="center"/>
          </w:tcPr>
          <w:p>
            <w:pPr>
              <w:spacing w:line="300" w:lineRule="exact"/>
              <w:jc w:val="left"/>
              <w:outlineLvl w:val="0"/>
              <w:rPr>
                <w:rFonts w:ascii="仿宋_GB2312" w:hAnsi="Times New Roman" w:eastAsia="仿宋_GB2312" w:cs="Times New Roman"/>
                <w:sz w:val="32"/>
                <w:szCs w:val="32"/>
              </w:rPr>
            </w:pPr>
          </w:p>
        </w:tc>
        <w:tc>
          <w:tcPr>
            <w:tcW w:w="2075" w:type="dxa"/>
            <w:vMerge w:val="continue"/>
            <w:vAlign w:val="center"/>
          </w:tcPr>
          <w:p>
            <w:pPr>
              <w:spacing w:line="300" w:lineRule="exact"/>
              <w:jc w:val="left"/>
              <w:outlineLvl w:val="0"/>
              <w:rPr>
                <w:rFonts w:ascii="仿宋_GB2312" w:hAnsi="Times New Roman" w:eastAsia="仿宋_GB2312" w:cs="Times New Roman"/>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80" w:hRule="atLeast"/>
          <w:jc w:val="center"/>
        </w:trPr>
        <w:tc>
          <w:tcPr>
            <w:tcW w:w="4417" w:type="dxa"/>
            <w:vAlign w:val="center"/>
          </w:tcPr>
          <w:p>
            <w:pPr>
              <w:spacing w:line="300" w:lineRule="exact"/>
              <w:jc w:val="left"/>
              <w:rPr>
                <w:rFonts w:ascii="仿宋_GB2312" w:hAnsi="Times New Roman" w:eastAsia="仿宋_GB2312" w:cs="Times New Roman"/>
                <w:sz w:val="28"/>
                <w:szCs w:val="28"/>
              </w:rPr>
            </w:pPr>
            <w:r>
              <w:rPr>
                <w:rFonts w:hint="eastAsia" w:ascii="仿宋_GB2312" w:eastAsia="仿宋_GB2312"/>
                <w:sz w:val="28"/>
                <w:szCs w:val="28"/>
              </w:rPr>
              <w:t>中国人民政治协商会议河北省平乡县委员会</w:t>
            </w:r>
          </w:p>
        </w:tc>
        <w:tc>
          <w:tcPr>
            <w:tcW w:w="1581" w:type="dxa"/>
            <w:vAlign w:val="center"/>
          </w:tcPr>
          <w:p>
            <w:pPr>
              <w:spacing w:line="300" w:lineRule="exact"/>
              <w:jc w:val="center"/>
              <w:rPr>
                <w:rFonts w:ascii="仿宋_GB2312" w:hAnsi="Times New Roman" w:eastAsia="仿宋_GB2312" w:cs="Times New Roman"/>
                <w:sz w:val="28"/>
                <w:szCs w:val="28"/>
              </w:rPr>
            </w:pPr>
            <w:r>
              <w:rPr>
                <w:rFonts w:hint="eastAsia" w:ascii="仿宋_GB2312" w:eastAsia="仿宋_GB2312"/>
                <w:sz w:val="28"/>
                <w:szCs w:val="28"/>
              </w:rPr>
              <w:t>行政</w:t>
            </w:r>
          </w:p>
        </w:tc>
        <w:tc>
          <w:tcPr>
            <w:tcW w:w="1656" w:type="dxa"/>
            <w:vAlign w:val="center"/>
          </w:tcPr>
          <w:p>
            <w:pPr>
              <w:spacing w:line="300" w:lineRule="exact"/>
              <w:jc w:val="center"/>
              <w:rPr>
                <w:rFonts w:ascii="仿宋_GB2312" w:hAnsi="Times New Roman" w:eastAsia="仿宋_GB2312" w:cs="Times New Roman"/>
                <w:sz w:val="28"/>
                <w:szCs w:val="28"/>
              </w:rPr>
            </w:pPr>
            <w:r>
              <w:rPr>
                <w:rFonts w:hint="eastAsia" w:ascii="仿宋_GB2312" w:eastAsia="仿宋_GB2312"/>
                <w:sz w:val="28"/>
                <w:szCs w:val="28"/>
              </w:rPr>
              <w:t>正处（县）级</w:t>
            </w:r>
          </w:p>
        </w:tc>
        <w:tc>
          <w:tcPr>
            <w:tcW w:w="2075" w:type="dxa"/>
            <w:vAlign w:val="center"/>
          </w:tcPr>
          <w:p>
            <w:pPr>
              <w:spacing w:line="300" w:lineRule="exact"/>
              <w:jc w:val="center"/>
              <w:rPr>
                <w:rFonts w:ascii="仿宋_GB2312" w:hAnsi="Times New Roman" w:eastAsia="仿宋_GB2312" w:cs="Times New Roman"/>
                <w:sz w:val="28"/>
                <w:szCs w:val="28"/>
              </w:rPr>
            </w:pPr>
            <w:r>
              <w:rPr>
                <w:rFonts w:hint="eastAsia" w:ascii="仿宋_GB2312" w:eastAsia="仿宋_GB2312"/>
                <w:sz w:val="28"/>
                <w:szCs w:val="28"/>
              </w:rPr>
              <w:t>财政拨款</w:t>
            </w:r>
          </w:p>
        </w:tc>
      </w:tr>
    </w:tbl>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按照预算管理有关规定，目前我</w:t>
      </w:r>
      <w:r>
        <w:rPr>
          <w:rFonts w:hint="eastAsia" w:ascii="Times New Roman" w:hAnsi="Times New Roman" w:eastAsia="方正仿宋_GBK" w:cs="Times New Roman"/>
          <w:sz w:val="32"/>
          <w:szCs w:val="32"/>
        </w:rPr>
        <w:t>县</w:t>
      </w:r>
      <w:r>
        <w:rPr>
          <w:rFonts w:ascii="Times New Roman" w:hAnsi="Times New Roman" w:eastAsia="方正仿宋_GBK" w:cs="Times New Roman"/>
          <w:sz w:val="32"/>
          <w:szCs w:val="32"/>
        </w:rPr>
        <w:t>部门预算的编制实行综合预算</w:t>
      </w:r>
      <w:r>
        <w:rPr>
          <w:rFonts w:hint="eastAsia" w:ascii="Times New Roman" w:hAnsi="Times New Roman" w:eastAsia="方正仿宋_GBK" w:cs="Times New Roman"/>
          <w:sz w:val="32"/>
          <w:szCs w:val="32"/>
        </w:rPr>
        <w:t>管理</w:t>
      </w:r>
      <w:r>
        <w:rPr>
          <w:rFonts w:ascii="Times New Roman" w:hAnsi="Times New Roman" w:eastAsia="方正仿宋_GBK" w:cs="Times New Roman"/>
          <w:sz w:val="32"/>
          <w:szCs w:val="32"/>
        </w:rPr>
        <w:t>，即全部收入和支出都反映的预算中。</w:t>
      </w:r>
      <w:r>
        <w:rPr>
          <w:rFonts w:hint="eastAsia" w:ascii="Times New Roman" w:hAnsi="Times New Roman" w:eastAsia="方正仿宋_GBK" w:cs="Times New Roman"/>
          <w:sz w:val="32"/>
          <w:szCs w:val="32"/>
        </w:rPr>
        <w:t>中国人民政治协商会议河北省平乡县委员会</w:t>
      </w:r>
      <w:r>
        <w:rPr>
          <w:rFonts w:ascii="Times New Roman" w:hAnsi="Times New Roman" w:eastAsia="方正仿宋_GBK" w:cs="Times New Roman"/>
          <w:sz w:val="32"/>
          <w:szCs w:val="32"/>
        </w:rPr>
        <w:t>的收支包含在部门预算中。</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收入说明</w:t>
      </w:r>
    </w:p>
    <w:p>
      <w:pPr>
        <w:ind w:firstLine="640" w:firstLineChars="200"/>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sz w:val="32"/>
          <w:szCs w:val="32"/>
        </w:rPr>
        <w:t>反映本部门当年全部收入。2021年预算收入504.07万元，其中：一般公共预算收入504.07万元，基金预算收入0万元，财政专户核拨收入0万元，其他来源收入0万元，</w:t>
      </w:r>
      <w:r>
        <w:rPr>
          <w:rFonts w:hint="eastAsia" w:ascii="Times New Roman" w:hAnsi="Times New Roman" w:eastAsia="方正仿宋_GBK" w:cs="Times New Roman"/>
          <w:color w:val="000000" w:themeColor="text1"/>
          <w:sz w:val="32"/>
          <w:szCs w:val="32"/>
        </w:rPr>
        <w:t>上年结转0万元。</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支出说明</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收支预算总表支出栏、基本支出表、项目支出表按经济分类和支出功能分类科目编制，反映中国人民政治协商会议河北省平乡县委员会年度部门预算中支出预算的总体情况。2021年部门支出预算为504.07万元，其中基本支出356.07万元，包括人员经费331.59万元和日常公用经费24.48万元；项目支出148万元，主要为组织委员学习培训、提案办理督办，推动书画产业发展，政协常委会，政协九届五次委员会，政协综合事务，视察调研，综合业务等。</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比上年增减情况</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color w:val="000000"/>
          <w:sz w:val="32"/>
          <w:szCs w:val="32"/>
        </w:rPr>
        <w:t>2021年部门预算收支安排</w:t>
      </w:r>
      <w:r>
        <w:rPr>
          <w:rFonts w:hint="eastAsia" w:ascii="Times New Roman" w:hAnsi="Times New Roman" w:eastAsia="方正仿宋_GBK" w:cs="Times New Roman"/>
          <w:sz w:val="32"/>
          <w:szCs w:val="32"/>
        </w:rPr>
        <w:t>504.07万</w:t>
      </w:r>
      <w:r>
        <w:rPr>
          <w:rFonts w:hint="eastAsia" w:ascii="Times New Roman" w:hAnsi="Times New Roman" w:eastAsia="方正仿宋_GBK" w:cs="Times New Roman"/>
          <w:color w:val="000000"/>
          <w:sz w:val="32"/>
          <w:szCs w:val="32"/>
        </w:rPr>
        <w:t>元，</w:t>
      </w:r>
      <w:r>
        <w:rPr>
          <w:rFonts w:hint="eastAsia" w:ascii="Times New Roman" w:hAnsi="Times New Roman" w:eastAsia="方正仿宋_GBK" w:cs="Times New Roman"/>
          <w:sz w:val="32"/>
          <w:szCs w:val="32"/>
        </w:rPr>
        <w:t xml:space="preserve">较2020年减少2.74万元，其中：基本支出增加27.26万元，主要是人员增加，相应增加了人员经费和日常公用经费；项目支出减少30万元，主要是项目资金安排减少。 </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2021年，我部门机关运行经费共计安排24.48万元，主要用于保证机关正常运转的办公费、邮电费、公务车运行维护费、车补等支出。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2021年，我部门财政拨款“三公”经费预算安排7万元，其中：因公出国（境）费0万元；公务用车购置及运维费5万元（其中：公务用车购置费0万元，公务用车运行维护费5万元)；公务接待费2万元。“三公”经费比上年减少1万元，主要是认真落实中央八项规定精神和厉行节约要求，管理制度不断完善，“三公”经费支出得到了有效控制。</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五、预算绩效信息</w:t>
      </w:r>
    </w:p>
    <w:p>
      <w:pPr>
        <w:ind w:firstLine="640" w:firstLineChars="200"/>
        <w:jc w:val="left"/>
        <w:rPr>
          <w:rFonts w:ascii="Times New Roman" w:hAnsi="Times New Roman" w:eastAsia="方正仿宋_GBK" w:cs="Times New Roman"/>
          <w:sz w:val="32"/>
          <w:szCs w:val="32"/>
        </w:rPr>
      </w:pPr>
      <w:bookmarkStart w:id="0" w:name="_Toc471398463"/>
      <w:r>
        <w:rPr>
          <w:rFonts w:hint="eastAsia" w:ascii="Times New Roman" w:hAnsi="Times New Roman" w:eastAsia="方正仿宋_GBK" w:cs="Times New Roman"/>
          <w:b/>
          <w:sz w:val="32"/>
          <w:szCs w:val="32"/>
        </w:rPr>
        <w:t>第一部分  部门整体绩效目标</w:t>
      </w:r>
    </w:p>
    <w:p>
      <w:pPr>
        <w:spacing w:line="600" w:lineRule="exact"/>
        <w:ind w:firstLine="640" w:firstLineChars="200"/>
        <w:jc w:val="left"/>
        <w:outlineLvl w:val="1"/>
        <w:rPr>
          <w:rFonts w:ascii="仿宋" w:hAnsi="仿宋" w:eastAsia="方正仿宋_GBK" w:cs="仿宋"/>
          <w:sz w:val="32"/>
          <w:szCs w:val="32"/>
        </w:rPr>
      </w:pPr>
      <w:bookmarkStart w:id="1" w:name="_Toc60388174"/>
      <w:r>
        <w:rPr>
          <w:rFonts w:hint="eastAsia" w:ascii="黑体" w:hAnsi="黑体" w:eastAsia="黑体"/>
          <w:sz w:val="32"/>
          <w:szCs w:val="32"/>
        </w:rPr>
        <w:t>（一）总体绩效目标</w:t>
      </w:r>
      <w:bookmarkEnd w:id="1"/>
      <w:r>
        <w:rPr>
          <w:rFonts w:hint="eastAsia"/>
        </w:rPr>
        <w:fldChar w:fldCharType="begin"/>
      </w:r>
      <w:r>
        <w:rPr>
          <w:rFonts w:hint="eastAsia" w:ascii="仿宋" w:hAnsi="仿宋" w:eastAsia="仿宋" w:cs="仿宋"/>
          <w:sz w:val="32"/>
          <w:szCs w:val="32"/>
        </w:rPr>
        <w:instrText xml:space="preserve"> TC 总体绩效目标 \f A \l 1 </w:instrText>
      </w:r>
      <w:r>
        <w:rPr>
          <w:rFonts w:hint="eastAsia" w:ascii="仿宋" w:hAnsi="仿宋" w:eastAsia="仿宋" w:cs="仿宋"/>
          <w:sz w:val="32"/>
          <w:szCs w:val="32"/>
        </w:rPr>
        <w:fldChar w:fldCharType="end"/>
      </w:r>
    </w:p>
    <w:p>
      <w:pPr>
        <w:spacing w:line="500" w:lineRule="exact"/>
        <w:ind w:firstLine="640" w:firstLineChars="200"/>
        <w:jc w:val="left"/>
        <w:rPr>
          <w:rFonts w:ascii="Times New Roman" w:eastAsia="方正仿宋_GBK"/>
          <w:sz w:val="32"/>
          <w:szCs w:val="32"/>
        </w:rPr>
      </w:pPr>
      <w:r>
        <w:rPr>
          <w:rFonts w:ascii="Times New Roman" w:eastAsia="方正仿宋_GBK"/>
          <w:sz w:val="32"/>
          <w:szCs w:val="32"/>
        </w:rPr>
        <w:t>在中共平乡县委的正确领导下，在县人大、县政府的支持下，县政协及其常委会坚持以习近平新时代中国特色社会主义思想为指导，</w:t>
      </w:r>
      <w:r>
        <w:rPr>
          <w:rFonts w:hint="eastAsia" w:ascii="Times New Roman" w:eastAsia="方正仿宋_GBK"/>
          <w:sz w:val="32"/>
          <w:szCs w:val="32"/>
          <w:lang w:eastAsia="zh-CN"/>
        </w:rPr>
        <w:t>不忘初心、牢记使命</w:t>
      </w:r>
      <w:bookmarkStart w:id="12" w:name="_GoBack"/>
      <w:bookmarkEnd w:id="12"/>
      <w:r>
        <w:rPr>
          <w:rFonts w:ascii="Times New Roman" w:eastAsia="方正仿宋_GBK"/>
          <w:sz w:val="32"/>
          <w:szCs w:val="32"/>
        </w:rPr>
        <w:t>，围绕全县发展大局和中心工作，积极发挥协商民主重要渠道和专门协商机构作用。2021年开展政治协商不少于20次，问题整改率达到90%以上，确保法律法规执行到位、县委决策落实到位、民生改善推进到位。充分发挥“县政协委员之家”的作用，全年开展活动次数不少于12次，活动完成率达到100%，进一步提高对政协委员的服务水平。至少召开一次政协委员全体会议，五次政协常务委员会会议，力争会议筹备和会务工作完成率达到100%。参与政治协商，政治任务实现率达到100%，保证县委意图顺利实现。抓好常委会自身建设，保障机关正常运转天数不少于365天，提案转办率达到100%，服务对象满意度达到90%以上，努力开创政协工作新局面。</w:t>
      </w:r>
    </w:p>
    <w:p>
      <w:pPr>
        <w:spacing w:line="600" w:lineRule="exact"/>
        <w:ind w:firstLine="640" w:firstLineChars="200"/>
        <w:jc w:val="left"/>
        <w:outlineLvl w:val="1"/>
        <w:rPr>
          <w:rFonts w:ascii="黑体" w:hAnsi="黑体" w:eastAsia="黑体"/>
          <w:sz w:val="32"/>
          <w:szCs w:val="32"/>
        </w:rPr>
      </w:pPr>
      <w:r>
        <w:rPr>
          <w:rFonts w:hint="eastAsia" w:ascii="黑体" w:hAnsi="黑体" w:eastAsia="黑体"/>
          <w:sz w:val="32"/>
          <w:szCs w:val="32"/>
        </w:rPr>
        <w:t>（二）分项绩效目标</w:t>
      </w:r>
      <w:r>
        <w:rPr>
          <w:rFonts w:hint="eastAsia"/>
        </w:rPr>
        <w:fldChar w:fldCharType="begin"/>
      </w:r>
      <w:r>
        <w:rPr>
          <w:rFonts w:hint="eastAsia" w:ascii="黑体" w:hAnsi="黑体" w:eastAsia="黑体"/>
          <w:sz w:val="32"/>
          <w:szCs w:val="32"/>
        </w:rPr>
        <w:instrText xml:space="preserve"> TC </w:instrText>
      </w:r>
      <w:bookmarkStart w:id="2" w:name="_Toc29547415"/>
      <w:r>
        <w:rPr>
          <w:rFonts w:hint="eastAsia" w:ascii="黑体" w:hAnsi="黑体" w:eastAsia="黑体"/>
          <w:sz w:val="32"/>
          <w:szCs w:val="32"/>
        </w:rPr>
        <w:instrText xml:space="preserve">分项绩效目标</w:instrText>
      </w:r>
      <w:bookmarkEnd w:id="2"/>
      <w:r>
        <w:rPr>
          <w:rFonts w:hint="eastAsia" w:ascii="黑体" w:hAnsi="黑体" w:eastAsia="黑体"/>
          <w:sz w:val="32"/>
          <w:szCs w:val="32"/>
        </w:rPr>
        <w:instrText xml:space="preserve"> \f A \l 1 </w:instrText>
      </w:r>
      <w:r>
        <w:rPr>
          <w:rFonts w:hint="eastAsia" w:ascii="黑体" w:hAnsi="黑体" w:eastAsia="黑体"/>
          <w:sz w:val="32"/>
          <w:szCs w:val="32"/>
        </w:rPr>
        <w:fldChar w:fldCharType="end"/>
      </w:r>
    </w:p>
    <w:p>
      <w:pPr>
        <w:spacing w:line="500" w:lineRule="exact"/>
        <w:ind w:firstLine="640" w:firstLineChars="200"/>
        <w:jc w:val="left"/>
        <w:rPr>
          <w:rFonts w:ascii="Times New Roman" w:eastAsia="方正仿宋_GBK"/>
          <w:sz w:val="32"/>
          <w:szCs w:val="32"/>
        </w:rPr>
      </w:pPr>
      <w:r>
        <w:rPr>
          <w:rFonts w:hint="eastAsia" w:ascii="Times New Roman" w:eastAsia="方正仿宋_GBK"/>
          <w:sz w:val="32"/>
          <w:szCs w:val="32"/>
        </w:rPr>
        <w:t>1</w:t>
      </w:r>
      <w:r>
        <w:rPr>
          <w:rFonts w:ascii="Times New Roman" w:eastAsia="方正仿宋_GBK"/>
          <w:sz w:val="32"/>
          <w:szCs w:val="32"/>
        </w:rPr>
        <w:t>、围绕中心大局，认真履行中心职能</w:t>
      </w:r>
    </w:p>
    <w:p>
      <w:pPr>
        <w:spacing w:line="500" w:lineRule="exact"/>
        <w:ind w:firstLine="640" w:firstLineChars="200"/>
        <w:jc w:val="left"/>
        <w:rPr>
          <w:rFonts w:ascii="Times New Roman" w:eastAsia="方正仿宋_GBK"/>
          <w:sz w:val="32"/>
          <w:szCs w:val="32"/>
        </w:rPr>
      </w:pPr>
      <w:r>
        <w:rPr>
          <w:rFonts w:ascii="Times New Roman" w:eastAsia="方正仿宋_GBK"/>
          <w:sz w:val="32"/>
          <w:szCs w:val="32"/>
        </w:rPr>
        <w:t>绩效目标：积极谋划政协工作、确定协商议题和工作重点；协商民主依法开展工作；进行视察调研和执法检查。发挥常委及委员的作用，集中反映社情民意，促进依法履职。</w:t>
      </w:r>
    </w:p>
    <w:p>
      <w:pPr>
        <w:spacing w:line="500" w:lineRule="exact"/>
        <w:ind w:firstLine="640" w:firstLineChars="200"/>
        <w:jc w:val="left"/>
        <w:rPr>
          <w:rFonts w:ascii="Times New Roman" w:eastAsia="方正仿宋_GBK"/>
          <w:sz w:val="32"/>
          <w:szCs w:val="32"/>
        </w:rPr>
      </w:pPr>
      <w:r>
        <w:rPr>
          <w:rFonts w:ascii="Times New Roman" w:eastAsia="方正仿宋_GBK"/>
          <w:sz w:val="32"/>
          <w:szCs w:val="32"/>
        </w:rPr>
        <w:t>绩效指标：召开专题协商座谈会5次，提案办理和集中视察工作完成率达到90%，监督检查覆盖率达到90%，开展视察调研次数在20次以上，意见建议采纳率到达90%以上，问题整改率达到90%以上，活动参与者满意度达到90%以上。</w:t>
      </w:r>
    </w:p>
    <w:p>
      <w:pPr>
        <w:spacing w:line="500" w:lineRule="exact"/>
        <w:ind w:firstLine="640" w:firstLineChars="200"/>
        <w:jc w:val="left"/>
        <w:rPr>
          <w:rFonts w:ascii="Times New Roman" w:eastAsia="方正仿宋_GBK"/>
          <w:sz w:val="32"/>
          <w:szCs w:val="32"/>
        </w:rPr>
      </w:pPr>
      <w:r>
        <w:rPr>
          <w:rFonts w:hint="eastAsia" w:ascii="Times New Roman" w:eastAsia="方正仿宋_GBK"/>
          <w:sz w:val="32"/>
          <w:szCs w:val="32"/>
        </w:rPr>
        <w:t>2</w:t>
      </w:r>
      <w:r>
        <w:rPr>
          <w:rFonts w:ascii="Times New Roman" w:eastAsia="方正仿宋_GBK"/>
          <w:sz w:val="32"/>
          <w:szCs w:val="32"/>
        </w:rPr>
        <w:t>、发挥家站作用，提升履职水平</w:t>
      </w:r>
    </w:p>
    <w:p>
      <w:pPr>
        <w:spacing w:line="500" w:lineRule="exact"/>
        <w:ind w:firstLine="640" w:firstLineChars="200"/>
        <w:jc w:val="left"/>
        <w:rPr>
          <w:rFonts w:ascii="Times New Roman" w:eastAsia="方正仿宋_GBK"/>
          <w:sz w:val="32"/>
          <w:szCs w:val="32"/>
        </w:rPr>
      </w:pPr>
      <w:r>
        <w:rPr>
          <w:rFonts w:ascii="Times New Roman" w:eastAsia="方正仿宋_GBK"/>
          <w:sz w:val="32"/>
          <w:szCs w:val="32"/>
        </w:rPr>
        <w:t>绩效目标：充分发挥政协委员之家和联络站的作用，多措并举、优化服务，完善规章制度，建立健全省市县乡四级政协委员联系网络，借助代表威望和影响力，广泛开展政策解读宣传，切实为代表依法履职提供强有力保障。</w:t>
      </w:r>
    </w:p>
    <w:p>
      <w:pPr>
        <w:spacing w:line="500" w:lineRule="exact"/>
        <w:ind w:firstLine="640" w:firstLineChars="200"/>
        <w:jc w:val="left"/>
        <w:rPr>
          <w:rFonts w:ascii="Times New Roman" w:eastAsia="方正仿宋_GBK"/>
          <w:sz w:val="32"/>
          <w:szCs w:val="32"/>
        </w:rPr>
      </w:pPr>
      <w:r>
        <w:rPr>
          <w:rFonts w:ascii="Times New Roman" w:eastAsia="方正仿宋_GBK"/>
          <w:sz w:val="32"/>
          <w:szCs w:val="32"/>
        </w:rPr>
        <w:t>绩效指标：政协委员之家全年开展活动12次以上，活动完成率达到100%，每年最少两次检查各乡镇委员联络站运行情况，开展活动覆盖率达到90%以上，收集意见建议不少于20条，活动参与者满意度达到90%。</w:t>
      </w:r>
    </w:p>
    <w:p>
      <w:pPr>
        <w:spacing w:line="500" w:lineRule="exact"/>
        <w:ind w:firstLine="640" w:firstLineChars="200"/>
        <w:jc w:val="left"/>
        <w:rPr>
          <w:rFonts w:ascii="Times New Roman" w:eastAsia="方正仿宋_GBK"/>
          <w:sz w:val="32"/>
          <w:szCs w:val="32"/>
        </w:rPr>
      </w:pPr>
      <w:r>
        <w:rPr>
          <w:rFonts w:hint="eastAsia" w:ascii="Times New Roman" w:eastAsia="方正仿宋_GBK"/>
          <w:sz w:val="32"/>
          <w:szCs w:val="32"/>
        </w:rPr>
        <w:t>3</w:t>
      </w:r>
      <w:r>
        <w:rPr>
          <w:rFonts w:ascii="Times New Roman" w:eastAsia="方正仿宋_GBK"/>
          <w:sz w:val="32"/>
          <w:szCs w:val="32"/>
        </w:rPr>
        <w:t>、规范会议程序，提高会议质量</w:t>
      </w:r>
    </w:p>
    <w:p>
      <w:pPr>
        <w:spacing w:line="500" w:lineRule="exact"/>
        <w:ind w:firstLine="640" w:firstLineChars="200"/>
        <w:jc w:val="left"/>
        <w:rPr>
          <w:rFonts w:ascii="Times New Roman" w:eastAsia="方正仿宋_GBK"/>
          <w:sz w:val="32"/>
          <w:szCs w:val="32"/>
        </w:rPr>
      </w:pPr>
      <w:r>
        <w:rPr>
          <w:rFonts w:ascii="Times New Roman" w:eastAsia="方正仿宋_GBK"/>
          <w:sz w:val="32"/>
          <w:szCs w:val="32"/>
        </w:rPr>
        <w:t>绩效目标：保障会议顺利召开，完成会议各项议程，保证县委意图顺利实现。</w:t>
      </w:r>
    </w:p>
    <w:p>
      <w:pPr>
        <w:spacing w:line="500" w:lineRule="exact"/>
        <w:ind w:firstLine="640" w:firstLineChars="200"/>
        <w:jc w:val="left"/>
        <w:rPr>
          <w:rFonts w:ascii="Times New Roman" w:eastAsia="方正仿宋_GBK"/>
          <w:sz w:val="32"/>
          <w:szCs w:val="32"/>
        </w:rPr>
      </w:pPr>
      <w:r>
        <w:rPr>
          <w:rFonts w:ascii="Times New Roman" w:eastAsia="方正仿宋_GBK"/>
          <w:sz w:val="32"/>
          <w:szCs w:val="32"/>
        </w:rPr>
        <w:t>绩效指标：会议筹备及会务工作完成率达到100%，政治任务实现率达到100%，收集意见建议50条以上，全年会议议题个数不少于25个，进行满意度测评不少于12次，意见建议采纳率达到90%以上，政协委员满意度达到90%以上。</w:t>
      </w:r>
    </w:p>
    <w:p>
      <w:pPr>
        <w:spacing w:line="500" w:lineRule="exact"/>
        <w:ind w:firstLine="640" w:firstLineChars="200"/>
        <w:jc w:val="left"/>
        <w:rPr>
          <w:rFonts w:ascii="Times New Roman" w:eastAsia="方正仿宋_GBK"/>
          <w:sz w:val="32"/>
          <w:szCs w:val="32"/>
        </w:rPr>
      </w:pPr>
      <w:r>
        <w:rPr>
          <w:rFonts w:hint="eastAsia" w:ascii="Times New Roman" w:eastAsia="方正仿宋_GBK"/>
          <w:sz w:val="32"/>
          <w:szCs w:val="32"/>
        </w:rPr>
        <w:t>4</w:t>
      </w:r>
      <w:r>
        <w:rPr>
          <w:rFonts w:ascii="Times New Roman" w:eastAsia="方正仿宋_GBK"/>
          <w:sz w:val="32"/>
          <w:szCs w:val="32"/>
        </w:rPr>
        <w:t>、加强自身建设，完善事务管理</w:t>
      </w:r>
    </w:p>
    <w:p>
      <w:pPr>
        <w:spacing w:line="500" w:lineRule="exact"/>
        <w:ind w:firstLine="640" w:firstLineChars="200"/>
        <w:jc w:val="left"/>
        <w:rPr>
          <w:rFonts w:ascii="Times New Roman" w:eastAsia="方正仿宋_GBK"/>
          <w:sz w:val="32"/>
          <w:szCs w:val="32"/>
        </w:rPr>
      </w:pPr>
      <w:r>
        <w:rPr>
          <w:rFonts w:ascii="Times New Roman" w:eastAsia="方正仿宋_GBK"/>
          <w:sz w:val="32"/>
          <w:szCs w:val="32"/>
        </w:rPr>
        <w:t>绩效目标：做好机关文书档案印信管理和保密工作，做好机关人事、离退休人员服务，确保新闻宣传工作正常开展，机关基础设施运转良好，政协公报、审议意见等正常出版，做好扶贫帮扶工作，处理好信访工作,提高群众满意度,促进社会和谐稳定。</w:t>
      </w:r>
    </w:p>
    <w:p>
      <w:pPr>
        <w:spacing w:line="500" w:lineRule="exact"/>
        <w:ind w:firstLine="640" w:firstLineChars="200"/>
        <w:jc w:val="left"/>
        <w:rPr>
          <w:rFonts w:ascii="Times New Roman" w:eastAsia="方正仿宋_GBK"/>
          <w:sz w:val="32"/>
          <w:szCs w:val="32"/>
        </w:rPr>
      </w:pPr>
      <w:r>
        <w:rPr>
          <w:rFonts w:ascii="Times New Roman" w:eastAsia="方正仿宋_GBK"/>
          <w:sz w:val="32"/>
          <w:szCs w:val="32"/>
        </w:rPr>
        <w:t>绩效指标：政协事务管理工作完成率达到100%，维修（护）工作完成率达到100%，信访案件转办率达到100%，在全国、省、市级刊物发表信息数量不少于30篇，表决系统完好率达到100%，服务对象满意度达到90%。</w:t>
      </w:r>
    </w:p>
    <w:p>
      <w:pPr>
        <w:spacing w:line="500" w:lineRule="exact"/>
        <w:ind w:firstLine="640" w:firstLineChars="200"/>
        <w:jc w:val="left"/>
        <w:rPr>
          <w:rFonts w:eastAsia="方正仿宋_GBK"/>
          <w:sz w:val="32"/>
          <w:szCs w:val="32"/>
        </w:rPr>
      </w:pPr>
      <w:r>
        <w:rPr>
          <w:rFonts w:hint="eastAsia" w:eastAsia="黑体"/>
          <w:sz w:val="32"/>
          <w:szCs w:val="32"/>
        </w:rPr>
        <w:t>（</w:t>
      </w:r>
      <w:r>
        <w:rPr>
          <w:rFonts w:eastAsia="黑体"/>
          <w:sz w:val="32"/>
          <w:szCs w:val="32"/>
        </w:rPr>
        <w:t>三</w:t>
      </w:r>
      <w:r>
        <w:rPr>
          <w:rFonts w:hint="eastAsia" w:eastAsia="黑体"/>
          <w:sz w:val="32"/>
          <w:szCs w:val="32"/>
        </w:rPr>
        <w:t>）</w:t>
      </w:r>
      <w:r>
        <w:rPr>
          <w:rFonts w:eastAsia="黑体"/>
          <w:sz w:val="32"/>
          <w:szCs w:val="32"/>
        </w:rPr>
        <w:t>工作保障措施</w:t>
      </w:r>
      <w:r>
        <w:fldChar w:fldCharType="begin"/>
      </w:r>
      <w:r>
        <w:rPr>
          <w:rFonts w:eastAsia="仿宋"/>
          <w:sz w:val="32"/>
          <w:szCs w:val="32"/>
        </w:rPr>
        <w:instrText xml:space="preserve"> TC </w:instrText>
      </w:r>
      <w:bookmarkStart w:id="3" w:name="_Toc29547416"/>
      <w:r>
        <w:rPr>
          <w:rFonts w:eastAsia="仿宋"/>
          <w:sz w:val="32"/>
          <w:szCs w:val="32"/>
        </w:rPr>
        <w:instrText xml:space="preserve">工作保障措施</w:instrText>
      </w:r>
      <w:bookmarkEnd w:id="3"/>
      <w:r>
        <w:rPr>
          <w:rFonts w:eastAsia="仿宋"/>
          <w:sz w:val="32"/>
          <w:szCs w:val="32"/>
        </w:rPr>
        <w:instrText xml:space="preserve"> \f A \l 1 </w:instrText>
      </w:r>
      <w:r>
        <w:rPr>
          <w:rFonts w:eastAsia="仿宋"/>
          <w:sz w:val="32"/>
          <w:szCs w:val="32"/>
        </w:rPr>
        <w:fldChar w:fldCharType="end"/>
      </w:r>
    </w:p>
    <w:p>
      <w:pPr>
        <w:spacing w:line="500" w:lineRule="exact"/>
        <w:ind w:firstLine="640" w:firstLineChars="200"/>
        <w:jc w:val="left"/>
        <w:rPr>
          <w:rFonts w:ascii="Times New Roman" w:eastAsia="方正仿宋_GBK"/>
          <w:sz w:val="32"/>
          <w:szCs w:val="32"/>
        </w:rPr>
      </w:pPr>
      <w:r>
        <w:rPr>
          <w:rFonts w:hint="eastAsia" w:ascii="Times New Roman" w:eastAsia="方正仿宋_GBK"/>
          <w:sz w:val="32"/>
          <w:szCs w:val="32"/>
        </w:rPr>
        <w:t>1、</w:t>
      </w:r>
      <w:r>
        <w:rPr>
          <w:rFonts w:ascii="Times New Roman" w:eastAsia="方正仿宋_GBK"/>
          <w:sz w:val="32"/>
          <w:szCs w:val="32"/>
        </w:rPr>
        <w:t>把握方向，主动作为</w:t>
      </w:r>
    </w:p>
    <w:p>
      <w:pPr>
        <w:spacing w:line="500" w:lineRule="exact"/>
        <w:ind w:firstLine="640" w:firstLineChars="200"/>
        <w:jc w:val="left"/>
        <w:rPr>
          <w:rFonts w:ascii="Times New Roman" w:eastAsia="方正仿宋_GBK"/>
          <w:sz w:val="32"/>
          <w:szCs w:val="32"/>
        </w:rPr>
      </w:pPr>
      <w:r>
        <w:rPr>
          <w:rFonts w:ascii="Times New Roman" w:eastAsia="方正仿宋_GBK"/>
          <w:sz w:val="32"/>
          <w:szCs w:val="32"/>
        </w:rPr>
        <w:t>始终坚持党的领导、充分发扬民主和依法行使职权有机统一，坚持重大事项、重要工作向县委请示报告制度，县</w:t>
      </w:r>
      <w:r>
        <w:rPr>
          <w:rFonts w:hint="eastAsia" w:ascii="Times New Roman" w:eastAsia="方正仿宋_GBK"/>
          <w:sz w:val="32"/>
          <w:szCs w:val="32"/>
        </w:rPr>
        <w:t>政协</w:t>
      </w:r>
      <w:r>
        <w:rPr>
          <w:rFonts w:ascii="Times New Roman" w:eastAsia="方正仿宋_GBK"/>
          <w:sz w:val="32"/>
          <w:szCs w:val="32"/>
        </w:rPr>
        <w:t>召开的重要会议、组织的重大活动、做出的重要决定和工作中遇到的重大问题，都事前报请县委研究，事后及时向县委汇报，确保政协做出的各项决议决定与县委决策高度统一，符合县情，顺应民意。</w:t>
      </w:r>
    </w:p>
    <w:p>
      <w:pPr>
        <w:spacing w:line="500" w:lineRule="exact"/>
        <w:ind w:firstLine="640" w:firstLineChars="200"/>
        <w:jc w:val="left"/>
        <w:rPr>
          <w:rFonts w:ascii="Times New Roman" w:eastAsia="方正仿宋_GBK"/>
          <w:sz w:val="32"/>
          <w:szCs w:val="32"/>
        </w:rPr>
      </w:pPr>
      <w:r>
        <w:rPr>
          <w:rFonts w:hint="eastAsia" w:ascii="Times New Roman" w:eastAsia="方正仿宋_GBK"/>
          <w:sz w:val="32"/>
          <w:szCs w:val="32"/>
        </w:rPr>
        <w:t>2、</w:t>
      </w:r>
      <w:r>
        <w:rPr>
          <w:rFonts w:ascii="Times New Roman" w:eastAsia="方正仿宋_GBK"/>
          <w:sz w:val="32"/>
          <w:szCs w:val="32"/>
        </w:rPr>
        <w:t>立足职能，协力作为</w:t>
      </w:r>
    </w:p>
    <w:p>
      <w:pPr>
        <w:spacing w:line="500" w:lineRule="exact"/>
        <w:ind w:firstLine="640" w:firstLineChars="200"/>
        <w:jc w:val="left"/>
        <w:rPr>
          <w:rFonts w:ascii="Times New Roman" w:eastAsia="方正仿宋_GBK"/>
          <w:sz w:val="32"/>
          <w:szCs w:val="32"/>
        </w:rPr>
      </w:pPr>
      <w:r>
        <w:rPr>
          <w:rFonts w:ascii="Times New Roman" w:eastAsia="方正仿宋_GBK"/>
          <w:sz w:val="32"/>
          <w:szCs w:val="32"/>
        </w:rPr>
        <w:t>坚持监督与支持并重，实施正确监督、有效监督，确保法律法规执行到位、县委决策落实到位、民生改善推进到位。研究促进经济高质量发展的对策，开展计划预算初审活动。开展食品药品安全、扶贫助困等民生工作视察调查。定期入户走访，帮助贫困户解决实际问题。聚焦创城美化绿化亮化建设、聚焦公共文化设施建设等社会事业，开展一系列视察调研活动。听取司法调解工作报告，组织委员旁听法院庭审，促进司法公开公正。对“一府两院”报告的专项工作报告进行满意度测评，进一步提高我县依法行政、服务发展、服务群众的能力和水平。</w:t>
      </w:r>
    </w:p>
    <w:p>
      <w:pPr>
        <w:spacing w:line="500" w:lineRule="exact"/>
        <w:ind w:firstLine="640" w:firstLineChars="200"/>
        <w:jc w:val="left"/>
        <w:rPr>
          <w:rFonts w:ascii="Times New Roman" w:eastAsia="方正仿宋_GBK"/>
          <w:sz w:val="32"/>
          <w:szCs w:val="32"/>
        </w:rPr>
      </w:pPr>
      <w:r>
        <w:rPr>
          <w:rFonts w:hint="eastAsia" w:ascii="Times New Roman" w:eastAsia="方正仿宋_GBK"/>
          <w:sz w:val="32"/>
          <w:szCs w:val="32"/>
        </w:rPr>
        <w:t>3、</w:t>
      </w:r>
      <w:r>
        <w:rPr>
          <w:rFonts w:ascii="Times New Roman" w:eastAsia="方正仿宋_GBK"/>
          <w:sz w:val="32"/>
          <w:szCs w:val="32"/>
        </w:rPr>
        <w:t>依托委员，创新作为</w:t>
      </w:r>
    </w:p>
    <w:p>
      <w:pPr>
        <w:spacing w:line="500" w:lineRule="exact"/>
        <w:ind w:firstLine="640" w:firstLineChars="200"/>
        <w:jc w:val="left"/>
        <w:rPr>
          <w:rFonts w:ascii="Times New Roman" w:eastAsia="方正仿宋_GBK"/>
          <w:sz w:val="32"/>
          <w:szCs w:val="32"/>
        </w:rPr>
      </w:pPr>
      <w:r>
        <w:rPr>
          <w:rFonts w:ascii="Times New Roman" w:eastAsia="方正仿宋_GBK"/>
          <w:sz w:val="32"/>
          <w:szCs w:val="32"/>
        </w:rPr>
        <w:t>不断拓宽委员工作思路，充分发挥委员“家、站”作用，多措并举、优化服务，切实为委员依法履职提供强有力保障。加强省市县乡四级政协委员和机关人员培训，提高委员履职能力。完善规章制度，建立健全省市县乡四级政协委员梯形联系网络，定期组织委员活动。实施委员提案办理“回头看”制度，选取若干重点提案回访调查，查看实际办理效果，面对面征求委员对提案办理情况的满意度，对办理不到位，委员不满意的责成重新答复，保证委员提案的办理质量。</w:t>
      </w:r>
    </w:p>
    <w:p>
      <w:pPr>
        <w:spacing w:line="500" w:lineRule="exact"/>
        <w:ind w:firstLine="640" w:firstLineChars="200"/>
        <w:jc w:val="left"/>
        <w:rPr>
          <w:rFonts w:ascii="Times New Roman" w:eastAsia="方正仿宋_GBK"/>
          <w:sz w:val="32"/>
          <w:szCs w:val="32"/>
        </w:rPr>
      </w:pPr>
      <w:r>
        <w:rPr>
          <w:rFonts w:hint="eastAsia" w:ascii="Times New Roman" w:eastAsia="方正仿宋_GBK"/>
          <w:sz w:val="32"/>
          <w:szCs w:val="32"/>
        </w:rPr>
        <w:t>4、</w:t>
      </w:r>
      <w:r>
        <w:rPr>
          <w:rFonts w:ascii="Times New Roman" w:eastAsia="方正仿宋_GBK"/>
          <w:sz w:val="32"/>
          <w:szCs w:val="32"/>
        </w:rPr>
        <w:t>抓好自身，奋力作为</w:t>
      </w:r>
    </w:p>
    <w:p>
      <w:pPr>
        <w:spacing w:line="500" w:lineRule="exact"/>
        <w:ind w:firstLine="640" w:firstLineChars="200"/>
        <w:jc w:val="left"/>
        <w:rPr>
          <w:rFonts w:ascii="Times New Roman" w:eastAsia="方正仿宋_GBK"/>
          <w:sz w:val="32"/>
          <w:szCs w:val="32"/>
        </w:rPr>
      </w:pPr>
      <w:r>
        <w:rPr>
          <w:rFonts w:ascii="Times New Roman" w:eastAsia="方正仿宋_GBK"/>
          <w:sz w:val="32"/>
          <w:szCs w:val="32"/>
        </w:rPr>
        <w:t>结合工作实际，对各项工作制度进行全面梳理，积极探索政协工作新机制，制定完善常委会议事规则、视察办法等规章制度，实现常委会议事程序化、工作制度化，增强政协监督的严肃性。坚持领导干部包联制度，常委会领导定期在信访局接访，政协机关设立信访接待处，全天候接待群众来信来访，注重引导群众理性表达合理诉求，化解一些矛盾隐患，维护社会和谐稳定。</w:t>
      </w:r>
    </w:p>
    <w:p>
      <w:pPr>
        <w:spacing w:line="500" w:lineRule="exact"/>
        <w:ind w:firstLine="640" w:firstLineChars="200"/>
        <w:jc w:val="left"/>
        <w:rPr>
          <w:rFonts w:ascii="Times New Roman" w:eastAsia="方正仿宋_GBK"/>
          <w:sz w:val="32"/>
          <w:szCs w:val="32"/>
        </w:rPr>
      </w:pPr>
      <w:r>
        <w:rPr>
          <w:rFonts w:ascii="Times New Roman" w:eastAsia="方正仿宋_GBK"/>
          <w:sz w:val="32"/>
          <w:szCs w:val="32"/>
        </w:rPr>
        <w:t>注重政协理论研究和宣传信息工作，推进理论创新和实践创新。加大宣传力度，强化预算绩效管理意识，促进预算绩效管理水平进一步提升。</w:t>
      </w:r>
    </w:p>
    <w:p>
      <w:pPr>
        <w:spacing w:line="500" w:lineRule="exact"/>
        <w:ind w:firstLine="640" w:firstLineChars="200"/>
        <w:jc w:val="left"/>
        <w:rPr>
          <w:rFonts w:ascii="Times New Roman" w:eastAsia="方正仿宋_GBK"/>
          <w:sz w:val="32"/>
          <w:szCs w:val="32"/>
        </w:rPr>
      </w:pPr>
      <w:r>
        <w:rPr>
          <w:rFonts w:hint="eastAsia" w:ascii="Times New Roman" w:eastAsia="方正仿宋_GBK"/>
          <w:sz w:val="32"/>
          <w:szCs w:val="32"/>
        </w:rPr>
        <w:t>5、</w:t>
      </w:r>
      <w:r>
        <w:rPr>
          <w:rFonts w:ascii="Times New Roman" w:eastAsia="方正仿宋_GBK"/>
          <w:sz w:val="32"/>
          <w:szCs w:val="32"/>
        </w:rPr>
        <w:t>加强内控，不断作为</w:t>
      </w:r>
    </w:p>
    <w:p>
      <w:pPr>
        <w:spacing w:line="500" w:lineRule="exact"/>
        <w:ind w:firstLine="640" w:firstLineChars="200"/>
        <w:jc w:val="left"/>
        <w:rPr>
          <w:rFonts w:ascii="Times New Roman" w:eastAsia="方正仿宋_GBK"/>
          <w:sz w:val="32"/>
          <w:szCs w:val="32"/>
        </w:rPr>
      </w:pPr>
      <w:r>
        <w:rPr>
          <w:rFonts w:ascii="Times New Roman" w:eastAsia="方正仿宋_GBK"/>
          <w:sz w:val="32"/>
          <w:szCs w:val="32"/>
        </w:rPr>
        <w:t>认真贯彻省、市、县有关财经工作精神，全面推进财务管理工作的开展，规范财会基础工作，提高财会工作质量。在预算管理上，按照县财政要求，进一步科学编制、细化预算，均衡支出。在支出管理上，厉行节约，严格审批，进一步优化支出结构、编细编实预算、及时支付资金等多种措施，确保支出进度达标。</w:t>
      </w:r>
    </w:p>
    <w:p>
      <w:pPr>
        <w:spacing w:line="500" w:lineRule="exact"/>
        <w:ind w:firstLine="640" w:firstLineChars="200"/>
        <w:jc w:val="left"/>
        <w:rPr>
          <w:rFonts w:ascii="Times New Roman" w:eastAsia="方正仿宋_GBK"/>
          <w:sz w:val="32"/>
          <w:szCs w:val="32"/>
        </w:rPr>
      </w:pPr>
      <w:r>
        <w:rPr>
          <w:rFonts w:ascii="Times New Roman" w:eastAsia="方正仿宋_GBK"/>
          <w:sz w:val="32"/>
          <w:szCs w:val="32"/>
        </w:rPr>
        <w:t>按要求开展上年度部门预算绩效自评和重点评价工作，对评价中发现的问题及时整改，调整优化支出结构，提高财政资金使用效益。进一步加强内部监督制度建设，对绩效运行情况、重大支出决策、资产处置及其他重要经济业务事项的决策和执行进行督导，对会计资料进行内部审计，并配合做好审计、财政监督等外部监督工作，确保财政资金安全有效。完善财务管理制度，严格审批程序，加强固定资产登记、使用和报废处置管理，做到支出合理，物尽其用。</w:t>
      </w:r>
    </w:p>
    <w:p>
      <w:pPr>
        <w:ind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第二部分  预算项目绩效目标</w:t>
      </w:r>
    </w:p>
    <w:p>
      <w:pPr>
        <w:spacing w:line="300" w:lineRule="exact"/>
        <w:ind w:firstLine="420" w:firstLineChars="200"/>
        <w:jc w:val="left"/>
      </w:pPr>
    </w:p>
    <w:p>
      <w:pPr>
        <w:ind w:firstLine="560" w:firstLineChars="200"/>
        <w:jc w:val="left"/>
        <w:outlineLvl w:val="3"/>
        <w:rPr>
          <w:rFonts w:ascii="Times New Roman" w:hAnsi="宋体"/>
          <w:b/>
          <w:sz w:val="28"/>
        </w:rPr>
      </w:pPr>
      <w:bookmarkStart w:id="4" w:name="_Toc67647344"/>
      <w:r>
        <w:rPr>
          <w:rFonts w:hint="eastAsia" w:ascii="方正仿宋_GBK" w:eastAsia="方正仿宋_GBK"/>
          <w:b/>
          <w:sz w:val="28"/>
        </w:rPr>
        <w:t>1.视察调研绩效目标表</w:t>
      </w:r>
      <w:bookmarkEnd w:id="4"/>
      <w:r>
        <w:fldChar w:fldCharType="begin"/>
      </w:r>
      <w:r>
        <w:rPr>
          <w:rFonts w:hint="eastAsia" w:ascii="方正仿宋_GBK" w:eastAsia="方正仿宋_GBK"/>
          <w:b/>
          <w:sz w:val="28"/>
        </w:rPr>
        <w:instrText xml:space="preserve">TC 1、视察调研绩效目标表 \f C \l 1</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131001</w:t>
            </w:r>
            <w:r>
              <w:rPr>
                <w:rFonts w:hint="eastAsia" w:ascii="方正书宋_GBK" w:eastAsia="方正书宋_GBK"/>
                <w:b/>
              </w:rPr>
              <w:t>中国人民政治协商会议河北省平乡县委员会本级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组织鼓励委员深入实际、深入基层、贴近群众开展视察调研活动，通过建议案、提案等形式进行监督。</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通过政治调研和检查活动进行实施监督，选择有综合性、全局性、前瞻性的课题，开展调查研究。</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完善民主监督机制，畅通民主监督渠道，组织鼓励引导委员深入基层、深入实际、贴近群众开展视察考察活动，</w:t>
            </w:r>
          </w:p>
        </w:tc>
      </w:tr>
    </w:tbl>
    <w:p>
      <w:pPr>
        <w:spacing w:line="14" w:lineRule="exact"/>
        <w:jc w:val="center"/>
        <w:rPr>
          <w:rFonts w:ascii="Times New Roman" w:hAnsi="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开展调研次数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开展调研次数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25</w:t>
            </w:r>
            <w:r>
              <w:rPr>
                <w:rFonts w:hint="eastAsia" w:ascii="方正书宋_GBK" w:eastAsia="方正书宋_GBK"/>
              </w:rPr>
              <w:t>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政协章程和年初工作计划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意见或建议采纳率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意见或建议采纳率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96%</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政协章程和年初工作计划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按照工作要求完成及时率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按照工作要求完成及时率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政协章程和年初工作计划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各项费用开支控制数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完成此项工作目标各项费用开支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政协章程和历年预算情况以及开支情况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重点工作完成率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重点工作完成率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政协章程和年初工作计划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解决群众普遍关心问题</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通过调研向县委、县政府建言人民群众普遍关心的热点难点问题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解决热点难点问题</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政协章程和年初工作计划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促进社会和谐稳定</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通过视察调研，提出合理意见建议，促进社会和谐稳定</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进一步促进社会和谐稳定</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政协章程和年初工作计划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业务保障能力提升情况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业务保障能力提升情况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有所提高</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政协章程和年初工作计划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受益对象满意度</w:t>
            </w:r>
            <w:r>
              <w:rPr>
                <w:rFonts w:ascii="方正书宋_GBK" w:eastAsia="方正书宋_GBK"/>
              </w:rPr>
              <w:t>(%)</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政协章程和年初工作计划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活动参与者满意度（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活动参与者满意度（</w:t>
            </w:r>
            <w:r>
              <w:rPr>
                <w:rFonts w:ascii="方正书宋_GBK" w:eastAsia="方正书宋_GBK"/>
              </w:rPr>
              <w:t>%</w:t>
            </w:r>
            <w:r>
              <w:rPr>
                <w:rFonts w:hint="eastAsia" w:ascii="方正书宋_GBK" w:eastAsia="方正书宋_GBK"/>
              </w:rPr>
              <w:t>）</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96%</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政协章程和年初工作计划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5" w:name="_Toc67647345"/>
      <w:r>
        <w:rPr>
          <w:rFonts w:hint="eastAsia" w:ascii="方正仿宋_GBK" w:eastAsia="方正仿宋_GBK"/>
          <w:b/>
          <w:sz w:val="28"/>
        </w:rPr>
        <w:t>2.推动书画产业发展绩效目标表</w:t>
      </w:r>
      <w:bookmarkEnd w:id="5"/>
      <w:r>
        <w:fldChar w:fldCharType="begin"/>
      </w:r>
      <w:r>
        <w:rPr>
          <w:rFonts w:hint="eastAsia" w:ascii="方正仿宋_GBK" w:eastAsia="方正仿宋_GBK"/>
          <w:b/>
          <w:sz w:val="28"/>
        </w:rPr>
        <w:instrText xml:space="preserve">TC 2、推动书画产业发展绩效目标表 \f C \l 1</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131001</w:t>
            </w:r>
            <w:r>
              <w:rPr>
                <w:rFonts w:hint="eastAsia" w:ascii="方正书宋_GBK" w:eastAsia="方正书宋_GBK"/>
                <w:b/>
              </w:rPr>
              <w:t>中国人民政治协商会议河北省平乡县委员会本级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组织书画名家参与活动，提高全民文化素养，推进文化产业升级。</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增强文史资料的社会功能，提高理论研究成果服务履职作用，补档案之缺，辅史学之证。</w:t>
            </w:r>
          </w:p>
        </w:tc>
      </w:tr>
    </w:tbl>
    <w:p>
      <w:pPr>
        <w:spacing w:line="14" w:lineRule="exact"/>
        <w:jc w:val="center"/>
        <w:rPr>
          <w:rFonts w:ascii="Times New Roman" w:hAnsi="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举办活动场次</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举办活动场次</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中发【</w:t>
            </w:r>
            <w:r>
              <w:rPr>
                <w:rFonts w:ascii="方正书宋_GBK" w:eastAsia="方正书宋_GBK"/>
              </w:rPr>
              <w:t>2019</w:t>
            </w:r>
            <w:r>
              <w:rPr>
                <w:rFonts w:hint="eastAsia" w:ascii="方正书宋_GBK" w:eastAsia="方正书宋_GBK"/>
              </w:rPr>
              <w:t>】</w:t>
            </w:r>
            <w:r>
              <w:rPr>
                <w:rFonts w:ascii="方正书宋_GBK" w:eastAsia="方正书宋_GBK"/>
              </w:rPr>
              <w:t>40</w:t>
            </w:r>
            <w:r>
              <w:rPr>
                <w:rFonts w:hint="eastAsia" w:ascii="方正书宋_GBK" w:eastAsia="方正书宋_GBK"/>
              </w:rPr>
              <w:t>号文件和年初工作计划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年度展览完成率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年度展览完成率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中发【</w:t>
            </w:r>
            <w:r>
              <w:rPr>
                <w:rFonts w:ascii="方正书宋_GBK" w:eastAsia="方正书宋_GBK"/>
              </w:rPr>
              <w:t>2019</w:t>
            </w:r>
            <w:r>
              <w:rPr>
                <w:rFonts w:hint="eastAsia" w:ascii="方正书宋_GBK" w:eastAsia="方正书宋_GBK"/>
              </w:rPr>
              <w:t>】</w:t>
            </w:r>
            <w:r>
              <w:rPr>
                <w:rFonts w:ascii="方正书宋_GBK" w:eastAsia="方正书宋_GBK"/>
              </w:rPr>
              <w:t>40</w:t>
            </w:r>
            <w:r>
              <w:rPr>
                <w:rFonts w:hint="eastAsia" w:ascii="方正书宋_GBK" w:eastAsia="方正书宋_GBK"/>
              </w:rPr>
              <w:t>号文件和年初工作计划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各项任务完成及时率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各项任务完成及时率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中发【</w:t>
            </w:r>
            <w:r>
              <w:rPr>
                <w:rFonts w:ascii="方正书宋_GBK" w:eastAsia="方正书宋_GBK"/>
              </w:rPr>
              <w:t>2019</w:t>
            </w:r>
            <w:r>
              <w:rPr>
                <w:rFonts w:hint="eastAsia" w:ascii="方正书宋_GBK" w:eastAsia="方正书宋_GBK"/>
              </w:rPr>
              <w:t>】</w:t>
            </w:r>
            <w:r>
              <w:rPr>
                <w:rFonts w:ascii="方正书宋_GBK" w:eastAsia="方正书宋_GBK"/>
              </w:rPr>
              <w:t>40</w:t>
            </w:r>
            <w:r>
              <w:rPr>
                <w:rFonts w:hint="eastAsia" w:ascii="方正书宋_GBK" w:eastAsia="方正书宋_GBK"/>
              </w:rPr>
              <w:t>号文件和年初工作计划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此项目标各项开支总和预算</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此项目标各项开支总和预算</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中发【</w:t>
            </w:r>
            <w:r>
              <w:rPr>
                <w:rFonts w:ascii="方正书宋_GBK" w:eastAsia="方正书宋_GBK"/>
              </w:rPr>
              <w:t>2019</w:t>
            </w:r>
            <w:r>
              <w:rPr>
                <w:rFonts w:hint="eastAsia" w:ascii="方正书宋_GBK" w:eastAsia="方正书宋_GBK"/>
              </w:rPr>
              <w:t>】</w:t>
            </w:r>
            <w:r>
              <w:rPr>
                <w:rFonts w:ascii="方正书宋_GBK" w:eastAsia="方正书宋_GBK"/>
              </w:rPr>
              <w:t>40</w:t>
            </w:r>
            <w:r>
              <w:rPr>
                <w:rFonts w:hint="eastAsia" w:ascii="方正书宋_GBK" w:eastAsia="方正书宋_GBK"/>
              </w:rPr>
              <w:t>号文件和历年预算及开支情况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综合工作完成率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中发【</w:t>
            </w:r>
            <w:r>
              <w:rPr>
                <w:rFonts w:ascii="方正书宋_GBK" w:eastAsia="方正书宋_GBK"/>
              </w:rPr>
              <w:t>2019</w:t>
            </w:r>
            <w:r>
              <w:rPr>
                <w:rFonts w:hint="eastAsia" w:ascii="方正书宋_GBK" w:eastAsia="方正书宋_GBK"/>
              </w:rPr>
              <w:t>】</w:t>
            </w:r>
            <w:r>
              <w:rPr>
                <w:rFonts w:ascii="方正书宋_GBK" w:eastAsia="方正书宋_GBK"/>
              </w:rPr>
              <w:t>40</w:t>
            </w:r>
            <w:r>
              <w:rPr>
                <w:rFonts w:hint="eastAsia" w:ascii="方正书宋_GBK" w:eastAsia="方正书宋_GBK"/>
              </w:rPr>
              <w:t>号文件和年初工作计划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对全省宣传文化事业发展的促进推</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通过支持重点宣传文化项目建设，带动全省宣传文化事业发展的效果</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加大力度</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中发【</w:t>
            </w:r>
            <w:r>
              <w:rPr>
                <w:rFonts w:ascii="方正书宋_GBK" w:eastAsia="方正书宋_GBK"/>
              </w:rPr>
              <w:t>2019</w:t>
            </w:r>
            <w:r>
              <w:rPr>
                <w:rFonts w:hint="eastAsia" w:ascii="方正书宋_GBK" w:eastAsia="方正书宋_GBK"/>
              </w:rPr>
              <w:t>】</w:t>
            </w:r>
            <w:r>
              <w:rPr>
                <w:rFonts w:ascii="方正书宋_GBK" w:eastAsia="方正书宋_GBK"/>
              </w:rPr>
              <w:t>40</w:t>
            </w:r>
            <w:r>
              <w:rPr>
                <w:rFonts w:hint="eastAsia" w:ascii="方正书宋_GBK" w:eastAsia="方正书宋_GBK"/>
              </w:rPr>
              <w:t>号文件和年初工作计划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创新能力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进一步提高创新能力，推动县域经济工作</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提高创新能力</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中发【</w:t>
            </w:r>
            <w:r>
              <w:rPr>
                <w:rFonts w:ascii="方正书宋_GBK" w:eastAsia="方正书宋_GBK"/>
              </w:rPr>
              <w:t>2019</w:t>
            </w:r>
            <w:r>
              <w:rPr>
                <w:rFonts w:hint="eastAsia" w:ascii="方正书宋_GBK" w:eastAsia="方正书宋_GBK"/>
              </w:rPr>
              <w:t>】</w:t>
            </w:r>
            <w:r>
              <w:rPr>
                <w:rFonts w:ascii="方正书宋_GBK" w:eastAsia="方正书宋_GBK"/>
              </w:rPr>
              <w:t>40</w:t>
            </w:r>
            <w:r>
              <w:rPr>
                <w:rFonts w:hint="eastAsia" w:ascii="方正书宋_GBK" w:eastAsia="方正书宋_GBK"/>
              </w:rPr>
              <w:t>号文件和年初工作计划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影响明显</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中发【</w:t>
            </w:r>
            <w:r>
              <w:rPr>
                <w:rFonts w:ascii="方正书宋_GBK" w:eastAsia="方正书宋_GBK"/>
              </w:rPr>
              <w:t>2019</w:t>
            </w:r>
            <w:r>
              <w:rPr>
                <w:rFonts w:hint="eastAsia" w:ascii="方正书宋_GBK" w:eastAsia="方正书宋_GBK"/>
              </w:rPr>
              <w:t>】</w:t>
            </w:r>
            <w:r>
              <w:rPr>
                <w:rFonts w:ascii="方正书宋_GBK" w:eastAsia="方正书宋_GBK"/>
              </w:rPr>
              <w:t>40</w:t>
            </w:r>
            <w:r>
              <w:rPr>
                <w:rFonts w:hint="eastAsia" w:ascii="方正书宋_GBK" w:eastAsia="方正书宋_GBK"/>
              </w:rPr>
              <w:t>号文件和年初工作计划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调查中满意和较满意公众数量占全部的比例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97%</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中发【</w:t>
            </w:r>
            <w:r>
              <w:rPr>
                <w:rFonts w:ascii="方正书宋_GBK" w:eastAsia="方正书宋_GBK"/>
              </w:rPr>
              <w:t>2019</w:t>
            </w:r>
            <w:r>
              <w:rPr>
                <w:rFonts w:hint="eastAsia" w:ascii="方正书宋_GBK" w:eastAsia="方正书宋_GBK"/>
              </w:rPr>
              <w:t>】</w:t>
            </w:r>
            <w:r>
              <w:rPr>
                <w:rFonts w:ascii="方正书宋_GBK" w:eastAsia="方正书宋_GBK"/>
              </w:rPr>
              <w:t>40</w:t>
            </w:r>
            <w:r>
              <w:rPr>
                <w:rFonts w:hint="eastAsia" w:ascii="方正书宋_GBK" w:eastAsia="方正书宋_GBK"/>
              </w:rPr>
              <w:t>号文件和年初工作计划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受益群众满意度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中发【</w:t>
            </w:r>
            <w:r>
              <w:rPr>
                <w:rFonts w:ascii="方正书宋_GBK" w:eastAsia="方正书宋_GBK"/>
              </w:rPr>
              <w:t>2019</w:t>
            </w:r>
            <w:r>
              <w:rPr>
                <w:rFonts w:hint="eastAsia" w:ascii="方正书宋_GBK" w:eastAsia="方正书宋_GBK"/>
              </w:rPr>
              <w:t>】</w:t>
            </w:r>
            <w:r>
              <w:rPr>
                <w:rFonts w:ascii="方正书宋_GBK" w:eastAsia="方正书宋_GBK"/>
              </w:rPr>
              <w:t>40</w:t>
            </w:r>
            <w:r>
              <w:rPr>
                <w:rFonts w:hint="eastAsia" w:ascii="方正书宋_GBK" w:eastAsia="方正书宋_GBK"/>
              </w:rPr>
              <w:t>号文件和年初工作计划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6" w:name="_Toc67647346"/>
      <w:r>
        <w:rPr>
          <w:rFonts w:hint="eastAsia" w:ascii="方正仿宋_GBK" w:eastAsia="方正仿宋_GBK"/>
          <w:b/>
          <w:sz w:val="28"/>
        </w:rPr>
        <w:t>3.组织委员学习培训、提案办理督办绩效目标表</w:t>
      </w:r>
      <w:bookmarkEnd w:id="6"/>
      <w:r>
        <w:fldChar w:fldCharType="begin"/>
      </w:r>
      <w:r>
        <w:rPr>
          <w:rFonts w:hint="eastAsia" w:ascii="方正仿宋_GBK" w:eastAsia="方正仿宋_GBK"/>
          <w:b/>
          <w:sz w:val="28"/>
        </w:rPr>
        <w:instrText xml:space="preserve">TC 3、组织委员学习培训、提案办理督办绩效目标表 \f C \l 1</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131001</w:t>
            </w:r>
            <w:r>
              <w:rPr>
                <w:rFonts w:hint="eastAsia" w:ascii="方正书宋_GBK" w:eastAsia="方正书宋_GBK"/>
                <w:b/>
              </w:rPr>
              <w:t>中国人民政治协商会议河北省平乡县委员会本级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始终坚持党的领导、充分发扬民主和依法行使职权有机统一，坚持重大事项、重要工作向县委请示报告制度，</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县政协召开的重要会议、组织的重大活动、做出的重要决定和工作中遇到的重大问题，都事前报请县委研究，事后及时向县委汇报，确保政协做出的各项决议决定与县委决策高度统一，符合县情，顺应民意。</w:t>
            </w:r>
          </w:p>
        </w:tc>
      </w:tr>
    </w:tbl>
    <w:p>
      <w:pPr>
        <w:spacing w:line="14" w:lineRule="exact"/>
        <w:jc w:val="center"/>
        <w:rPr>
          <w:rFonts w:ascii="Times New Roman" w:hAnsi="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基层委员队伍培训人次</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基层委员队伍培训人次</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人次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政协章程和冀发【</w:t>
            </w:r>
            <w:r>
              <w:rPr>
                <w:rFonts w:ascii="方正书宋_GBK" w:eastAsia="方正书宋_GBK"/>
              </w:rPr>
              <w:t>2019</w:t>
            </w:r>
            <w:r>
              <w:rPr>
                <w:rFonts w:hint="eastAsia" w:ascii="方正书宋_GBK" w:eastAsia="方正书宋_GBK"/>
              </w:rPr>
              <w:t>】</w:t>
            </w:r>
            <w:r>
              <w:rPr>
                <w:rFonts w:ascii="方正书宋_GBK" w:eastAsia="方正书宋_GBK"/>
              </w:rPr>
              <w:t>41</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签到率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每次培训签到率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93%</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政协章程和冀发【</w:t>
            </w:r>
            <w:r>
              <w:rPr>
                <w:rFonts w:ascii="方正书宋_GBK" w:eastAsia="方正书宋_GBK"/>
              </w:rPr>
              <w:t>2019</w:t>
            </w:r>
            <w:r>
              <w:rPr>
                <w:rFonts w:hint="eastAsia" w:ascii="方正书宋_GBK" w:eastAsia="方正书宋_GBK"/>
              </w:rPr>
              <w:t>】</w:t>
            </w:r>
            <w:r>
              <w:rPr>
                <w:rFonts w:ascii="方正书宋_GBK" w:eastAsia="方正书宋_GBK"/>
              </w:rPr>
              <w:t>41</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任务完成的及时性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完成学习、培训、座谈活动的时间</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按期完成</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政协章程和冀发【</w:t>
            </w:r>
            <w:r>
              <w:rPr>
                <w:rFonts w:ascii="方正书宋_GBK" w:eastAsia="方正书宋_GBK"/>
              </w:rPr>
              <w:t>2019</w:t>
            </w:r>
            <w:r>
              <w:rPr>
                <w:rFonts w:hint="eastAsia" w:ascii="方正书宋_GBK" w:eastAsia="方正书宋_GBK"/>
              </w:rPr>
              <w:t>】</w:t>
            </w:r>
            <w:r>
              <w:rPr>
                <w:rFonts w:ascii="方正书宋_GBK" w:eastAsia="方正书宋_GBK"/>
              </w:rPr>
              <w:t>41</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目标各项开支不超过预算数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全年此项目标各项开支总和不超过预算数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政协章程和历年预算情况及开支情况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拉动地方经济发展</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拉动地方经济发展</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效果明显</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政协章程和冀发【</w:t>
            </w:r>
            <w:r>
              <w:rPr>
                <w:rFonts w:ascii="方正书宋_GBK" w:eastAsia="方正书宋_GBK"/>
              </w:rPr>
              <w:t>2019</w:t>
            </w:r>
            <w:r>
              <w:rPr>
                <w:rFonts w:hint="eastAsia" w:ascii="方正书宋_GBK" w:eastAsia="方正书宋_GBK"/>
              </w:rPr>
              <w:t>】</w:t>
            </w:r>
            <w:r>
              <w:rPr>
                <w:rFonts w:ascii="方正书宋_GBK" w:eastAsia="方正书宋_GBK"/>
              </w:rPr>
              <w:t>41</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公信度提升率（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政府公信度提升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政协章程和冀发【</w:t>
            </w:r>
            <w:r>
              <w:rPr>
                <w:rFonts w:ascii="方正书宋_GBK" w:eastAsia="方正书宋_GBK"/>
              </w:rPr>
              <w:t>2019</w:t>
            </w:r>
            <w:r>
              <w:rPr>
                <w:rFonts w:hint="eastAsia" w:ascii="方正书宋_GBK" w:eastAsia="方正书宋_GBK"/>
              </w:rPr>
              <w:t>】</w:t>
            </w:r>
            <w:r>
              <w:rPr>
                <w:rFonts w:ascii="方正书宋_GBK" w:eastAsia="方正书宋_GBK"/>
              </w:rPr>
              <w:t>41</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参加外出培训人员</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参加外出培训人员数量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w:t>
            </w:r>
            <w:r>
              <w:rPr>
                <w:rFonts w:hint="eastAsia" w:ascii="方正书宋_GBK" w:eastAsia="方正书宋_GBK"/>
              </w:rPr>
              <w:t>人次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政协章程和冀发【</w:t>
            </w:r>
            <w:r>
              <w:rPr>
                <w:rFonts w:ascii="方正书宋_GBK" w:eastAsia="方正书宋_GBK"/>
              </w:rPr>
              <w:t>2019</w:t>
            </w:r>
            <w:r>
              <w:rPr>
                <w:rFonts w:hint="eastAsia" w:ascii="方正书宋_GBK" w:eastAsia="方正书宋_GBK"/>
              </w:rPr>
              <w:t>】</w:t>
            </w:r>
            <w:r>
              <w:rPr>
                <w:rFonts w:ascii="方正书宋_GBK" w:eastAsia="方正书宋_GBK"/>
              </w:rPr>
              <w:t>41</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培训内容影响力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根据会议培训主题为全县人民生活带来的影响</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培训内容影响力</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政协章程和冀发【</w:t>
            </w:r>
            <w:r>
              <w:rPr>
                <w:rFonts w:ascii="方正书宋_GBK" w:eastAsia="方正书宋_GBK"/>
              </w:rPr>
              <w:t>2019</w:t>
            </w:r>
            <w:r>
              <w:rPr>
                <w:rFonts w:hint="eastAsia" w:ascii="方正书宋_GBK" w:eastAsia="方正书宋_GBK"/>
              </w:rPr>
              <w:t>】</w:t>
            </w:r>
            <w:r>
              <w:rPr>
                <w:rFonts w:ascii="方正书宋_GBK" w:eastAsia="方正书宋_GBK"/>
              </w:rPr>
              <w:t>41</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对象满意度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政协章程和冀发【</w:t>
            </w:r>
            <w:r>
              <w:rPr>
                <w:rFonts w:ascii="方正书宋_GBK" w:eastAsia="方正书宋_GBK"/>
              </w:rPr>
              <w:t>2019</w:t>
            </w:r>
            <w:r>
              <w:rPr>
                <w:rFonts w:hint="eastAsia" w:ascii="方正书宋_GBK" w:eastAsia="方正书宋_GBK"/>
              </w:rPr>
              <w:t>】</w:t>
            </w:r>
            <w:r>
              <w:rPr>
                <w:rFonts w:ascii="方正书宋_GBK" w:eastAsia="方正书宋_GBK"/>
              </w:rPr>
              <w:t>41</w:t>
            </w:r>
            <w:r>
              <w:rPr>
                <w:rFonts w:hint="eastAsia" w:ascii="方正书宋_GBK" w:eastAsia="方正书宋_GBK"/>
              </w:rPr>
              <w:t>号文件</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7" w:name="_Toc67647347"/>
      <w:r>
        <w:rPr>
          <w:rFonts w:hint="eastAsia" w:ascii="方正仿宋_GBK" w:eastAsia="方正仿宋_GBK"/>
          <w:b/>
          <w:sz w:val="28"/>
        </w:rPr>
        <w:t>4.政协常委会绩效目标表</w:t>
      </w:r>
      <w:bookmarkEnd w:id="7"/>
      <w:r>
        <w:fldChar w:fldCharType="begin"/>
      </w:r>
      <w:r>
        <w:rPr>
          <w:rFonts w:hint="eastAsia" w:ascii="方正仿宋_GBK" w:eastAsia="方正仿宋_GBK"/>
          <w:b/>
          <w:sz w:val="28"/>
        </w:rPr>
        <w:instrText xml:space="preserve">TC 4、政协常委会绩效目标表 \f C \l 1</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131001</w:t>
            </w:r>
            <w:r>
              <w:rPr>
                <w:rFonts w:hint="eastAsia" w:ascii="方正书宋_GBK" w:eastAsia="方正书宋_GBK"/>
                <w:b/>
              </w:rPr>
              <w:t>中国人民政治协商会议河北省平乡县委员会本级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根据形势、任务和党委政府统一部署，安排协商活动，召开专题协商会、民主会、座谈会、通报会、学习会等。</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就大政方针及政治经济文化社会和生态文明中的重要问题在决策前进行协商，决策执行过程中的重要问题进行协商。</w:t>
            </w:r>
          </w:p>
        </w:tc>
      </w:tr>
    </w:tbl>
    <w:p>
      <w:pPr>
        <w:spacing w:line="14" w:lineRule="exact"/>
        <w:jc w:val="center"/>
        <w:rPr>
          <w:rFonts w:ascii="Times New Roman" w:hAnsi="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召开会议次数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召开会议次数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政协章程、中发【</w:t>
            </w:r>
            <w:r>
              <w:rPr>
                <w:rFonts w:ascii="方正书宋_GBK" w:eastAsia="方正书宋_GBK"/>
              </w:rPr>
              <w:t>2019</w:t>
            </w:r>
            <w:r>
              <w:rPr>
                <w:rFonts w:hint="eastAsia" w:ascii="方正书宋_GBK" w:eastAsia="方正书宋_GBK"/>
              </w:rPr>
              <w:t>】</w:t>
            </w:r>
            <w:r>
              <w:rPr>
                <w:rFonts w:ascii="方正书宋_GBK" w:eastAsia="方正书宋_GBK"/>
              </w:rPr>
              <w:t>40</w:t>
            </w:r>
            <w:r>
              <w:rPr>
                <w:rFonts w:hint="eastAsia" w:ascii="方正书宋_GBK" w:eastAsia="方正书宋_GBK"/>
              </w:rPr>
              <w:t>号文件、年初工作计划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会议签到率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每次常委会会议签到人数比率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政协章程、中发【</w:t>
            </w:r>
            <w:r>
              <w:rPr>
                <w:rFonts w:ascii="方正书宋_GBK" w:eastAsia="方正书宋_GBK"/>
              </w:rPr>
              <w:t>2019</w:t>
            </w:r>
            <w:r>
              <w:rPr>
                <w:rFonts w:hint="eastAsia" w:ascii="方正书宋_GBK" w:eastAsia="方正书宋_GBK"/>
              </w:rPr>
              <w:t>】</w:t>
            </w:r>
            <w:r>
              <w:rPr>
                <w:rFonts w:ascii="方正书宋_GBK" w:eastAsia="方正书宋_GBK"/>
              </w:rPr>
              <w:t>40</w:t>
            </w:r>
            <w:r>
              <w:rPr>
                <w:rFonts w:hint="eastAsia" w:ascii="方正书宋_GBK" w:eastAsia="方正书宋_GBK"/>
              </w:rPr>
              <w:t>号文件、年初工作计划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工作按时完成率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工作按时完成率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96%</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政协章程、中发【</w:t>
            </w:r>
            <w:r>
              <w:rPr>
                <w:rFonts w:ascii="方正书宋_GBK" w:eastAsia="方正书宋_GBK"/>
              </w:rPr>
              <w:t>2019</w:t>
            </w:r>
            <w:r>
              <w:rPr>
                <w:rFonts w:hint="eastAsia" w:ascii="方正书宋_GBK" w:eastAsia="方正书宋_GBK"/>
              </w:rPr>
              <w:t>】</w:t>
            </w:r>
            <w:r>
              <w:rPr>
                <w:rFonts w:ascii="方正书宋_GBK" w:eastAsia="方正书宋_GBK"/>
              </w:rPr>
              <w:t>40</w:t>
            </w:r>
            <w:r>
              <w:rPr>
                <w:rFonts w:hint="eastAsia" w:ascii="方正书宋_GBK" w:eastAsia="方正书宋_GBK"/>
              </w:rPr>
              <w:t>号文件、年初工作计划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全年常委会各项开支总和控制数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全年常委会各项开支总和控制数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18</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政协章程和历年预算情况以及实际开支情况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国民经济发展贡献率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国民经济发展贡献率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政协章程、中发【</w:t>
            </w:r>
            <w:r>
              <w:rPr>
                <w:rFonts w:ascii="方正书宋_GBK" w:eastAsia="方正书宋_GBK"/>
              </w:rPr>
              <w:t>2019</w:t>
            </w:r>
            <w:r>
              <w:rPr>
                <w:rFonts w:hint="eastAsia" w:ascii="方正书宋_GBK" w:eastAsia="方正书宋_GBK"/>
              </w:rPr>
              <w:t>】</w:t>
            </w:r>
            <w:r>
              <w:rPr>
                <w:rFonts w:ascii="方正书宋_GBK" w:eastAsia="方正书宋_GBK"/>
              </w:rPr>
              <w:t>40</w:t>
            </w:r>
            <w:r>
              <w:rPr>
                <w:rFonts w:hint="eastAsia" w:ascii="方正书宋_GBK" w:eastAsia="方正书宋_GBK"/>
              </w:rPr>
              <w:t>号文件、年初工作计划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会议成效</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按照政协章程完成常委会各项任务，实现会议目标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完成会议各项议程</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政协章程、中发【</w:t>
            </w:r>
            <w:r>
              <w:rPr>
                <w:rFonts w:ascii="方正书宋_GBK" w:eastAsia="方正书宋_GBK"/>
              </w:rPr>
              <w:t>2019</w:t>
            </w:r>
            <w:r>
              <w:rPr>
                <w:rFonts w:hint="eastAsia" w:ascii="方正书宋_GBK" w:eastAsia="方正书宋_GBK"/>
              </w:rPr>
              <w:t>】</w:t>
            </w:r>
            <w:r>
              <w:rPr>
                <w:rFonts w:ascii="方正书宋_GBK" w:eastAsia="方正书宋_GBK"/>
              </w:rPr>
              <w:t>40</w:t>
            </w:r>
            <w:r>
              <w:rPr>
                <w:rFonts w:hint="eastAsia" w:ascii="方正书宋_GBK" w:eastAsia="方正书宋_GBK"/>
              </w:rPr>
              <w:t>号文件、年初工作计划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调研分析报告</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向县委、县政府提供调研分析报告解决人民群众普遍关心的热点难点问题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对全县经济发展影响力</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政协章程、中发【</w:t>
            </w:r>
            <w:r>
              <w:rPr>
                <w:rFonts w:ascii="方正书宋_GBK" w:eastAsia="方正书宋_GBK"/>
              </w:rPr>
              <w:t>2019</w:t>
            </w:r>
            <w:r>
              <w:rPr>
                <w:rFonts w:hint="eastAsia" w:ascii="方正书宋_GBK" w:eastAsia="方正书宋_GBK"/>
              </w:rPr>
              <w:t>】</w:t>
            </w:r>
            <w:r>
              <w:rPr>
                <w:rFonts w:ascii="方正书宋_GBK" w:eastAsia="方正书宋_GBK"/>
              </w:rPr>
              <w:t>40</w:t>
            </w:r>
            <w:r>
              <w:rPr>
                <w:rFonts w:hint="eastAsia" w:ascii="方正书宋_GBK" w:eastAsia="方正书宋_GBK"/>
              </w:rPr>
              <w:t>号文件、年初工作计划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按计划召开各次会议</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按计划召开各次会议</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顺利召开完成目标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政协章程、中发【</w:t>
            </w:r>
            <w:r>
              <w:rPr>
                <w:rFonts w:ascii="方正书宋_GBK" w:eastAsia="方正书宋_GBK"/>
              </w:rPr>
              <w:t>2019</w:t>
            </w:r>
            <w:r>
              <w:rPr>
                <w:rFonts w:hint="eastAsia" w:ascii="方正书宋_GBK" w:eastAsia="方正书宋_GBK"/>
              </w:rPr>
              <w:t>】</w:t>
            </w:r>
            <w:r>
              <w:rPr>
                <w:rFonts w:ascii="方正书宋_GBK" w:eastAsia="方正书宋_GBK"/>
              </w:rPr>
              <w:t>40</w:t>
            </w:r>
            <w:r>
              <w:rPr>
                <w:rFonts w:hint="eastAsia" w:ascii="方正书宋_GBK" w:eastAsia="方正书宋_GBK"/>
              </w:rPr>
              <w:t>号文件、年初工作计划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96%</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政协章程、中发【</w:t>
            </w:r>
            <w:r>
              <w:rPr>
                <w:rFonts w:ascii="方正书宋_GBK" w:eastAsia="方正书宋_GBK"/>
              </w:rPr>
              <w:t>2019</w:t>
            </w:r>
            <w:r>
              <w:rPr>
                <w:rFonts w:hint="eastAsia" w:ascii="方正书宋_GBK" w:eastAsia="方正书宋_GBK"/>
              </w:rPr>
              <w:t>】</w:t>
            </w:r>
            <w:r>
              <w:rPr>
                <w:rFonts w:ascii="方正书宋_GBK" w:eastAsia="方正书宋_GBK"/>
              </w:rPr>
              <w:t>40</w:t>
            </w:r>
            <w:r>
              <w:rPr>
                <w:rFonts w:hint="eastAsia" w:ascii="方正书宋_GBK" w:eastAsia="方正书宋_GBK"/>
              </w:rPr>
              <w:t>号文件、年初工作计划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主管部门、群众满意度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主管部门、群众满意度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97%</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政协章程、中发【</w:t>
            </w:r>
            <w:r>
              <w:rPr>
                <w:rFonts w:ascii="方正书宋_GBK" w:eastAsia="方正书宋_GBK"/>
              </w:rPr>
              <w:t>2019</w:t>
            </w:r>
            <w:r>
              <w:rPr>
                <w:rFonts w:hint="eastAsia" w:ascii="方正书宋_GBK" w:eastAsia="方正书宋_GBK"/>
              </w:rPr>
              <w:t>】</w:t>
            </w:r>
            <w:r>
              <w:rPr>
                <w:rFonts w:ascii="方正书宋_GBK" w:eastAsia="方正书宋_GBK"/>
              </w:rPr>
              <w:t>40</w:t>
            </w:r>
            <w:r>
              <w:rPr>
                <w:rFonts w:hint="eastAsia" w:ascii="方正书宋_GBK" w:eastAsia="方正书宋_GBK"/>
              </w:rPr>
              <w:t>号文件、年初工作计划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8" w:name="_Toc67647348"/>
      <w:r>
        <w:rPr>
          <w:rFonts w:hint="eastAsia" w:ascii="方正仿宋_GBK" w:eastAsia="方正仿宋_GBK"/>
          <w:b/>
          <w:sz w:val="28"/>
        </w:rPr>
        <w:t>5.综合业务绩效目标表</w:t>
      </w:r>
      <w:bookmarkEnd w:id="8"/>
      <w:r>
        <w:fldChar w:fldCharType="begin"/>
      </w:r>
      <w:r>
        <w:rPr>
          <w:rFonts w:hint="eastAsia" w:ascii="方正仿宋_GBK" w:eastAsia="方正仿宋_GBK"/>
          <w:b/>
          <w:sz w:val="28"/>
        </w:rPr>
        <w:instrText xml:space="preserve">TC 5、综合业务绩效目标表 \f C \l 1</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131001</w:t>
            </w:r>
            <w:r>
              <w:rPr>
                <w:rFonts w:hint="eastAsia" w:ascii="方正书宋_GBK" w:eastAsia="方正书宋_GBK"/>
                <w:b/>
              </w:rPr>
              <w:t>中国人民政治协商会议河北省平乡县委员会本级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机关基本设施设备正常运转，后勤保障、考核奖惩、资产管理、信息化服务、老干部服务保障能力进一步提升。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加强制度建设，为推进政协工作规范化、程序化做好铺垫，创新组织建设形式，拓宽委员参政议政渠道，丰富履职载体，积极关注民生建设。</w:t>
            </w:r>
          </w:p>
        </w:tc>
      </w:tr>
    </w:tbl>
    <w:p>
      <w:pPr>
        <w:spacing w:line="14" w:lineRule="exact"/>
        <w:jc w:val="center"/>
        <w:rPr>
          <w:rFonts w:ascii="Times New Roman" w:hAnsi="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公务接待次数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公务接待次数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政协章程和年初工作计划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经费使用率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经费使用率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政协章程和年初工作计划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各项任务完成及时率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各项任务完成及时率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政协章程和年初工作计划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各项开支预算控制数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各项开支预算控制数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政协章程和历年预算及开支情况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工资政策落实率（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工资政策落实占应落实的比率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政协章程和年初工作计划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保障能力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通过不断学习经验，进一步提高保障能力</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提高保障能力</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政协章程和年初工作计划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推动环保事业发展</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保障相关业务、工作等正常运行开展情况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正常运转</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政协章程和年初工作计划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可持续发挥的作用</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可持续发挥的作用</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作用明显</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政协章程和年初工作计划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群众对办事人员的满意度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通过问卷调查，满意和较满意的服务对象占全部调研对象的比率</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政协章程和年初工作计划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地方政府认可度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反映政府和相关部门对调查数据的认可程度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政协章程和年初工作计划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9" w:name="_Toc67647349"/>
      <w:r>
        <w:rPr>
          <w:rFonts w:hint="eastAsia" w:ascii="方正仿宋_GBK" w:eastAsia="方正仿宋_GBK"/>
          <w:b/>
          <w:sz w:val="28"/>
        </w:rPr>
        <w:t>6.政协九届五次委员会绩效目标表</w:t>
      </w:r>
      <w:bookmarkEnd w:id="9"/>
      <w:r>
        <w:fldChar w:fldCharType="begin"/>
      </w:r>
      <w:r>
        <w:rPr>
          <w:rFonts w:hint="eastAsia" w:ascii="方正仿宋_GBK" w:eastAsia="方正仿宋_GBK"/>
          <w:b/>
          <w:sz w:val="28"/>
        </w:rPr>
        <w:instrText xml:space="preserve">TC 6、政协九届五次委员会绩效目标表 \f C \l 1</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131001</w:t>
            </w:r>
            <w:r>
              <w:rPr>
                <w:rFonts w:hint="eastAsia" w:ascii="方正书宋_GBK" w:eastAsia="方正书宋_GBK"/>
                <w:b/>
              </w:rPr>
              <w:t>中国人民政治协商会议河北省平乡县委员会本级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完善各项会议制度，规范会议程序，提高会议质量，提高委员政治协商水平。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实际召开会议活动参加组织率</w:t>
            </w:r>
            <w:r>
              <w:rPr>
                <w:rFonts w:ascii="方正书宋_GBK" w:eastAsia="方正书宋_GBK"/>
              </w:rPr>
              <w:t>90%</w:t>
            </w:r>
            <w:r>
              <w:rPr>
                <w:rFonts w:hint="eastAsia" w:ascii="方正书宋_GBK" w:eastAsia="方正书宋_GBK"/>
              </w:rPr>
              <w:t>，完成各项会议目标，实现政治任务。</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就大政方针、政治、经济文化等重大决策进行协商，提出意见和建议。</w:t>
            </w:r>
          </w:p>
        </w:tc>
      </w:tr>
    </w:tbl>
    <w:p>
      <w:pPr>
        <w:spacing w:line="14" w:lineRule="exact"/>
        <w:jc w:val="center"/>
        <w:rPr>
          <w:rFonts w:ascii="Times New Roman" w:hAnsi="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参加会议人数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参加会议人数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180</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政协章程和年初工作计划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参会率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参会率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政协章程和年初工作计划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召开会议</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按照政协章程规定，召开九届五次全会</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月底</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政协章程和年初工作计划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全会各项开支总和预算为</w:t>
            </w:r>
            <w:r>
              <w:rPr>
                <w:rFonts w:ascii="方正书宋_GBK" w:eastAsia="方正书宋_GBK"/>
              </w:rPr>
              <w:t>20</w:t>
            </w:r>
            <w:r>
              <w:rPr>
                <w:rFonts w:hint="eastAsia" w:ascii="方正书宋_GBK" w:eastAsia="方正书宋_GBK"/>
              </w:rPr>
              <w:t>万元</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全会各项开支总和预算为</w:t>
            </w:r>
            <w:r>
              <w:rPr>
                <w:rFonts w:ascii="方正书宋_GBK" w:eastAsia="方正书宋_GBK"/>
              </w:rPr>
              <w:t>20</w:t>
            </w:r>
            <w:r>
              <w:rPr>
                <w:rFonts w:hint="eastAsia" w:ascii="方正书宋_GBK" w:eastAsia="方正书宋_GBK"/>
              </w:rPr>
              <w:t>万元</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政协章程和历年预算及开支情况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会议成效</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完成会议各项任务，实现会议目标。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完成各项议程</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政协章程和年初工作计划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领导批示和意见的影响</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领导批示和意见对今后工作产生的影响。</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工作质量提高</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政协章程和年初工作计划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综合事务保障率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保障机关工作正常运转，应对各种事件</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政协章程和年初工作计划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资料征集方案完善度（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反映统计资料征集方案的完善程度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政协章程和年初工作计划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参加会议的全体人员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政协章程和年初工作计划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人员满意度（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政协全体委员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政协章程和年初工作计划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10" w:name="_Toc67647350"/>
      <w:r>
        <w:rPr>
          <w:rFonts w:hint="eastAsia" w:ascii="方正仿宋_GBK" w:eastAsia="方正仿宋_GBK"/>
          <w:b/>
          <w:sz w:val="28"/>
        </w:rPr>
        <w:t>7.政协综合事务绩效目标表</w:t>
      </w:r>
      <w:bookmarkEnd w:id="10"/>
      <w:r>
        <w:fldChar w:fldCharType="begin"/>
      </w:r>
      <w:r>
        <w:rPr>
          <w:rFonts w:hint="eastAsia" w:ascii="方正仿宋_GBK" w:eastAsia="方正仿宋_GBK"/>
          <w:b/>
          <w:sz w:val="28"/>
        </w:rPr>
        <w:instrText xml:space="preserve">TC 7、政协综合事务绩效目标表 \f C \l 1</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131001</w:t>
            </w:r>
            <w:r>
              <w:rPr>
                <w:rFonts w:hint="eastAsia" w:ascii="方正书宋_GBK" w:eastAsia="方正书宋_GBK"/>
                <w:b/>
              </w:rPr>
              <w:t>中国人民政治协商会议河北省平乡县委员会本级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保障职工工资、福利正常发放，确保政协各项工作正常运转。</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注重政协理论研究和宣传信息工作，推进理论创新和实践创新。</w:t>
            </w:r>
          </w:p>
        </w:tc>
      </w:tr>
    </w:tbl>
    <w:p>
      <w:pPr>
        <w:spacing w:line="14" w:lineRule="exact"/>
        <w:jc w:val="center"/>
        <w:rPr>
          <w:rFonts w:ascii="Times New Roman" w:hAnsi="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年度服务部门数量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年度服务部门数量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政协章程和年初工作计划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综合业务管理工作完成率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综合业务管理工作完成率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政协章程和年初工作计划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各项工作任务完成及时率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各项工作任务能够按照年度计划及时完成的比例（</w:t>
            </w:r>
            <w:r>
              <w:rPr>
                <w:rFonts w:ascii="方正书宋_GBK" w:eastAsia="方正书宋_GBK"/>
              </w:rPr>
              <w:t>%</w:t>
            </w:r>
            <w:r>
              <w:rPr>
                <w:rFonts w:hint="eastAsia" w:ascii="方正书宋_GBK" w:eastAsia="方正书宋_GBK"/>
              </w:rPr>
              <w:t>）</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政协章程和年初工作计划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此项目标各项开支预算控制数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此项目标各项开支预算控制数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政协章程和历年预算及开支情况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通过不断学习经验，进一步提高社会影响力</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明显提高</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政协章程和年初工作计划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公信度提升率（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政府公信度提升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政协章程和年初工作计划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单位运转情况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单位日常工作运转率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正常运转</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政协章程和年初工作计划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业务保障能力提升情况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服务保障能力提高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提升明显</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政协章程和年初工作计划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政协章程和年初工作计划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人员满意度（％）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人员满意度（％）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96</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政协章程和年初工作计划</w:t>
            </w:r>
          </w:p>
        </w:tc>
      </w:tr>
    </w:tbl>
    <w:p>
      <w:pPr>
        <w:autoSpaceDE w:val="0"/>
        <w:autoSpaceDN w:val="0"/>
        <w:adjustRightInd w:val="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outlineLvl w:val="0"/>
        <w:rPr>
          <w:rFonts w:ascii="Times New Roman" w:hAnsi="Times New Roman" w:eastAsia="方正仿宋_GBK" w:cs="Times New Roman"/>
          <w:sz w:val="32"/>
          <w:szCs w:val="24"/>
        </w:rPr>
      </w:pPr>
      <w:bookmarkStart w:id="11" w:name="_Toc471398468"/>
      <w:r>
        <w:rPr>
          <w:rFonts w:ascii="Times New Roman" w:hAnsi="Times New Roman" w:eastAsia="方正仿宋_GBK" w:cs="Times New Roman"/>
          <w:sz w:val="32"/>
          <w:szCs w:val="24"/>
        </w:rPr>
        <w:t>20</w:t>
      </w:r>
      <w:r>
        <w:rPr>
          <w:rFonts w:hint="eastAsia" w:ascii="Times New Roman" w:hAnsi="Times New Roman" w:eastAsia="方正仿宋_GBK" w:cs="Times New Roman"/>
          <w:sz w:val="32"/>
          <w:szCs w:val="24"/>
        </w:rPr>
        <w:t>21</w:t>
      </w:r>
      <w:r>
        <w:rPr>
          <w:rFonts w:ascii="Times New Roman" w:hAnsi="Times New Roman" w:eastAsia="方正仿宋_GBK" w:cs="Times New Roman"/>
          <w:sz w:val="32"/>
          <w:szCs w:val="24"/>
        </w:rPr>
        <w:t>年，</w:t>
      </w:r>
      <w:r>
        <w:rPr>
          <w:rFonts w:hint="eastAsia" w:ascii="Times New Roman" w:hAnsi="Times New Roman" w:eastAsia="方正仿宋_GBK" w:cs="Times New Roman"/>
          <w:sz w:val="32"/>
          <w:szCs w:val="24"/>
        </w:rPr>
        <w:t>我部门</w:t>
      </w:r>
      <w:r>
        <w:rPr>
          <w:rFonts w:ascii="Times New Roman" w:hAnsi="Times New Roman" w:eastAsia="方正仿宋_GBK" w:cs="Times New Roman"/>
          <w:sz w:val="32"/>
          <w:szCs w:val="24"/>
        </w:rPr>
        <w:t>安排政府采购预算</w:t>
      </w:r>
      <w:r>
        <w:rPr>
          <w:rFonts w:hint="eastAsia" w:ascii="Times New Roman" w:hAnsi="Times New Roman" w:eastAsia="方正书宋_GBK" w:cs="Times New Roman"/>
          <w:b/>
          <w:sz w:val="32"/>
          <w:szCs w:val="32"/>
        </w:rPr>
        <w:t>0</w:t>
      </w:r>
      <w:r>
        <w:rPr>
          <w:rFonts w:ascii="Times New Roman" w:hAnsi="Times New Roman" w:eastAsia="方正仿宋_GBK" w:cs="Times New Roman"/>
          <w:sz w:val="32"/>
          <w:szCs w:val="24"/>
        </w:rPr>
        <w:t>万元。</w:t>
      </w:r>
      <w:bookmarkEnd w:id="11"/>
    </w:p>
    <w:p>
      <w:pPr>
        <w:tabs>
          <w:tab w:val="left" w:pos="242"/>
        </w:tabs>
        <w:jc w:val="left"/>
        <w:sectPr>
          <w:footerReference r:id="rId3" w:type="default"/>
          <w:pgSz w:w="11907" w:h="16839"/>
          <w:pgMar w:top="1985" w:right="1304" w:bottom="1134" w:left="1304" w:header="851" w:footer="992" w:gutter="0"/>
          <w:cols w:space="720" w:num="1"/>
          <w:docGrid w:type="linesAndChars" w:linePitch="312" w:charSpace="0"/>
        </w:sect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中国人民政治协商会议河北省平乡县委员会2020</w:t>
      </w:r>
      <w:r>
        <w:rPr>
          <w:rFonts w:ascii="Times New Roman" w:hAnsi="Times New Roman" w:eastAsia="方正仿宋_GBK" w:cs="Times New Roman"/>
          <w:color w:val="000000"/>
          <w:sz w:val="32"/>
          <w:szCs w:val="32"/>
        </w:rPr>
        <w:t>年末固定资产金额为</w:t>
      </w:r>
      <w:r>
        <w:rPr>
          <w:rFonts w:hint="eastAsia" w:ascii="Times New Roman" w:hAnsi="Times New Roman" w:eastAsia="方正仿宋_GBK" w:cs="Times New Roman"/>
          <w:color w:val="000000"/>
          <w:sz w:val="32"/>
          <w:szCs w:val="32"/>
        </w:rPr>
        <w:t>31.65</w:t>
      </w:r>
      <w:r>
        <w:rPr>
          <w:rFonts w:ascii="Times New Roman" w:hAnsi="Times New Roman" w:eastAsia="方正仿宋_GBK" w:cs="Times New Roman"/>
          <w:color w:val="000000"/>
          <w:sz w:val="32"/>
          <w:szCs w:val="32"/>
        </w:rPr>
        <w:t>万元（详见下表）</w:t>
      </w:r>
      <w:r>
        <w:rPr>
          <w:rFonts w:hint="eastAsia" w:ascii="Times New Roman" w:hAnsi="Times New Roman" w:eastAsia="方正仿宋_GBK" w:cs="Times New Roman"/>
          <w:color w:val="000000"/>
          <w:sz w:val="32"/>
          <w:szCs w:val="32"/>
        </w:rPr>
        <w:t>。</w:t>
      </w:r>
    </w:p>
    <w:tbl>
      <w:tblPr>
        <w:tblStyle w:val="10"/>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部门固定资产占用情况表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方正仿宋_GBK" w:cs="Times New Roman"/>
                <w:kern w:val="0"/>
                <w:sz w:val="22"/>
              </w:rPr>
            </w:pPr>
            <w:r>
              <w:rPr>
                <w:rFonts w:ascii="Times New Roman" w:hAnsi="Times New Roman" w:eastAsia="方正仿宋_GBK" w:cs="Times New Roman"/>
                <w:kern w:val="0"/>
                <w:sz w:val="22"/>
              </w:rPr>
              <w:t>编制部门：</w:t>
            </w:r>
            <w:r>
              <w:rPr>
                <w:rFonts w:hint="eastAsia" w:ascii="Times New Roman" w:hAnsi="Times New Roman" w:eastAsia="方正仿宋_GBK" w:cs="Times New Roman"/>
                <w:kern w:val="0"/>
                <w:sz w:val="22"/>
              </w:rPr>
              <w:t>中国人民政治协商会议河北省平乡县委员会</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方正仿宋_GBK" w:cs="Times New Roman"/>
                <w:kern w:val="0"/>
                <w:sz w:val="22"/>
              </w:rPr>
            </w:pPr>
            <w:r>
              <w:rPr>
                <w:rFonts w:ascii="Times New Roman" w:hAnsi="Times New Roman" w:eastAsia="方正仿宋_GBK" w:cs="Times New Roman"/>
                <w:kern w:val="0"/>
                <w:sz w:val="22"/>
              </w:rPr>
              <w:t>截止时间：20</w:t>
            </w:r>
            <w:r>
              <w:rPr>
                <w:rFonts w:hint="eastAsia" w:ascii="Times New Roman" w:hAnsi="Times New Roman" w:eastAsia="方正仿宋_GBK" w:cs="Times New Roman"/>
                <w:kern w:val="0"/>
                <w:sz w:val="22"/>
              </w:rPr>
              <w:t>20</w:t>
            </w:r>
            <w:r>
              <w:rPr>
                <w:rFonts w:ascii="Times New Roman" w:hAnsi="Times New Roman" w:eastAsia="方正仿宋_GBK" w:cs="Times New Roman"/>
                <w:kern w:val="0"/>
                <w:sz w:val="22"/>
              </w:rPr>
              <w:t>年12月31日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方正仿宋_GBK" w:cs="Times New Roman"/>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方正仿宋_GBK"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color w:val="FF0000"/>
                <w:kern w:val="0"/>
                <w:sz w:val="22"/>
              </w:rPr>
            </w:pPr>
            <w:r>
              <w:rPr>
                <w:rFonts w:hint="eastAsia" w:ascii="Times New Roman" w:hAnsi="Times New Roman" w:eastAsia="方正仿宋_GBK" w:cs="Times New Roman"/>
                <w:color w:val="000000"/>
                <w:kern w:val="0"/>
                <w:sz w:val="22"/>
              </w:rPr>
              <w:t>31.65</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1、房屋（平方米）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2、车辆（台、辆）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方正仿宋_GBK" w:cs="Times New Roman"/>
                <w:kern w:val="0"/>
                <w:sz w:val="22"/>
              </w:rPr>
              <w:t>2</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kern w:val="0"/>
                <w:sz w:val="22"/>
              </w:rPr>
            </w:pPr>
            <w:r>
              <w:rPr>
                <w:rFonts w:hint="eastAsia" w:ascii="Times New Roman" w:hAnsi="Times New Roman" w:eastAsia="方正仿宋_GBK" w:cs="Times New Roman"/>
                <w:kern w:val="0"/>
                <w:sz w:val="22"/>
              </w:rPr>
              <w:t>25.45</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3、单价在20万元以上设备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方正仿宋_GBK"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4、其他固定资产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方正仿宋_GBK"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kern w:val="0"/>
                <w:sz w:val="22"/>
              </w:rPr>
            </w:pPr>
            <w:r>
              <w:rPr>
                <w:rFonts w:hint="eastAsia" w:ascii="Times New Roman" w:hAnsi="Times New Roman" w:eastAsia="方正仿宋_GBK" w:cs="Times New Roman"/>
                <w:kern w:val="0"/>
                <w:sz w:val="22"/>
              </w:rPr>
              <w:t>6.2</w:t>
            </w:r>
          </w:p>
        </w:tc>
      </w:tr>
    </w:tbl>
    <w:p>
      <w:pPr>
        <w:autoSpaceDE w:val="0"/>
        <w:autoSpaceDN w:val="0"/>
        <w:adjustRightInd w:val="0"/>
        <w:ind w:firstLine="640" w:firstLineChars="20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1、一般公共预算拨款收入：指县级财政当年拨付的资金。</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2、事业收入：指事业单位开展专业业务活动及辅助活动所取得的收入。</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3、其他收入：指除“一般公共预算拨款收入”、“事业收入”等以外的收入。主要是按规定动用的租房收入、存款利息收入等。</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4、基本支出：指为保障机构正常运转、完成日常工作任务而发生的人员支出和公用支出。</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5、项目支出：指在基本支出之外为完成特定行政任务和事业发展目标所发生的支出。</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6、上缴上级支出：指下级单位上缴上级的支出。</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7、“三公”经费：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9、上年结转：指以前年度尚未完成、结转到本年仍按原规定用途继续使用的资金。</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10、事业单位经营支出：指事业单位在专业业务活动及其辅助活动之外开展非独立核算经营活动发生的支出。</w:t>
      </w:r>
    </w:p>
    <w:p>
      <w:pPr>
        <w:ind w:firstLine="640" w:firstLineChars="200"/>
        <w:rPr>
          <w:rFonts w:ascii="宋体-方正超大字符集" w:hAnsi="宋体-方正超大字符集" w:eastAsia="宋体-方正超大字符集" w:cs="宋体-方正超大字符集"/>
          <w:b/>
          <w:bCs/>
          <w:sz w:val="32"/>
          <w:szCs w:val="32"/>
        </w:rPr>
      </w:pPr>
    </w:p>
    <w:p>
      <w:pPr>
        <w:ind w:firstLine="640"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我部门无其他需要说明的事项。</w:t>
      </w:r>
      <w:bookmarkEnd w:id="0"/>
    </w:p>
    <w:sectPr>
      <w:footerReference r:id="rId4" w:type="default"/>
      <w:pgSz w:w="16839" w:h="11907" w:orient="landscape"/>
      <w:pgMar w:top="1304" w:right="1985" w:bottom="130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script"/>
    <w:pitch w:val="default"/>
    <w:sig w:usb0="00000000" w:usb1="00000000" w:usb2="00082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2000000000000000000"/>
    <w:charset w:val="86"/>
    <w:family w:val="script"/>
    <w:pitch w:val="default"/>
    <w:sig w:usb0="00000000" w:usb1="00000000" w:usb2="00082016" w:usb3="00000000" w:csb0="00040001" w:csb1="00000000"/>
  </w:font>
  <w:font w:name="宋体-方正超大字符集">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3"/>
      </w:rPr>
    </w:pPr>
    <w:r>
      <w:fldChar w:fldCharType="begin"/>
    </w:r>
    <w:r>
      <w:rPr>
        <w:rStyle w:val="13"/>
      </w:rPr>
      <w:instrText xml:space="preserve">PAGE  </w:instrText>
    </w:r>
    <w:r>
      <w:fldChar w:fldCharType="separate"/>
    </w:r>
    <w:r>
      <w:rPr>
        <w:rStyle w:val="13"/>
      </w:rPr>
      <w:t>15</w:t>
    </w:r>
    <w: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3"/>
      </w:rPr>
    </w:pPr>
    <w:r>
      <w:fldChar w:fldCharType="begin"/>
    </w:r>
    <w:r>
      <w:rPr>
        <w:rStyle w:val="13"/>
      </w:rPr>
      <w:instrText xml:space="preserve">PAGE  </w:instrText>
    </w:r>
    <w:r>
      <w:fldChar w:fldCharType="separate"/>
    </w:r>
    <w:r>
      <w:rPr>
        <w:rStyle w:val="13"/>
      </w:rPr>
      <w:t>16</w: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RmNGE1OTFiZmE3ZDAwMzIxODZhNWQ2NjBjZDUxYjIifQ=="/>
  </w:docVars>
  <w:rsids>
    <w:rsidRoot w:val="00EE71BA"/>
    <w:rsid w:val="00056EE9"/>
    <w:rsid w:val="00065EC8"/>
    <w:rsid w:val="000C7140"/>
    <w:rsid w:val="000D5F8B"/>
    <w:rsid w:val="00187190"/>
    <w:rsid w:val="001B18B8"/>
    <w:rsid w:val="002A543E"/>
    <w:rsid w:val="002B0772"/>
    <w:rsid w:val="002C0A7B"/>
    <w:rsid w:val="002C1DDE"/>
    <w:rsid w:val="002E1561"/>
    <w:rsid w:val="00323B29"/>
    <w:rsid w:val="00357D13"/>
    <w:rsid w:val="00382907"/>
    <w:rsid w:val="0039059E"/>
    <w:rsid w:val="003D158A"/>
    <w:rsid w:val="003F41B2"/>
    <w:rsid w:val="0047793B"/>
    <w:rsid w:val="004F37B2"/>
    <w:rsid w:val="00510F89"/>
    <w:rsid w:val="007F0341"/>
    <w:rsid w:val="008B4BB0"/>
    <w:rsid w:val="008D42BA"/>
    <w:rsid w:val="00921B8C"/>
    <w:rsid w:val="00941D45"/>
    <w:rsid w:val="00944B62"/>
    <w:rsid w:val="009479F2"/>
    <w:rsid w:val="009A51E4"/>
    <w:rsid w:val="009A521C"/>
    <w:rsid w:val="009B2FEF"/>
    <w:rsid w:val="009F7D83"/>
    <w:rsid w:val="00A05B25"/>
    <w:rsid w:val="00A231C3"/>
    <w:rsid w:val="00A52CB5"/>
    <w:rsid w:val="00AC2BAA"/>
    <w:rsid w:val="00B26BCC"/>
    <w:rsid w:val="00B44B8D"/>
    <w:rsid w:val="00B76ED5"/>
    <w:rsid w:val="00BE3AFB"/>
    <w:rsid w:val="00BF5EE2"/>
    <w:rsid w:val="00C266FD"/>
    <w:rsid w:val="00CF5E49"/>
    <w:rsid w:val="00D607DA"/>
    <w:rsid w:val="00D64ED7"/>
    <w:rsid w:val="00D9774A"/>
    <w:rsid w:val="00DC6EE5"/>
    <w:rsid w:val="00E36976"/>
    <w:rsid w:val="00EC05D2"/>
    <w:rsid w:val="00EC64C7"/>
    <w:rsid w:val="00EE71BA"/>
    <w:rsid w:val="00F75AD7"/>
    <w:rsid w:val="00F867E4"/>
    <w:rsid w:val="00FC6D2F"/>
    <w:rsid w:val="00FE678A"/>
    <w:rsid w:val="010462FA"/>
    <w:rsid w:val="10946406"/>
    <w:rsid w:val="170F6979"/>
    <w:rsid w:val="19297ACE"/>
    <w:rsid w:val="206A015F"/>
    <w:rsid w:val="21673D7D"/>
    <w:rsid w:val="270B584E"/>
    <w:rsid w:val="2E211BA4"/>
    <w:rsid w:val="2F8B690A"/>
    <w:rsid w:val="307142C2"/>
    <w:rsid w:val="31A95643"/>
    <w:rsid w:val="335D02BB"/>
    <w:rsid w:val="3BD2628E"/>
    <w:rsid w:val="3CFC2F36"/>
    <w:rsid w:val="405467A7"/>
    <w:rsid w:val="466B0D77"/>
    <w:rsid w:val="56D24982"/>
    <w:rsid w:val="57254706"/>
    <w:rsid w:val="67820353"/>
    <w:rsid w:val="67B42027"/>
    <w:rsid w:val="69657C67"/>
    <w:rsid w:val="78C840F5"/>
    <w:rsid w:val="7AE26C2A"/>
    <w:rsid w:val="7C7C49BE"/>
    <w:rsid w:val="7F4A17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4"/>
    <w:qFormat/>
    <w:uiPriority w:val="0"/>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15"/>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qFormat/>
    <w:uiPriority w:val="0"/>
    <w:rPr>
      <w:rFonts w:ascii="Times New Roman" w:hAnsi="Times New Roman" w:cs="Times New Roman"/>
      <w:szCs w:val="24"/>
    </w:rPr>
  </w:style>
  <w:style w:type="paragraph" w:styleId="5">
    <w:name w:val="footnote text"/>
    <w:basedOn w:val="1"/>
    <w:qFormat/>
    <w:uiPriority w:val="0"/>
    <w:pPr>
      <w:snapToGrid w:val="0"/>
      <w:jc w:val="left"/>
    </w:pPr>
    <w:rPr>
      <w:sz w:val="18"/>
      <w:szCs w:val="18"/>
    </w:rPr>
  </w:style>
  <w:style w:type="paragraph" w:styleId="6">
    <w:name w:val="toc 2"/>
    <w:basedOn w:val="1"/>
    <w:next w:val="1"/>
    <w:qFormat/>
    <w:uiPriority w:val="0"/>
    <w:pPr>
      <w:ind w:left="420" w:leftChars="200"/>
    </w:pPr>
    <w:rPr>
      <w:rFonts w:ascii="Times New Roman" w:hAnsi="Times New Roman" w:cs="Times New Roman"/>
      <w:szCs w:val="24"/>
    </w:rPr>
  </w:style>
  <w:style w:type="character" w:styleId="8">
    <w:name w:val="page number"/>
    <w:unhideWhenUsed/>
    <w:qFormat/>
    <w:uiPriority w:val="99"/>
  </w:style>
  <w:style w:type="character" w:styleId="9">
    <w:name w:val="footnote reference"/>
    <w:qFormat/>
    <w:uiPriority w:val="0"/>
    <w:rPr>
      <w:vertAlign w:val="superscript"/>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Char"/>
    <w:basedOn w:val="1"/>
    <w:qFormat/>
    <w:uiPriority w:val="0"/>
    <w:rPr>
      <w:rFonts w:ascii="Times New Roman" w:hAnsi="Times New Roman" w:cs="Times New Roman"/>
      <w:szCs w:val="24"/>
    </w:rPr>
  </w:style>
  <w:style w:type="character" w:customStyle="1" w:styleId="13">
    <w:name w:val="页码1"/>
    <w:qFormat/>
    <w:uiPriority w:val="0"/>
  </w:style>
  <w:style w:type="character" w:customStyle="1" w:styleId="14">
    <w:name w:val="页脚 Char"/>
    <w:link w:val="2"/>
    <w:semiHidden/>
    <w:qFormat/>
    <w:uiPriority w:val="0"/>
    <w:rPr>
      <w:rFonts w:ascii="Times New Roman" w:hAnsi="Times New Roman" w:eastAsia="宋体" w:cs="Times New Roman"/>
      <w:sz w:val="18"/>
      <w:szCs w:val="18"/>
    </w:rPr>
  </w:style>
  <w:style w:type="character" w:customStyle="1" w:styleId="15">
    <w:name w:val="页眉 Char"/>
    <w:link w:val="3"/>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8775</Words>
  <Characters>9201</Characters>
  <Lines>12</Lines>
  <Paragraphs>20</Paragraphs>
  <TotalTime>28</TotalTime>
  <ScaleCrop>false</ScaleCrop>
  <LinksUpToDate>false</LinksUpToDate>
  <CharactersWithSpaces>9253</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2017-01-23T17:29:00Z</dcterms:created>
  <dc:creator>guest</dc:creator>
  <cp:lastModifiedBy>Administrator</cp:lastModifiedBy>
  <cp:lastPrinted>2020-01-10T15:53:00Z</cp:lastPrinted>
  <dcterms:modified xsi:type="dcterms:W3CDTF">2025-03-14T07:51:56Z</dcterms:modified>
  <dc:title>o</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y fmtid="{D5CDD505-2E9C-101B-9397-08002B2CF9AE}" pid="3" name="ICV">
    <vt:lpwstr>6206C22BB9BF4D78B8B39E09D53C38F1_12</vt:lpwstr>
  </property>
</Properties>
</file>