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EF2FA">
      <w:pPr>
        <w:widowControl/>
        <w:ind w:firstLine="420" w:firstLineChars="200"/>
        <w:jc w:val="left"/>
        <w:rPr>
          <w:rFonts w:ascii="黑体" w:hAnsi="黑体" w:eastAsia="黑体" w:cs="黑体"/>
          <w:bCs/>
          <w:sz w:val="32"/>
          <w:szCs w:val="32"/>
        </w:rPr>
      </w:pPr>
      <w:bookmarkStart w:id="0" w:name="_GoBack"/>
      <w:bookmarkEnd w:id="0"/>
      <w:r>
        <w:rPr>
          <w:rFonts w:hint="eastAsia"/>
        </w:rPr>
        <w:drawing>
          <wp:anchor distT="0" distB="0" distL="114300" distR="114300" simplePos="0" relativeHeight="25166438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3"/>
                    <a:stretch>
                      <a:fillRect/>
                    </a:stretch>
                  </pic:blipFill>
                  <pic:spPr>
                    <a:xfrm>
                      <a:off x="0" y="0"/>
                      <a:ext cx="610235" cy="61023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margin">
              <wp:posOffset>-2607945</wp:posOffset>
            </wp:positionH>
            <wp:positionV relativeFrom="margin">
              <wp:posOffset>314325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14:paraId="5CC87B8E">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14:paraId="5CC87B8E">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14:paraId="6E66AC38">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：36003</w:t>
                            </w:r>
                          </w:p>
                          <w:p w14:paraId="7323FFD3">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 平乡县县直第一幼儿园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14:paraId="6E66AC38">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：36003</w:t>
                      </w:r>
                    </w:p>
                    <w:p w14:paraId="7323FFD3">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 平乡县县直第一幼儿园</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0583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5"/>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q5xAQCkcQEAFQAA&#10;AGRycy9tZWRpYS9pbWFnZTEuanBlZwD//wAA/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vqz0ivmb4u65B4g8dvHayCS20+AQb1OQWBLMR+Jx+FV/FfxU8Q&#10;+KS9tFJ/Z9g+R9ntz8zj/afqfoMCuTWARW21gFB5fHp6V6mCwUqUuee5qkMsF++/tirifcHvzUaJ&#10;sgx0Zv5mpSQqkngAV6RRs+DdMstd8XwabfuRb+W0hjDFTKQOFyOfU8eldrrnwds72/8AP0m+XT4S&#10;oBgaNpQD3IJbP4VyHw9Vf+E1kZh8y2zsh7g5UcfhmvcbO9S4UKxAkHUetfNZpja9DFWpytp8vuOu&#10;jTjKGqF8LaPHoem6dpULealsu0uRjccklsfUk12NYNveW9nGXIMkx7DsPrS+dqWo/wCqXy4j3HA/&#10;Pv8AhXFRhNpznu9TlxFWLlyx6G9RVTT7RrOFkeUuWOfYfSrRIAySAPetGZIWimo6uoZWDKehBp1A&#10;ytc3tva/62QBv7o5NZ1zrLrN5apsT+/1OD0Iq1qVgtynmgHeg6L1YelY8UxlHkwpscD5D1b6Z7Vp&#10;FK1zKcmnYVllWR/tcnyMOSxyT6EDrTd8VrIYyhdTjLt0I7EChY1cCK4kAkz8oBy30PaljlLHyI08&#10;thkIx5YH09vwqzMCsquftDjyWH8R6jsVFJuitW2hTKrAZZujD1A/xo2YUxXUmGzlRnLA+/sazYdX&#10;lW++xtbGNdxUY+d1b1//AFCtKdKVS/L0ObEYulh3FVHa+iNQiVX3SuDAw/iOAy+w/wABTC0dqQyK&#10;ZVcfefgEemKXbs3JdScNzgHc2fWkLGPMEaMFfo6nLezD0P4Vmjob0uh7CYFZt4EBHG/gY9MD+lN3&#10;R25E9sGYg8Mx+6fTFYqpJpV20tzdB0kJBA+dpQP5H6nIrWtrtXRZbJNytwcjc2fQjt+Fb1aDgrrV&#10;dziwmPjXbhJcsl0vdnR2V39qhDMpR8cg9/ce1Wq5fyzFL9oEzKRyQPmdfY1s2OpR3fyEbJR/CT1F&#10;cko9UepGd9GVPEfh2DxBZCN3Mc8eTFJ2B9x3FcCl2/hG8ewnt5pgSGfzSFQ/7SDn8889xXrFU9Q0&#10;2DUYNkow4B8uVQN0ZPdT2NdOHxXIvZ1FeJjWw/M+eGkjkb27s5tLWXUJF+wTcKsikEn2UchvpXJh&#10;7axjkutMRrlMFZGuD9wHs0Y6j3JI9ga0NR0C68OTS3N5cPPaSttbZGX84ej54X68n0qnbSSyMH8P&#10;Q+RMoy6D5pgPUOeq/THuK9ShCEY3g7p/cefVlKUrSVn+I+S1u714boXDWci/Mlu5IZfeJByR7YH4&#10;1X+0abO/+jwot5wBLOuI5G9kBwp+uR9KGt7CaXfdXKxXpJLRwtlXb3fohP4j6Vagmvr27e0isZoL&#10;ggDzrdd0uP8AbY9QfUEfjW2y9Pl/w6M93/T/AOGIrsXFwCviCUwSrnZI/Mg56eWOo9+Pqaa1wtik&#10;MKWhvLctiKaQh8n/AGBghT/snP0rptL8CXTxmPV7mNoATsjT5mHuG7fTmut0vQ9P0aIpZW6xlh8z&#10;k5ZvqTXJVxtKGi19NF/X3nRTwtSWr09dzhbHwrrl/MJ3uSltKo3C7XnHoY+n0wR+FdVpfg3SNLnF&#10;wkTSzg5VpGJC/Qf45rXuL+3teJJBu/uryaqtdXtyCYo1tov+ekvX8q4KmLrVNL2XkdcMPSh5s0wA&#10;BgAAegpaw4po4ZiYWmvLj1yQorUtnuWQm4REbsFOfzrlcbHQpXLFJmm5prMACSQAO5qR3HHBHPSq&#10;FzpNrPlgvlue6f4VYjuYZmZYpAxXrin5q4uUXoTJRktTAn0W5jyYiso9uDVCSKWE4ljZD/tDFddm&#10;mk5GDyK6I4mS3VznlhovZ2OQorp5LK1k+9An4DH8qrtpNoeiuv0b/GtViY9UYvDS6MwKK3P7Its/&#10;ek/Mf4U9NHtz/C7fVqr6xAX1eZgU+KCWc4ijZz7Cuoi0u1j58pc+4z/OrgUKMAYA9Kyli19lGscI&#10;/tM5620GZ8G4cRj+6OTWxbafbWv+rjG7+83Jq1RXPOtOe7OiFGENkFIxCqSTgDk0tNkQSRsjcqww&#10;ayNTHfUZ765FvZnYp6ueuPWrcOk2sb+ZIgml7vJzWa1jd6fOJoB5ijuB29CKvW+swSYWYGJ++eRW&#10;juvhMovX3tzSAxS0yOaOUZjdWHsc0+szUKKKKAEZQwIIBB7Gue1S0WynSWA7Q2SAOxFbc95BbDMs&#10;gB9O/wCVYNzPNql0qxIdo4VfT3NXC97mdRq1uptafctdWiyN97ofwq3VezthaWyRA5I5J96sVL30&#10;LV7ahVG505JsvGdj/oaukhRkkADuaZFNFOCYpFcA4ODnFCbWwNJ6M5+SJ4XKSKVP86bXRTQxzpsk&#10;XI/lWLdWb2zZ+9Gejf41rGdzCUGivRRSFgoySAKsgrXR+ZRgZx1qvUtxIruNp6Coq7aatFXOSo7y&#10;YUUUVZAUUUUAFFFFABRRRQAUUUUAFFFFABT4V3zxr6sB+tMq1psfmX8fouWP4VMnZNlRV2kWPFty&#10;LTwjq82cEWrhT7kbR+pr51x8u38K9y+J1wIPA9xH3uJoox+DBv8A2WvEYgWmjUdWdQPzrmorQ+7y&#10;GFsPKXd/kkfTcEYitoox0RFX8hUlKfvGkrnPk276hRRRQBmXYIuW/CqF0/RB9TWpfrh0f1GPyrFm&#10;z5zZ9a6KCvIwrOyGUUUV1nKKjtG4dDhhyCK3LXUopkAkYRydweh+lYVFROmp7lwm4bHUNKiLlmAF&#10;ULu+ypC5VP1NY4JXoSPpQSW6kn61isPrqzV19NhXcyNk/gPSm0UV0JW0Rg3cKKKKYgooooAKKKKA&#10;CiiigAooooAKKKKACiiigAooooAKKKKACiiigAooooAKKKKAHzf6+X/fb+dMp83+vl/32/nTKS2G&#10;9wooopiCiiigAooooAKKKKACiiigAooooAKKKKACiiigAooooAKKKKACiijnGe1ABRRRQAUUUUAF&#10;FFFABRRRQAUUUUAKGIGOo9DS/KfVT+YptO2Hqx2j3pDEKkDOOPUdKApboOPWlDBD8uc+p/woLh/v&#10;j8R/hRqGgYUdTuPt0q3AcxDjFVNmfund9OtW4P8AUisMR8Jvh/iFm/495f8Acb+Rr5xQ/u1+gr6O&#10;m/495f8Arm38jXzgn3F+grbL9pfL9TPHfZ+ZJmim0ua9I4BaXNNpaAFpau6Xo2pazN5WnWU1w3dk&#10;X5V+rdB+NehaJ8IpG2y63e7B1MFtyfoXP9B+NZVK9On8TNIUZz+FHmUcck0ixRRvJIxwqIpJJ9gK&#10;7XRfhhrmp7ZLwLp0B7y/NIR7KP64r13SfD+k6HFs06xigOMFwMu31Y8mtKuCpj5PSCsdtPBRWs3c&#10;5bRPh9oOi7ZPs32y4H/La5w2D7L0H5V0V5/x5SjsFqeoLz/jzl/3a4nOU5JydzrUIxjaKMGiiius&#10;wCijBpC6j3PtQlcTaW4tBIXqfwqMyMenA9qbVqHczdTsPMn90Y9zTCSTknJooqkkjNtvcVTjio7i&#10;Leu4feH6in05Tng9a56sXGXtInRSmpLkkZ9FWJ4cEuo47j0qvXTCamromUXF2YUU+OKSU4RCf5Ve&#10;g035lMz9+i/405SS3BRbPNdbupL3UJtr4WMmOM4zjHGcV5trBjS7MUKls8tNIdzyH19h6YrvN24l&#10;+5Oa5DxDYNbagl4qE27BVOB9wgY5/ACvV5bKyMsDNe1fN1KMMSwKq4y7dTUrKGYE9Bzj3qFZQ06c&#10;jkMv45FT4zSPaEHLbuw6Uki743XuRinMwRSzHAFMjJKl24zzg9hQB1fwkuXX4geasYd/sci4Izg5&#10;WvfF068vnD3BWNeoyBkfhXzb4MkuLXVZ9StZZIHQbEdDg8nJ/lXunhvxfrE6Kmp6ZNLF2uY02k/U&#10;HGfqK8nMaDv7W6+ZyOsnVdPX5HX2+l21vg7d7/3n5q08scQG91XPAyetY9xq00sTfZ18sg8gjLY9&#10;apyxvOommfZIo+cN1I7ECvKUW9WzRyUdEjTk1lGcxQL83QM/Az6VnmS5vlZJ2IGcqx+VQfSo2dHU&#10;yRRhpV+8XHJ/2gOn1pkkiXEqpNcIlyFJMbN8zKP4gvWrskT70ttS9pt4lpJ9neQsrHrjAU1vVyxe&#10;ORS0ab5VHJcfeHqB61raZeyOgiuflc/cLcFvwqZR6jhLoadY+qWUmDJAcIfvqMKPrWxSEAjB6GoT&#10;szSSurHJXbqIGlVftE6DLKpwGHr7/hVew1CfU0dGTY4/iQYVx6E+v1PNbN/YiyPnwRblznk8J+FY&#10;Oo6dNdbbgSmIKMmNs4AH8SKOfwruoOnNcktG+p42OWJpTVak7pbx/W/9fmX5dphwMTXCj5QDtDex&#10;PrWOLi61JJIXXyNvHmKNij/Zcnt9TxUq6mJYvLgAkugOHlXAk+gz9769agkWa/jX+0JBBKD8jy/L&#10;uBPQr/XH1rroUXTvzJfr9x5WPxkcRy+ybtbVdPv7/h2JbS6hsMWl5I0gU9FU4j/HuPoPoa1JEe7t&#10;2tz8kDDIeI4A989x7GsTz7aNhbTRO0iZVZp1+6ewKjqPqT1/CrEM93avs1GRRbnkBjyPdAP8MfSi&#10;tQbfPHSX5+gsHjVCPsKusNv8Pk3/AF5diu8EelgxXG65STkInyofcMec/QVJHLeRHzrHyxaHqAAi&#10;49Hyc5/H6VLdaisaosdqlxbuQQ0nIJ9AOx+uaieG5VjcNckQhfmSYZYL6GMdvfgfStouUo3qLV/j&#10;8u5yVIwhUaoSbS7aNfN7r8PTrp2tzauS9vIZJF+9GDwPxI+YfhUF9Bd3Sq9rN5K5A8rdsXPqD3+n&#10;Ws+N4N+/TIj9oBJCy8t/wAdPwOTSzRm7cPqE/wBmnGBhjkn/AID/AAn8h9Kxjh1CpzRdl5q7+466&#10;uYOvh/Z1Fd907L7+/k9Dd0zxRFDstb+YyOODOEIA9jnn8cCuoR1kQOjBlYZBByDXnRnVZhC9q7TY&#10;ws7KHkPocdCPzPvW9olhrtvcl3uALdiCyyknd9B1B/KsMVhoJc6dv19Dsy3Mazl7KSc1tdLVet/6&#10;82dNJGk0bRyIrowwysMgiuO1/wAEy3ag6VciBAQfsp+WMe4wOv1zXZ0tcNKtOk7wZ9BUpRqK0jkr&#10;HwLabEk1aT7ZcDqVGwH2OOW+prp4IILO3WKGNIYUGAqjAAqas2ewZy8lxNLOo5WJeKc606r99ijT&#10;jT+FD5dVhDeXArTyeiDj86rTPcuu68uVtYz/AAIcsaQfaRGdqxWEHqfvGoo/I8z/AEaB7uXvLJ90&#10;GpSQNtjoP+nC0z/03mqyummYh7ydpj/dHCik+xXFxzdznb/zyi4FSG5tbNRDHyR0jj+Y0N9gS7lp&#10;EjiXbGiqvoBTZriKBd0rqo9zWfNdznh3W2U9FHzSH8O1NitpGbekWwn/AJa3HzP+A7UuXuPm7Ez3&#10;0rqWhjCR/wDPWY7R+A71WCtcnOHuj6v8kY/DvVhoreFg9xIZZO3mHJ/AUj3js2yJNp/2hlv++R0/&#10;GmvIT8x32X5P9JlGwfwL8iD/ABpDdxRRhYIxsHAP3V/+v+FMFtLKd0rfi/zH8B0H61YSCOM7sZf+&#10;8xyaAIY5LpzuGMH+8u1R9B1P6VZXcFAZtx7nGKUZY8AmpFgJ+8ce1JsaRFmpFidvYe9TrGq9BTqV&#10;yuUjWFV68n3qTpSEhQSTgDrWK+oz31wLe0Plqf4z1x60kmwbUTSutQtLJd1zcRx+xPJ/Cs8a6bj/&#10;AI8LC6uR2crsQ/iatQaPZRP5rQpLN3kkUE1exWilTitrv8P6+ZzyhiJv4lFeSu/ven4GR5mvz8rb&#10;2VsD2dy7D8uKRrTXm/5iNsv+7DWzRT9tbaK+7/MX1RP4pyfzt+VjBa28RxjKX1rL7NHj+lVpNc1j&#10;TedR01Wj7yRHj+o/lXT0hUMCCAQeoNUq6+3BP8PyMp4Ga1pVZJ+buvuZm6brtjqZ2wyFZcZ8txg/&#10;/Xq9Lbwz/wCsiRvqKwtUso7OVJIFCK56Lxg+1a2mXLXNmrvywO0n1qKijfmhojpoe0UeWq035KxE&#10;+jWrHKB4z6q3+NN/sqZP9VfSqPQ8/wBa06KjmZryIyvsGodr8/rTTpV3JxJfMR+J/rWvRRzMORGX&#10;FocCnMjvIfToK0IoYoF2xIEHsKhuNRt7fhn3P/dXk1Ue4vrhSVVbWH+/J1o1e4vdjsaE1xFAu6WR&#10;VHuaonUZrglbK3Z/+mj8LVNfswk/dpJfT/3m+6KtizvLof6TMIo/+ecVOyW4uZvYqziIN/p1007/&#10;APPGLpVm3F4+BBBHaw5/iGSau29lb2w/dRgH+8eT+dWKHIaiA6U10V1KsAQeoNOoqCzndUt5bNg0&#10;YzE38XXB9KymYscsST712ksaSxtG6hlYYINcrqFk1jPt5Mbco3rXdhqifuvc4cRTa95bFSiiius5&#10;AooooAKKKKACiilCkjPQepoASilOOxz+FJQAUUUUAFFFFABVrTb23t9Sit5XCy3SssIP8RXkj8qq&#10;1wPju8kTWLJIpGR7ePzFZTgqxPUfkKqNL2r5A5+T3j0Px3oMviDw1JBbsftMDieJOzkAgr+IJx71&#10;5Z4b8Ea1rNxDOLc21qrhjNOCucHsOp/lXWaB8UQsaW+uQsSOPtMIzn3Zf6j8q7qw8Q6PqgBs9Stp&#10;WP8AB5gDf98nmuSdKtRumvme9gs5lSoulTtr36GmeSTRRRXKcQUUUhOBk8D1oAr3wzAD6NWLdJyr&#10;jvwadrnijSdPhMbXSTTZ/wBXCQ5/HHA/Guc0jxFJrV9cxSRrEiqHiUcnGcHJ7nkV2UKFS3PbQ5q1&#10;SHw31NmiiitznCiiigAooooAKKKKACiiigAooooAKKKKACiiigAooooAKKKKACiiigAooooAKKKK&#10;ACiiigAooooAKKKKAHzf6+X/AH2/nTKfN/r5f99v50ykthvcKKKKYgooooAKKKKACiiigAooooAK&#10;KKKACiiigAooooAKKKKACiiigApQxXocUlFADsqeox7rRsPVcN9KbR0pDCinb8/eGffvRtB+634H&#10;igBtFBBBwRiimIKKUKSM9B6npS/KPVj+QoHYaAScAEn2p20D7zfgOaQsSMdB6CkpAO3Y+6Me/em0&#10;UUxBRRRQAVdgJMIJOTVKrlv/AKkVz4j4TfD/ABDpv+PeX/rm38jXzen3F+gr6Qm/495f+ubfyNfO&#10;dnbXF5JHBawSTzMBhIkLMfwFbZftL5fqTjV8I3NFd/ofwn1e+2y6nKmnwnnZ9+U/gOB+J/CvSdD8&#10;DaBoO17ezE1wP+W9zh3z6jsPwFb1MZThotWYwws5b6Hjmh+BNf13a8Nmbe3P/Le5yikeoGMn8BXp&#10;OifCnR9P2y6k76hOP4W+WIf8BHJ/E/hXe0VwVMZUnotEdlPC04b6kdvbwWsKw20McMS/dSNQqj8B&#10;UlFFcp0BRRR05pDCoLz/AI85f92op9St4cgN5jDsv+NZlxqU84KjCIew6/nW0KUm7mU6sUrEPQcn&#10;H1ppkA+6M/Wozz1ortUUcjqN7Dt7evHp2/KjKnqNp9qbRTsRcUocZGCPUUlHIOQcGnbs/eGfccGm&#10;A2inbQfunPseDTGIT7x2/WgQtFV3u1HCDPuagZ5JOWbC/kKpRfUVy79oj3bSwz+lSRQQeZl1znpz&#10;xWZ8o/2j79KkjuXjPYr6VjKg1rTOiFdPSZvAADAAA9BUF9OLbT7mcnHlxM36VXgu1bhW5/ums7xZ&#10;frF4flQHDzMIwPbqf5VnTXNUUHuazaUHJHnK9BQyq6lWUMp4IIyDS0V9CeMYV74YtZyXtmNu/XA5&#10;X8u1Zk2l6pbZzbicdmibP6da7CilY66eNqw0vf1OAaC+B3zWNxx03RlVH5ir9no19dr5lxGY4yeI&#10;24LfX0X9TXYUUrGs8wqNWSsdR8P/AA/Zw2bXLosro+F3Djd3bHr/ACrva4bwZqiQLc2jjIDB+OoB&#10;rt1ZXUMpBU9CK+JzaU3i5qT229D6DLeX6tGS3e/qBleAh0IBzg8dfbNGxIpBMHJB52AZPuDQ6CRG&#10;Q9CMVn/aL6MBTCpxxuP8WOPWuejiKkVyxVzSvhqcnzydjQZzHta2jChuOmWz3B/+tXIaloD6XqS6&#10;hBLcMjPuRLZDJKrdSCegHvz9K35bi9iiEs3kQxEZ8x2AX8yajtdY8+ATBBJFkr5kfTIqqtacl70b&#10;G+CTw7c4SvF6PsWLDUJLq1EyWctnKDhlkjIYH1BI6fSn6ncJYWj38iyOy4LpBhiD/ezngfypi6lb&#10;y5Ri0ef4jx+tRP8AbICW3maHHXg8U1jZ2tYxeDpOpzW93t+lzR8L+MINdke1lj8m5XlFLZ3r9fWu&#10;przq6hSay3QRbF3bna2lFuyEc7j2bGM961vD3jG0unj0+8vFe66LOF2pJ6DJ/i/ACtadRvSRdfCx&#10;qRdXDxduq3t/XmdeeRXP6rY/Yw95GJXQclIxlh/9augoxxXRCXK7nk1IOcWk7PuecrP9td/sFusF&#10;yTn5RksPZv4T9MUxo4ZSF1CdVuc43IdxPs56A+/J9RXT614de6j3WEgh5y0I+VHPrx3rmZGtopPI&#10;vUeW4j4MjKVA9mHVh78H617lGrCorw/4J8Vi8NVw87VvvekX8ls/6fcck8xk+yrbPGVGFlQbpUHr&#10;u/u/TFMaNbSMi9mFxE5O0RHdz6h+gP5+4qQ/azEI7sRrYt91gdifVCOp9sGo18m0hd7fN5GR84cY&#10;RfqvX8citV5fh/n0Od+f49P+3VuvP7ySKS4TLaXEpg/jwMsP98np9RgUxILdZvNguHM/XyYXBOfQ&#10;OeD9MH8at2+m6lqeya0328YPCP8AIi+64HI/D863bXwpZIVkugJZe4T5UJ9cf5+lY1MRTp7vXy3+&#10;Z10MBXxFnCOnd6L/ALd/po5uAT6kzRWVsbaXnPkoQp9mbqv8vYVs2nhSS4QNqkql+xiPz/Rm7/55&#10;rpwI4U4Coo/AVTk1WPd5dsjTyf7A4/OuCeNnLSmrfn957dHJqMNa75n9y+4ms9PtbGJY7eIKF6E8&#10;n86tAg9Kxp2nYZvbpbdD/wAsoz8xpbaSUJ5en2xWMnJkmJ5rkactWz1ocsFyxVkbFJmmIXCDeVL4&#10;5K9KUmoNLi5pM1DNcxQDMsir7HqfwqnJfSuu6NFij/56znA/AVSQnJF2ZYZE/fqjKOfnAwPzqqb5&#10;MbLSIy47qMIPxqoI2uGDbXuT/fl+WMfQd6sG1GzddTZQfwD5EH4VVkibt7EDyyTsVeVpD/zytug+&#10;rVNFaS7cZW3T+7D94/VqU3ccSBYIwF7MflX8O5/Co9lxc/fJ2/7Xyr+XU/jTJJFe1tiRCm9+5Xk/&#10;ie1MM89wcJwv/TP+rHj8s1IlrGoG758dARhR+HSp/YUhlaOzxy7YJ6hCcn6t1NWERI1wihR6AVKs&#10;Tt14FSrCq9sn3pNlKJAqM3QVKsA/iOalqhqGuaZpY/0y9hiPZC2WP0A5qXI0hTlN2irsvhQowBil&#10;rnB4mur3/kFaJeXC9ppsQxn6E8n8qdt8WXP8el2SnsA8rD+QqOZdDo+qzXxtR9X+iu/wOhormm0j&#10;xK4+bxGin/YtFH9ahfSfF0QzB4gt5T6SwBR+eDS5n2GsPB/8vY/+Tf5HUsodGU9CMGsCXTbuxmEt&#10;vmQL0K8n8RWPPr3i3RBv1LS4bqBessGf1Izj8hWvonjLS9bdYVc29y3SKXA3fQ9DVRqpOwVcvqqP&#10;OveXdO5ch1qP7tzG0b+oHH+NX4ry2lHyTofbPP5U+SGKUYkjRx/tDNVJNIs36RlT/stV+6zj95F8&#10;HPSisv8AsYKf3V1Mn4/4Uf2bd9tQkx75/wAaLLuF32NSq099bW4O+Vc/3Qcn8qpHSJn/ANbfSMPT&#10;n/GpItEtUOXLyH3OB+lFo9xXl0RmXE0+q3KrFGdq/dHp7mt2zthaWyxA5I5J9TUscUcKbY0VV9AM&#10;Uya5ht13SyKv1PNDd9ECjbVk1IzqilmYKB3JrNOoXFzxZ25K/wDPSTgVUl8kP/ply91L/wA8ougo&#10;UQc+xsw3ENxu8qRX2nBwelLNEJ4mjYsA3dTg1nQJeyYEMcdpCO23JNao6UmrDTutTKe2ktZBHZWq&#10;ZIyZ5DnFVpRbq4N1cSXc3aOPoDW5JGsiMjjKsMEVHBaQWw/dRqp9e/51SkJxM+OK+nXbGiWcPoB8&#10;1XbSyS0DYd3ZvvMxzmrNFS2NRsFFMklSJd0jqq+pOKzLjXIkysCmQ/3jwKEm9huSW5rZx1piSxyZ&#10;2OrY64OcVgY1HUjzuEZ/4Cv/ANetPT9NFkWcuWdhg44FNxSW5Kk29EX6r3lql5btE/fkH0PrViik&#10;m07oppNWZxUsTwStFIMMpwaZXQ63Y+bD9pjHzxj5vcf/AFq56vUpVOeNzy6tNwlYKKUKW6Clwo6n&#10;J9B/jWhFho54FO24+8ce3ek3noPlHtSUAO3AfdX8TyaaSSckkn3oooEFFFFABRRRQAUUUUAFeXeM&#10;ZfN8T3XPCBEH4KK9RryXxG2/xHqB9JiPyrqwq99mVbYzKTvnuKWiu85zorfU7+3UG3v7qIEZ/dzM&#10;v8jV5PFOvRjA1W5P+8wb+dYdu263jPtipah04S3SKU5LZmw/ivXnGDqlwP8AdIX+Qqhcajf3f/Hz&#10;fXMw9JJWYfqarUUKnCOyQOcnuwAxWz4WfZr0Y/vxup/LP9Kxq1fDf/IwW3/Av/QTSq/A/QIfEjv6&#10;KKK8o6wooooAKKKKACiiigAooooAKKKKACiiigAooooAKKKKACiiigAooooAKKKKACiiigAooooA&#10;KKKKACiiigB83+vl/wB9v50ynzf6+X/fb+dMpLYb3CiiimIKKKKACiiigAooooAKKKKACiiigAoo&#10;oBwegPsaACinfIeh2/XkUhVlGSOPXtQOwlFFFAgooooAKKKKACiilALHgZoASinYUdTk+g/xo3kc&#10;KNo9qQxRuUYYgD0PP6UuY/4RtPq3I/z+dR0UWC45g3VuR69RTaASpyCQaduB+8OfUUANop2wn7p3&#10;fTrTaYgooooAKKKKACrlv/qRVOrlv/qRXPiPhN8P8RIVDgq3Rhg/Q1d0zRtN0W3EGm2UNsgGDsXk&#10;/U9T+NUx1H1raPWuO7tY7LdQooopDCiioJ7yC34kcbv7o5NNJvRCbS1ZPTZJEiXdI4UepNZE2sSM&#10;cQoEHqeTVF2Mzbmdi3+0c/rW8cO38RhKul8JqT6xGuRAhc/3m4FZs13PcH95ISP7o4FRFSvUYpK6&#10;Y04x2OedSUtwooorQzCiiigAoo7VC9yi8D5j7UJXAmpjyon3m59KqNNLJnHA9v8AGo8KOpyfQVah&#10;3Fcne6ZjhBj+dRlmP+sbPseTTN56Dge1JV2FcflP4flP+1zTWDdW596SlBK9DigBKKdlT1GPcf4U&#10;hGFLZBUDJPpTAQkAZJwBzn0rktb1VtSuFRWJghyEJ7nuak1jWPtWbe3JEP8AE39//wCtWPXVSpW9&#10;6W5jOfRBRRRXQZBRRRQAUyR1jQu3QUya4SEYJy3oKoTTPMfm4A6CgC7pGpmw1ZLlyfLb5ZQP7p/w&#10;616ppl2FcRlgY5OVOeK8art/B0l9cafKjQu1tD9yX09R74r5/PMFzx+sR3W/p/wD28oxfJL2Etnt&#10;6no9ZGpX40a4juHhMltcPtlOc+W2MBgvv39cVcsbr7RDhj+8Xhvf3qW5hM9tJEsjRsykK6nBU9iK&#10;+YpzcJXR9LFQek1dPcgv9Pj1Sz8q+YeUw3RueqnsyiuV89/CN95UNs86y4zJK3yzAf3VHAP1yR+N&#10;OsbuXw3M9tqk7Or/ADm3Qb2BPR9x4GfYn6U+51nVbi4WO3tVezcFk8gElh0LeYeVIz7Y7iu+dSMk&#10;pLSRvhcJWoydF2nRfd2+7+rdToniTU7YXDNs3L0kGHX/AGSv+RWRm60uKMx+asGSvmZ3iNj0BXH3&#10;fTrWRAv9hzNqMd808e7Y8cWHyTztkOcD6jPTiuq0jXItVhdrNPIljXdNEeSo9dx6j8qXLCq9dJHN&#10;Ww9TBpyprnp/iv67mG8UkzOLgrBKpLhFb96pH8Uajkj2OPyrNSeyvJALK3jW/bG1p1BWVv8AZUfK&#10;rH0OR9KsX1noj6gXsrtmm+99nhbCs+f4ZDwD7c+1MiurjUGnhigNjMpxJPGuPwlY8j65/CseXldj&#10;2KKXJzJNeulvl1R0eheLbzTFNv4ikCr/AAF/9cufVQM4+uPxrvLe5hu4Ent5VlicZV1OQa8alFva&#10;xRQ6qz3R2gxGD+FfaQ/eHsMj3Faei3WvQ3Cf8I/FFNZF/wDVxL8hPfeW+YN9T9K1hUa0Zw4zLoVE&#10;6kLRf3Rfp2PV6pX2mW98NzoomAwkoUFl/Op7V55LaNrmJYpiPnRW3AH696mrpjJxd0fN1KUZpwmr&#10;o5GLwtqH2x/OvEe3Y/MXBYv+B6H3zW1Y6Bp+nv5kUOZP77nJH0rUqOZGkiZFkaMn+JeorepiqtRW&#10;b0OKhluGoPmjG789belxs1zDbrmWRVHoapHULi54s7clf+eknApj2ItsPHbtdyn+ORhgfhUNxnH/&#10;ABMLvaP+eENZJI622Nl8nePtdy91L2ii6VOqXcihVEdjCegH3jTYVnZcWdsttGf+WknLGphYQRnz&#10;rqQysOrSHgfhTuJIlg063gO8qZJP77nJq1mqX28SHFtE0oHV87VH4mnpeRSyCNCWb+LYCQPxpWfU&#10;pNLYJb+GN/LBMkn9yMZNVJrqdjtkkW3B6Rp88h/wq+yIwZduN3XbwT+VQfY41XbETGv8Wzq349aF&#10;YTuUeImyFETn+KT95KfoO1KV2uGf5XPRpvnc/Re1WfspTcImCKeyjDH6tyajFm44DKAeuM//AKz+&#10;dVcmwG7lC7FJBHUuAW/IcD8aiVJJm3AFz/eY5/XoPwBq2lrGgGRux0yOB+HSrCozdBx60XsOzZDF&#10;CkYztG/uxOT+ZqUAscAE1MsAH3jmpQABgDFQ5FKJAsBP3j+AqZUVegp1FK5SVgpCcDJ6UtIRkEHo&#10;aQzEfUJr+5Fvat5aE/f7ketXYNGsYZBMbaOSfr5roC2frVCbSri1mE1mdwU5A7j/ABqxFrQQhLuJ&#10;o39QP6Vo1de6Zxk4vXc1qKrx31rL9ydD7E4P61YByKzsaXuFFFFAARkYNeX/ABA0O2065t7+0URe&#10;exDovA3DncPSu41PxRpGlK32i8RpB0ijO5ifTA6fjXnWo3uqeOdWVLS2YQx8ImflQH+Jj0zWNVpq&#10;3U9rKaVaFX2z92C3b0TO78FatPq3h9ZLli00TmJnPVsYwT7810VZmgaPHoekxWUbbyPmd/7zHqa0&#10;60jdJXPMxMoSrSlT+G+gUU13WNSzsFUdSTUcF1Dc7vJkD7Tg47VRhcmqncalbW527979NicmrMsS&#10;zRNG+drDBwcVnvbS2zBLG3jQEczOckU1bqTJvoNea+nXcdlnD/ec/NVVDbCTFvDJezd3f7tEn2VZ&#10;AbiaS9n7InTNWUhv7hQo22cP91R81abGe44WV1df8fVxsT/nnFxV2C0gthiKMKfXqfzptpYxWgJT&#10;cWb7zMck1ZqGzRIKKKQnHWpKFoqhcavbQZCnzX9F6fnWa1/fX7FIFKr6J/U1Si2Q5pGzcXtvbD97&#10;IAf7o5P5VlT61LI2y2j256EjJP4U630Mk7rmT6qv+NasFrDbriKML79/zp+6vMXvPyMWPTLy8bfc&#10;OUH+2cn8q07fS7a3wQm9/wC8/NW2ZUGWIA96jaSRlJjjz6FuM0nJsaikS9KYZgeIwXPt0/Omoiyo&#10;HZi+ex4H5VLipKIi0iEM+3aeCB2/GpqRlDAg9DUcTHmNvvL+o7GgCUjIwelctqNqlndFQhCtyp6j&#10;8q6mqOq2n2uzbaMyJ8y+/tW1CpyS12ZlXhzR03RzDBiM53AenamUA9x1p27P3hn36GvSPNG0U7bn&#10;7pz7Hg00gg4IwaYgooooAKKKKACiiigAoopQpIz0HqaAEryHXDnXr/P/AD3b+dewfKp6bj78CvIN&#10;eGPEGoD/AKbt/OurCfEzKtsjPooorvOc0LJswY9DVmqNg3Lr+NXqACiiigArX8MDPiCD2Vz/AOOm&#10;sitzwkm7W2b+7Ax/UD+tZ1fgZUPiR3FFFFeUdYUUUUAFFFFABRRRQAUUUUAFFFFABRRRQAUUUUAF&#10;FFFABRRRQAUUUUAFFFFABRRRQAUUUUAFFFFABRRRQA+b/Xy/77fzplPm/wBfL/vt/OmUlsN7hRRR&#10;TEFFFFABRRRQAUUUUAFFFFABRRRQAUUUUAFKCV6HFJRQA7Kn7wwfUf4UbCeV+Ye1NopDCinbixww&#10;3fzp3ljP3sex60XCxHShSRnoPU0pOw4C4PqetNJJOScmgB3yjoC314FIWLDBPHp2pKKYXCiiigQU&#10;UUUAFFFFABTt5P3hu+tNooAdhT904Pof8aQgqcEYpKUMVGAePTtSGJRTwoYZxt9+1BUKM/f9x0ou&#10;FhgBY4AyasRSiNNrnv25qAsSMdB6DpSVMoKasyozcXdGgrK2CpBGa2z1rlASDkHBq6mq3KIFyrY4&#10;BI5rmlhn9lnRHELqbpIAyTgDuapT6pBFkJmRvbp+dY81xNcHMshb27flUVXHDpfETLEP7Jbn1G4n&#10;yN2xfRf8aqUUV0KKjojncnLVhRRRTEKGK9D+FLlT1G0+optFA7i7D1HzD1FJR0OQcVHK0zcKob3X&#10;71CAczqgyxAqB7sdEGfc1CyZb5m+b0PWmk7TgLtPv1rRRRIrF5OXbA96b8o6DPuaQ8nJoqrCFJLd&#10;TSUUUwCiiigQUU2SRIo2kkYKijJYnAFctqnid5N0NhlV6GYjk/QdquEHJ6ClJLc3NQ1e005T5r7p&#10;e0a8sf8ACuU1DXru/wAp8scJ/wCWY7/U96zGJdizEsx5JJ5NJXVClGOvUxlNslE57r+VSrKjd8H3&#10;qrRWpBdoqqkjJ3yPSnyXKJHuHJPQUASvIsa7mOBVGa8Z+I/lHr3NQPI0jbnOT/Krem6VdarMUt1+&#10;VfvyNwq/59KTaWrBK5SClnCqCzMcADkk16P4X+GSajYm61e4khdvuQQkblH+0Tnn2pmkaBa6URKu&#10;Zbkf8tWHT6DtXR2mqXFnKJFOSOue4964MVWqtWonXh4U071C9Y/DPw1ZSCR7aW6Ycjz5CR+QwD+N&#10;bF/peIALQLHEg5hUYXHsBVnTdVg1KLKHbIPvRnqP/rVfrw6lSq5fvG7+Z60IU7e4tPI8xttTtmvp&#10;PsUjOIzghlK59eDz+ddFDMk8QkQ8H9Ks614Xgu5HvrGKKK/P3mYHEg7j0B9652OSbT7pkdSrKcOh&#10;rx61Nwlc9yNSnNJ0/wAdx+v2kJtzdTWjXUaY3x78bB3cY5+oyAa50pqHkCR2t20eUfxgRREf7o53&#10;cdsnjuK7qORZY1dTlTXJappU1jqM999rdreQcxhTK7DuCp42j1J4opyvoz0cLVVuR/16dn5mbGLS&#10;yEl1pfmXpAIkWT5Qi+6dXX34HqBUjRXOoxQSrMLAKwMcUh8uMn+9GByT+H40y1kS5lC6Fb/Z73JI&#10;VsvIR/sMeF/IH3Nb9n4Hv9YX7Rq2LSY4JdTueQf7S9AffP4Vsk3sdVWtCl71R29dX923zRz0k+mG&#10;VknhJuxwZ5oykZb/AGo1Ofx/Na17TQdf10pBqEGbVcbJ2YIIxjqgHDDGOMfiK73TvDem6ckW2Hz5&#10;oxhZp8O4+h7VfnuoLYZlkVfbv+VbRo33PIr5ul/CXzfT07f1oc5o/gax0+3Md3K96GO4pIMRg+oX&#10;198108UUcEaxxIqRqMKqjAH4Vnm+urn/AI9INqf89ZeBTI74WxKPcNdzN/BGowK2VO2x5FbFVK0u&#10;ao7mtRUUUjSRBnjMbH+E9RTs0GVx2aTNNJqpLfwq2yPM0n92MZ/WmkDZczVaea2t28yUoH7HGW/x&#10;qjPdSnImmWAYzsi+Z8e57V5zrvxVsNMkeDQ7VbqcHBuJGyufY9/w/OtqVCdR2irk3b2PS5b2Zl3K&#10;iwR/89JjyfotQLE07B1jedv+es/yqPoteAXnxC8TXsjP/aJgz/zxQAj8Tk/rWe/irxDI259c1En/&#10;AK+X/wAa745bPq0Pkb3PpZrZAu+8m3gfwn5UH4UPeKiBYYwF7FvlH4Dqa+bIvF/iOGQSJrd6WHTf&#10;KX/Rs11Gg/FrVtPnUanBDfQk/PIFCSgeoI4P0IqZ5dUSuncHB9D2cxT3H+sJ2/7fA/75HX8TU8du&#10;sZBJLMOhPAH0A4qPTNQt9Y063v7JzJBOgdGxjj39DV9YCfvH8BXnvTRkqJD1NSLCzdeBU6oq9BTq&#10;m5XKRrEq9sn1NSUhOK86v/FF94i1mPSdKm+yW0jlPO/icdz7D2rWjQlWbtst2RVqxpJX3ex3897b&#10;2/8ArJQD6Dk/lVf7bPL/AMe9m5H96Q7RUGj+HrDRo/3CF5j9+aQ7mY/0/Ctas5cqdo6lR5mve0KP&#10;l6jJ1mhi/wB1d386Q2d43XUH/CMCr9FTcrlM42d8o+TUCT6MgrO1TUta0m3My2X25R1MeOPrjn8h&#10;XRUVUZpO8lcmULrR2OW0bxzp2qSLDODaXDHAVzlWPoG/xxXTsiSLhlVh6EZrz34haLawLFqUCLHJ&#10;I+yVRwH4649a2fAWpz3+iPDcMztbP5au3UrjIH4dPyrsrYeDoqvS0XVdjnpVpqo6VTfub0mlWcnW&#10;EKfVSRUH9iQqcxzSp9DWpRXDzM6eVdjJbR5SrKL+YAjHf/Gueb4eGf5bvXLydP7pH+JNdvQeBUyS&#10;ludFDEVMPf2Ttf8ArqctZ/D/AEK1IaSKW5I/56vx+Qx+tdJBbw2sKxQRJFGvRUUACq8+p28LbAxk&#10;k7IgzVaSW9mXdI6WcPqT81ONNLZWJrYqpV/iSbNCe7gtlzLIF9u/5VSN9dXX/HnBtT/nrJwKqRGA&#10;Ofslu91L3kk6VaFjPdn/AEu54H/LKPoPrV2SOe7exUl+ziQfaZnvJu0adBVqKO/lACBLOEdFABNX&#10;4LWG3XEUar7jrU1JyGoiAYGCc+9I6LIjIwyrDBB706ipLIobaG3GIo1T6VLRVa4v7e2/1kg3f3Ry&#10;aerFoizTJZo4U3SOFX1JrEm1meZtltHtz0OMtTYtJurp/MuZCuf7xy1VyW3J57/CWbnXI1yLdN5/&#10;vNwKqeVqOpHL5Ef+18q/l3rWttNtrbBVNz/3m5NW+BRzJbC5W/iZm2+iwR4MpMrenQVoqiooVVCq&#10;OgAqMzjICAsScA9vzpdjv99+P7q8frUtt7lJJbDmlVTjOW9ByajDSSMV/wBXj8T/AIVKqKgwoAHt&#10;TJQVIlHVeo9RQMcsSqd2Mt/ePJp9IDkAjpS0hkDOtu5Z2CxNySxwFNPiminTfDIkif3kYEfpXGeL&#10;RFN4l0y21WRo9IZGOckIZewY/l+tV9O+w2Pje2h0Fx9mkgY3kcTl4wR0OfX/AD3qHPU744JOlz3d&#10;2m9tNOl+539Qy/IRKP4fvfSl3SP91do9W/wpRCp5fLn/AGv8K0PPJM0VFEduYz/D0+lS0hnK6ta/&#10;Zr1iowknzD+tUa6nVrX7TZNtGXT5l/rXLV6dCpzw9DzK8OSfqFKGIGDyPQ0lFbGI7Cnodp9+RSFS&#10;vUcetJSglehxSGJRTwA/8OPcdKXYByDv9louFiPqcDrTtmPvHHt1NG89BhR6Cm0AO3AfdGPc8mmk&#10;knJOTRRTEFeTeJF2eJL8espNes15d4wj8vxRd/7QRvzUV04V++zKtsYdFFFegc5PZttuAPUEVpVk&#10;RtslRvQitegAooooAK6Twamb27k/uxKv5n/61c3XW+DY8W95J/edV/IE/wBaxxDtTZdP4kdPRRRX&#10;mHUFFFFABRRRQAUUUUAFFFFABRRRQAUUUUAFFFFABRRRQAUUUUAFFFFABRRRQAUUUUAFFFFABRRR&#10;QAUUUUAPm/18v++386ZT5v8AXy/77fzplJbDe4UUUUxBRRRQAUUUUAO2g/db8DwaaQQcEEH3opQ5&#10;AweR6GkMSinYU9CVPv0pCpHUceo6UwsJRRRQIKKKKACinBDjJwo96MqOgyfU/wCFIYgUt0H40uFH&#10;U7j6CkLFup/CkoAcXPQYUe1NoopiFDEDHUeh6UvyH/ZP5im0Uh3FKkDPUeopKUEg5BI+lLuB+8v4&#10;jigBtFO2Z+6d3t3ptMQUUUUAFFFKAW6DNACUU7Cjqc+y/wCNG8/wgKPakMNuPvHb7d6NwH3V/E02&#10;igAJJOSc0AkHIOD7UUUxDtwP3h+I4NG3P3Tn26Gm0Uh3DpweKKdvOMH5h70YU9Dg+9MBtFKVK9Rx&#10;60lAgooooAKKKdsI+8Qv160ANpQpPIHHqelLlR90Z92/wppJY8kmkMd8o6/MfbpSFiRjoPQUlFML&#10;jXjVx8yg1C1uQPlbI/utViimm0Iz2j2nDAoffpTSpHOOPWtEgEYIyPeomt16oSp9ulWpisUqKmeF&#10;l+8n4p/hUew9ju+lVcVhtIzBVLMcKBkk9qWsrxFOYNGl2nBchPzqoq7sJuyuczrOryalOUQlbZD8&#10;if3vc1mUUV6CSSsjlbvqwooopgFFFFACMwVSzHAHWsuSZpJS/T0HoKsXzPhVx8h7+9U6ANfRbB9Y&#10;vVt0O0AbpG/urXpdpbW9nbJbwxBI0HG3qfc+prl/AlmY7K5vWHMziNP91ep/M/pXW1x1pXlY3pqy&#10;uO25+6c/zptFLvP8Q3fWsTQdFLJBKssTlHXowrq9L8QxXW2G6Iim6Buit/ga5PCnocexppUjqKxq&#10;0Y1VZmlOrKm7o9LzWHr+j/bY/tMC/wCkIOQP4x6fWsXTdeubHEcmZoR/Cx5H0NdVZala36ZgkBbu&#10;h4YfhXlYjCyirS1R6dDEpu8dzitPuTBMYnOEY4wexrTnsLbUGhjut4RJA4aNtrA/UfWtDWdAW7Ju&#10;LUBJ+rL0D/8A16yLO4YMba4BSZOMNwT/APXrx5wlTlqezSqqavF2Z1dpYWdipFrbxQ7uWKKAW9ye&#10;9Mn1O3hOxWMsnZYxk1mCUTIftV1KI1wBGg5apY2kC4tLeO1j/wCes33jXp03GUeZbHl1XNTae5LJ&#10;LezLukdLOH1J+Y1Xi8nefsls91L3ll6UFYBJyJb6c+v3RVpbe8mx5swt4x0jh4P51omrXRi072e4&#10;fYJ7jm8uCV/55x8LVyGCG3XbFGqj2FRy3UNsoWSX5sYAzljVWW9mIyAttGf4pvvH6LS1ZWiNCSVI&#10;1LO4VfUnFU2vzID9miLgdZG+VB+NVFjMrhghkY9JLo4H4LVhreJAHu5vMx0DnCj6CnZIV2yuzPct&#10;hne5P9yL5Yx9T3qwlpIUxI6xR/8APOHgfieppHvNoCwxhR23jGfoo5NM8mec5lJx/wBNOn4KP6mm&#10;SeYfFfxQtsqeHdMcIrrvvHjPLA9Ez6dzXktdD47Eg8c6ushJKzYGfTaMVz1fRYamoUkkbxVkFFFF&#10;blBU1pb/AGu9gtg23zZFTce2Tioa2/BunjWPF1laB8BG86THZU5/XgfjWdaap05TfRDSu7H0loFp&#10;ZaTolrYWu1IoE2AE857mtMOp6MD9DWBG7IvKEg8gryfyp++R/uJtHq/+H/6q+Ypxc4qUnqzKpJRm&#10;0jezRWLGZIznzXJ+uB+VTrdzL1Ib6im6bJU0aWK881fwHd212bzRJeA29Yi21kP+ye/41266goxv&#10;Qj6c1aSVJMbXBz2zzWlGtUoO8epFSlCsrSOHtPGuoaZtg8QaZOhXjzkTGfwPB/A10Fp4t0K9A2ah&#10;EhP8Mx2H9a2WRJFKuoZT2IyKyrrwxol5ky6bbhj1aNdhP4jFU6mHnrKLXp/kyVCtDRSv6mlHcwTA&#10;GKaNwehVgalzXKS/D7RmOYXu4D/0zl/xBqBvh/GOI9Zv1HoWB/lil7Og/t2+X/BHz1l9j8TsHkSM&#10;Zd1Ue5xWLqPi3RtNVt94ksg/5ZwHe36cD8axx8OrRz/pGp3sg+qj+YNX7TwJoVqQWt3uCP8Ans+R&#10;+QwKpQw0dZSb9Fb8yXKvLaKXqzi9QvdW8b6kkVrbMIIz8i/wp/tM3TNeieH9Fj0LSktEbe+S8r9N&#10;zHr+Hb8K0YLeG2iEUEUcUY6IihQPwFR3F5BbD97IoP8Ad6n8qK+KdSKpwVoroFKgoNzm7yZYpkkq&#10;RLukcKo7k4rON7d3Q/0aHyo/+esvFVH+zCUedJJfT9lX7ormUTZz7Gxb3cN1u8l923rxUkkayxtG&#10;4yrDBFZ0cN/OAMpaRDokY5rTAwACSfek9Bp33M6S2mtyEsooY0I+aVjyKpN9lWT948l9P6Dla3mU&#10;MpVgCpGCD3pkVvDAMRRqg9hTUhOJnLb39yuGZbWH+5H1q5a2MNoD5YJY9WY5JqzRScmNRSCio5Z4&#10;oF3SyKg9zWXca4o+W3j3H+83T8qFFvYHJLc1ywUEk4Hqaz7jWLeHIQmVvRen51nC31DUTukLKn+3&#10;wPwFaFto1vFhpMyt79PyqrJbk80nsUGu9Q1BtsKsqH+5wPxNT2+h87riTJ/up/jWwqqi4UAAdhTW&#10;lVTgfM3ovJo5n0HyLdiQ28NuuIo1Uewp7yJGMuwA96ZiV+pCD25NOWJFOcZPqeTUleg3e7/cXA/v&#10;N/hSiEHlyXPv0/Kmx/u3MR6dU+np+FTUAMdN6FenofSiN968jDDgj3p9Qt+7lD/wt8rfXsf6UgJq&#10;KQsFGWIA9TUfml/9WpP+0eBQMI/3bGPsOV+npStKucLlm9F5qKWJiodiWK87RwCO4pbi5gsrGS6k&#10;IWGNC5I9Kb7hFNuyOU8SF9c1/T/D6geWp+0XWDnCjoD9f8K6Sz06y0tglnaxQRycHy0Aye2aw/Bd&#10;rJcR3ev3a/6TqMhZM/wxA4UD24/ICuokTehXv2+tZw1959TsxcuS1CL0jv5vr/l8h4opkT74wT16&#10;Ee9PqzjIpfkZZey8N9KlpkjIqneQAeOaZA2U2nOVOORzjtTETVyWpW32W+dQMI3zL9PSutrL1q1M&#10;9p5ijLx88enetsPPln6mOIhzQ9Dm6KdtA+834Dmjdj7ox7969E86wbD1Pyj3oyo6DcfU03qeaKAF&#10;LFuppKKKYh2/P3hu/nRtB+634Him0Uh3Agg4IIopQxAx1HoaX5T/ALJ/MUANrznx3Fs1+N8f6yBT&#10;+RI/pXo5UgZ6j1HSuF+IUP7zT58dVeM/gQf6mujDP94jOqvdOLooor0jlA9K1oyWiRj1Kg1k10Es&#10;f/Eu024A+WW32k/7SEqf5Ck3ZhYgooopgFdv4RBTRWI43zMT+QH9K4iu48JtnRAP7srD+tc2K/hm&#10;lL4jcooorzzpCiiigAooooAKKKKACiiigAooooAKKKKACiiigAooooAKKKKACiiigAooooAKKKKA&#10;CiiigAooooAKKKKAHzf6+X/fb+dMp83+vl/32/nTKS2G9wooopiCiiigAooooAKKKKAClBK9Dikp&#10;QpIyBx6npQAuVP3lx7rQEJ+78306/lR8o/2j7cCkLEjHQegpD9RdoH3m/Acmjdj7ox796N2fvDd/&#10;OjAP3T+Bo9Q9BvWilIKnBGPrSUxBRRRQAUUUUAFFFFABRRRQAU7ef4gG+tNGScCnbcfeOPbqaQww&#10;p6HHs3+NHlsPvDaPU0bgPurj3PJpN7DvnPrzRqGgvyjoNx9+lIWJ6nj0pflbqNp9ulIVOMjkeooA&#10;SiiimIKKKKACiiigAooooAKKKKAFDFeh/Clyp6jB9R/hSBSRnoPU0vyj1Y/kKQw8tj935v8Adowo&#10;+82fYUhYnvgeg4pd2fvDPv3o1DQN5H3Rt+nWm07aD91vwPBppBBwRg0AFFFFMQUUUUAFFFFABRRR&#10;QAVG8KPyRg+oqSgAk4AyaL2AqvbuPRx+RrnvFUedGJGRtkUkEc11u0D7zfgOapatZrqOk3VpsGZI&#10;yFJ5Oe361pTqWkmKUbo8poqlDdlD5c/DA4J/xq4CCMg5FeqcYtFFFABRRRQBHNH5sTL37fWsyKKS&#10;edIYxmSRgqj3Na9VtOl+y+IraQcBZx+p/wDr0nsCPT7CzSwsILSP7sSBfqe5/OrFBGCaK87c6goo&#10;qSGCW4bbFGzfTtQ3bcaVyOlXcTtXJJ/hxnNa9voZOGuJMf7Kf41qQ20NuuIo1X37/nXPPERW2ptC&#10;hJ76GLBpE8w3SDyR78n8q1LXTbe1YOgLSD+NjzVyoAx3kRSbvUEZA/HtXNOtOWh0xpRiaEd66cON&#10;w9e9V9SsrTVUG11julGUbofx9RUO2Rx8zhR6J/jTVIi+9Hs9WHIP49fzrmnSjNWZ0Qqyg7oxlvLz&#10;T7kRXKlWHG48HHqD3rQEomG8Pvz3zmr7Sq0WZDHJH/tgMP1qsbfT3O77IYx3kjYpXBPBTXws7o42&#10;H2kCXE0Y2pIVHoKU3dwy7fNbn04NPXT7RhmO7uAO2WBH6ipU0/b0u9w/2o1NZqhWj/w5br0H0/Ar&#10;RO8cnlqNrHqyJuc/nUoXY/ZHPr+8lP8AQVeEEKghUAyMEqcU020GMBcL6A4B+vrXdTUkrSZwVOVy&#10;vFFLeFYsoww6ux3v+Z4WnJFJK24Akn+Mnn/vo/0FWVjgjIPBI6EnOPoO1Oe4AB2gsfTpWuvQzsNh&#10;txEdxbLd8DH/ANc/nUryKilmOAKqG8ZuAjhvQD+vSom85wSTj/ZU8n8TT5X1C/Y84+K/huC5tJPE&#10;tkczQKBcxrj506bx7jv7fSvGxewn+8PqK+qmW3njeCWNSsilHjcffUjBB9eK8B1v4T+ILC+nXToI&#10;7y0DnydsoDhM8Ahsc4r1MLioQjyVJW7XNaTctDlPtcP94/kaY19GPuqxP5VefwT4ojbDaDf5/wBm&#10;IsPzFT2vgPxHc3CRS6dLaK2N0lxhdo9cdT+VdksVQirua+9GyhJ6JGh4U8H33itRPJcCzsi5RWC5&#10;aQjrj2HrXpHhD4ep4T124v0vvtUclv5SBo9rKSwJPXB4FXNJtotHtLS2gX93bIEUeuOp/HrXTWk6&#10;Xi5Q4I+8uelfKYnMq+IlKEX7r0t5HbGlCC5n0L0CAJu2jce/epqgD7QdjhkA53cAfjVK41WFMgMZ&#10;D6R8D8/8K7KcGoqKPGqTTk5M0GbDgBvmP8PWoLi9ht+JJVB/upyaw5tSnlBVSI0P8Kcfmaqda6oY&#10;aT+LQ5pYhLY059YkbIgQJ/tNy1UDPMZPMMr7/wC9uOajorqjShHZHPKrKXU2bLxJd2+FnxPH78MP&#10;xrpLHVbTUB+5kw/dG4YVwVKrMjBlJVh0IOCKxq4WE9VozWniZw31R6VRXLaZ4kZCIb75l6CUdR9a&#10;6dHWRFdGDKwyCO9ebUpSpu0jvp1Y1FdDiQBk9Koz6pbxtsjzNJ/dj5p2pShLNlOCX+UCqFrDdrAW&#10;tzFGrdZG6gCsVNc/IbOD5OcW6uL9owz4t0J4RT8xqC03Bm8m086Yn779FqKfEbuxmaXAyXPf6Vm6&#10;fqVxJcJbTXZjt3Y5JONv41h9YXttdtjf6u/Y3S13OjSykumP2u6346xRnAFaENtDbrtijVR7DrUV&#10;pZ29su6EZLD7+ck1arqbucijYKKKRmCqWYgAdSaRQtFZtxrNvFkR5lb26fnWebjUNRJWMEIf7nA/&#10;OqUGQ5pbGvc6hbW2Q8gLf3V5NZcur3Nw3l20ZXPoMtU9voajm4k3H+6vA/OtSGCKBNsSKo9hT91e&#10;YrSfkYkWkXNw3mXMhXPqdzVq2+n21tgpGC395uTVhnVPvED0pm6RvurtHq3+FJybGopEhIAyTgVH&#10;5u7iNS3v0H5014SV3ZLODkZ6flUqMHUMOhqShnls3+sc/ReBTSogcMoAQ8MB29DU9IwDKVIyDwRQ&#10;FhaKihJwUY5ZeM+o7GpaBkcqllyv3l5FORw6Bh0NMMy5woLn/ZqrNcxWbf6VcRwRvyuWxz3GT+dN&#10;JvREynGK5pOyLrSKn3jz2Hc1G2+VSu0Kp4+bk/lRbvBLEJIHR0b+JTnP41NRsNNSV0QQoD9/LOpw&#10;S3NT1yd7ruqXOt3NhodrAxttqzzXBO3cegAHeoIvGeoO0mnjRJZdWibZJHG37se5PYf5zUOojsjg&#10;azV1bvurpPqzptX1FNK0m5vnUuIU3bR3PQD864PVYvEeoeF3vbm8gFpLGs5tI12kRk5ADfiOK2j4&#10;f1zXRnXdREFs3W0tOB9Ce/61kXmi6nHMNBj1SS5slTf5bKF2JnhWbriiNOdV2S/rzNliMNgYqc5J&#10;yuujd/KOm/8AVzudIlhn0aymt4/LgeBGjT+6pUYFXa5zTdZWxH9m3sUNs0CKIyr4jZOgxmrb67pn&#10;/LXUYsf3Y8/zFbvD1Fpa/pqeK8fhp3lzW1ejdmvW5oGRYrgrnO8ZwOSD/n+VP/ev6Rj8z/hXOXmr&#10;LqV3bafpFyqB8tJKFIIwM4Ge/WpbOa707Wrexmu2uoLlCyFx8yEf/qrR4aSjd6O17dbHOswpudoq&#10;8bpcyta7+d+u50CxKpzjLf3jyaa/ySq/Y/K39KlproHRlPQjFcx6A6kZQylSMgjBFMiYsnzfeHDf&#10;WpKBnG3dubW7khPRT8vuO1Q1v69a7okuVHKfK30rAr1aU+eCZ5VWHJNoKKKK0MwooooAKKKKACii&#10;igABIOQcGuY8exeboEUu0bobhSSPQgj+ZFdQFLdBx61l+JbZbnw3fxZ3N5W8Aeqnd/Srpu00xSV4&#10;s8lopB0pa9Y4wrptPX7V4Qk7tZ3Of+AsP8a5muu8Fx/arLV7Tr5kYwPfnFZ1XaPN2KgruxlUUgpa&#10;0JCuv8GyZs7qLusob8xj+lchXReDptuo3EOf9ZFu/FT/APXNY4hXpsum7SR2VFFFeYdQUUUUAFFF&#10;FABRTtuPvHb7d6QkYwF/EmkMSiiimIKKKKACiiigAooooAKKKKACiiigAooooAKKKKACiiigAooo&#10;oAKKKKACiiigB83+vl/32/nTKfN/r5f99v50ykthvcOpxQQQcEEH3opQxAx1HoaYhKKd8h/2T+Yp&#10;CpAyRx60DsJRQAWOAM07ao+82T6D/GgQ2nbCPvHb9etG8j7o2/TrTaQx2VH3Rk+p/wAKQksck5pK&#10;KYgooooAKKKKAFDEDHb0NL8h/wBn9RTaKBilSBnqPUUlKCQcg4NLuB+8v4jikA2inbM/dO72702m&#10;IKKXYcZPyj3pcqOgyfU/4UDsIFLdBS4UdTuPtSFi3U5pKQClzjAwB6CkoopiCiiigAoBIOQcGiig&#10;B24H7y59xwaNufunPt0NNooHcDwcHg0U7ecYPI9DRhT0O0+hpANopSpXqKApboKYhKKdhR1OT6D/&#10;ABo3novyj2pDDZj7x2+3ejcB91fxPNNooC4EljknJooopiCiiigApQ5Ax1HoaSigB2EP+yffkUhU&#10;qMkceopKUEryDikMSinblP3hg+o/wo2E/dO76UBYbRRTthH3iF+vWmIbShSwyBx6npS5UfdGT6n/&#10;AApCSxyTmkMX5R6sfyFIWJGOg9BSUUwuFHQ0UUCPIPF+n/2d4luUUYjmxOn0br+oI/CseOZ4j8jc&#10;eh6V6H8RdP8AN0+21BR81u/luf8AZbp+R/nXnNepRlzQTOWatI1IJfOiDYwehFS1n2T7ZSh6MOPr&#10;WhWpAUUUUAFZxONSVh1Eq/zFaNQaNZnU/Etnag/625Gcemcn+VKTSTbGld2R6oDwDVu3065ucFU2&#10;p/ebgVvW+n21scpHlv7zcmpmlVWw+V9Ceh/GvDnif5UenHD/AMzKNvo0EWDKTK35D8qvoY1zGm0b&#10;f4R2oaVFOM5PoOTUZ/fNtZUG3nBOW/TpXNKcpbs6IxUdkSs6ouWIA9TUQUO+6NWTPV+mfw71IsSK&#10;24DLepJJ/WkMfJZHKk9e4/KpKE8nd/rGL+3QflRiROmHX06Ef0pFlcjhA+DjcjDH6/8A16XZI/32&#10;2j+6n+P/AOqgA89RwQwb+6VOaCZWHChB78k/0pFZol2tH8o7rz+nX+dP82PZv3rt9c0ARp5O8ZUC&#10;X/aABP8An2qeoWYyrtWPcp7vwPy601kROJA5T6kr+VAA3llj5W4v3Mf9e1KMs5QzDI7KME/59qlU&#10;qUG3BXtjpTJWixtkwfQYyaAHJGqD5RjPX1NNaNEBcN5fckHj8ulIiyEfK7IOwfDH/P504RKDuOWb&#10;+83+eKAGq8hXhVbPRskfpSmIuDvfPsBgf/Xo2yKflbeP7rdfzrk/EnjL7Ez2WnAG5HEkpwRGfQep&#10;/lWlKlKrLliRUqRgryOsUsgAaP5R3QZH5UrTRqu5nAFeMS6hezkmW8uHJ5O6U1WYBjluT6nmu9Za&#10;+svwON45dInpus+LoLGcW8NutywP7wM+AB6cZ5otvGGjTgC4hubVvXPmKP6/pXnEcoUBW6DvU4YH&#10;oQa1lltCcOWSuRHHVoS5oux6vbXOm3xAs9SgkY9FJw35Hn9Kpavp12swkEDMgXBZefWvNSAeozV2&#10;01fUbDAtb2aIDoobI/I8V59XIKb/AIcrHdSzqovjVzrrEQG6H2hgIwCeRnmr82qxoNsEW70LDAH0&#10;UVyn/CV3c3/H7b29yf7+3y3/ADXj9KtWWpQ3zMqI0bKM7WOePr3pYbLJUE/aa+gsTmCrNOGhpTXU&#10;twf3zsfT0H4VHtJ+7830ptFdsYqOxxOTluFFO3Z+8N386TAP3T+BqhCUUpBB5GKApPI6epoASgAk&#10;4Ayad8o/2j+QpCxIx0HoKADaB94/gOa0dM1iXTpAoBa3J+ZCf1FZtFTKCkrSHGTi7o7K/uI7u3gn&#10;hfdG2efeqwuZhD5IfCelczbavBY3aW011HEsxGQ54HufSujaNkUMcFWGQynIP0NfNY/DToVOZbM+&#10;iwOIhWp8r3QzAIwelZN/ZeXumiACd19K1wCxAAJJ6AVoQ6QsoVroZUHPl+v1rhhTlN2R3TqRgrss&#10;6OytpFsUjdF2YCt1q3LKkMbSSNtUDk08DAwKZJGksbJIoZTwQa9SKskjypO7bMi41wfdt48/7T/4&#10;VXWz1DUGDTMVT1fgfgK2YLG2tjmKIA+p5P61YJCjJIAHetOZLZGXI38TM+30e2hwXBlb1bp+VaAA&#10;UYAAHoKj80t/q1Le54FMIbzAsrZVugHAzUtt7lJJbEjSqDtXLN6LSYkfqdg9F5P51IqhVwAAB0Ap&#10;aRRBAoUspH7xepPUjsanqKUbSJR1Xr7ipAQRkdKBIWoR+7mx/C/T61NUMxQptJ+bqAOTmgbJqRmV&#10;VJYgD1NQo8sqA4CeueTmnrEobccs3q1AiKRzuEkanA4LHgYqTyt3+sYt7dB+VY/izV5tH0UzWyqZ&#10;5XESF/uqT3NYF82ueF4YtQm1l76MSKs8EiAAg91/yKlzsddHByqxT5kr6Ja6tf11O7AAGAMCuTvG&#10;tYPEl2+rAbTGpti6llwOoxU8PjzQJCBJcyQP/dlhYY/EAiq3iDV9N1O0tVtLyCci4UsqsMge49K6&#10;sJOLqct99PM8rN8JXp0Payg/cd9U7Ppr9/3jvD9/YprN9HbyrDay7TFG5xlu+P8APpXTXd3BZWsl&#10;zcyCOGMbmY9hXJarr2hNLNZGxmvI4PvSW0WRD68/5FY8EF1r9uHiiubnSbafdFDLJgygden+fSip&#10;OnXleDtLs/8AP/MeGwmJwEE8TC9K97xWqu725W7+lr6a2LOmx65f32oazosMMNpePgR3RP7zH8Yx&#10;0rovD2ky6Ybu91C4WW/u5MysowBjooqxp2s2t4RbI32SRBt8hhhh7DPFVX1W7e/nj0uxWdY22SSS&#10;Pjcw7DNZwwk07Pp30R1YjO6VSF4WtLTRXbt0fXS2prXl/HZ2zTzERxD+Jup+grnobfV9Qu21i3SK&#10;LcAscU38aepqbS4Dr129/qDbvIkKJa44jI9fWunFbuSw94pXl17en/B+48qMJY+1STcYL4bbt932&#10;8l9/YwLDRXmvJbnVvKmm2hFiAyqL2/rWsum2Kfds7cf9sxUsvyOsnb7p+hqWsZ1pyd7nZSwlGmrJ&#10;Xfd6t/Mzb/RLW9WPaDbyxHKSQgKRUWn6RFZXzTySy3Fwy/LLKckDuB/nvWsSByTgVXlkLAPEpYoc&#10;56D3oVapy8t9AeEoe09py6/107+ZZpjSqDtGWb0WmBDIAXfKnnC8CpVUKMAAD0FZHQQqWWbLKFD8&#10;Yznmp6ZIm+MgcHqD6GiN96BsYPcehoAJY1miaNxlWGDXITwGGd4icMpxg12VYWvWn3LpR/sv/Q10&#10;4adpcvc58TC8ebsYhBU4IwaKUMQMZ49D0pfkPqp/MV3nANopSpAz1HqKQAk4AyfamIKKdtA+834D&#10;mjfj7o2+/ekMNh6t8o96MqOgyfU/4U2igBSxbqainQSW8qHoyEfpUlIfun6UxHieNvy+nFFPl/18&#10;n++386ZXsnEFdl8PHZb2/wAH/lmvH41xtdh8Ps/b7708lf8A0KscR/DZdP4kUtTh+z6rdwgYCTNj&#10;6ZyP0qrWx4oi8vXZG7SIr/pj+lY9XTd4pkyVm0Fafh6XydetT/fJj/MYrMqzp7FNTtWHUSqf1pzV&#10;4tBHRnpdFKwwxB4xShDjJ4Hqa8g7BtKAW6DNL8o6DcffgUhYsME8elAxcKOpz7D/ABo3nouFHtTa&#10;KQXCiiimIKKKKACiiigAooooAKKKKACiiigAooooAKKKKACiiigAooooAKKKKACiiigAooooAfN/&#10;r5f99v50ynzf6+X/AH2/nTKS2G9woo+tO3AfdX8TzTEIFJGeg9TTgwQ5Ukn8hTCSTkkk+9FIY8uG&#10;GGGB/s/4Umwn7p3fTrTaKLBcKKdvJ+8A3160bQfutj2agBtFBBU4IIopiCiiigAooooAKKKUKx57&#10;ep6UAJQAScAZNO+Uf7R/IUhYkY6D0FAxdoH3m/Ac07zSOgH1PJ/Oo6KVguOwrHIOD6N/jSEFeoxS&#10;UoYr0PHp2oASinZU9RtPt0pChxkcj1FMLCUUUUCCiiigAooooAKKMEnAGTTtuPvNj2HJoAbShTjJ&#10;4HqaXeB90Y9zyaaSScnk0hjwwT7uT656flQXDjDcfTp+VMoosFx2w9Rhh7U2jpyKdvz94Z9+9ADa&#10;KkjheZtsKs7f3QOamOm3oXP2d8e3NJyit2NRk9kVaKUgqSrAgjqCMGkqiQooooAKKKKACilCkjPQ&#10;eppflH+0fyFA7DQCxwBmnYUfebn0WkLEjHb0HSkpASeafQfXv+dN2qfutz6NTaKLBcUgqcEYpKUM&#10;QMdvQ0vyn/ZP5igBtFKVIGeo9RSUxBRRRQBU1SyXUdLubNuksZUex7frXiLI0TtG4w6Eqw9xXvNe&#10;c+LfCd0NQm1CxUSxTEu0S/eU98DuK6KFaNO6m7IznTlP4VdnGKxRgw6g5rXVgyhh0IzWOwKsVYFW&#10;HBBGCKv2Um6Ioeq/yr0TmLVFFFACE7VJ9Bmt74W6c174qe5KkraQs+QM/MeB/WucuW2wOfbFerfB&#10;/SRD4dudSkQ7rufCZ/upxn/vot+VceOqezoN99DpwkOeqjr3Ei/diZvfGB+ZqEsysDKxA/2R8v4n&#10;/wDVXQcVUnityfRz2Tk/lXzyqdz2XDsZ6KoX5AoU8/LTZRHtzJjA6E/0pzWjiQ7Rs4zhThj+HSkW&#10;JUbODv8AVuTWiaexm00Rp5hzsY7e3mL/AJP507yd3+sYv7Hp+VK0YyWBKHuQf8imrK5+6FkHTcpx&#10;TAUrIp+Vgw/utxj6EUecBwyOG9Nuf5UbHb774H91OP1//VS+XhQIzsx6dKAE/ev0AjHvyf8AAUhj&#10;KsHCq5A6n7350vmOn30yPVOf0/8A10eY7/cQ4/vPx+nWgBVmUnByrejcf/roMwJwgLn/AGen50w5&#10;Unzdzqe+MqPwqVWVlBUgj26UAQqqtIwYqr+iEg/n3qZUVB8qgZ/WmSNH918Mf7uMn8qaqPtyGZB6&#10;NhjQA540XLhvL9SDgf4UivKy8BGHZjlf0oQR7snJf/b6/wCfpU1AHPeK9SOl6M7eYTcTny4gOAPU&#10;49hXlv1re8X6r/aeuusbZt7b91HjoT/EfxP6AVg172Do+zpq+7PJxNTnnpsgooorqOcKKKKAF3MO&#10;5/Ojc394/nSUUALub+8fzpUlkjcOkjKw6EHmm0UAdBYeIiMR3o/7aqP5it9JEkQOjBlPQg5BrgKn&#10;tr25szmCZkHdeoP4VhOinrE0jUa3O6p20j7x2/XrWBaeJ1wEuoth/vx8/mK14LqC5XdDKsg9jyPw&#10;rmlCUdzVST2LIcKMKMj/AGv8KQsH6kg/mKbRUWKuKVIGeo9RSUAkHIODUdzdwWsRluGCr6jqfoO9&#10;NXAkJx16Vg6lr6x7obIhn6GXsPp61nalrE18TGmY4P7o6t9f8Kza6qdHrIxlU6IV2aRy7sWYnJJ6&#10;mt3w74oudDlEUhM2nsf3kJ52j1X0NYNSQQS3MwihQs57CtKlOFSLjNaEQnKEuaL1Pe9OjtjbR3Fu&#10;RIkqhlk65B5FXa5PwXdG206LSZ5A0kQOxvUZzj8M11lfKVKKozcFsfQwqurFTe4UmRnGaqai90lv&#10;m1XLZ5wMkD2rNt9MvJ5lmncpg5yxy1JR0u2NyadkjamLLGSvbrxnikWJThiS56gtzUmKjj+RzEen&#10;VfpUjJabIgkQrnHofQ06igYyJ96c8MOGHoafUEjCGQOSArcHPr2p3mO/3E49W4piJDVeOUKzRKC+&#10;OVx0x9fapPK3f6xi/t0H5USrtCuo5TsPTvQAbJH++20ei/409Y1QfKAKUEEAjoaWkMi/1c3+y/8A&#10;OpaZKm9CBweoPoaI33oGxj1HoaBFbU9NttWsJLO7TdE/p1B9R71w/hbR/wC2LaO+1K9ubmK0uTHF&#10;A75UbcYJr0JpFXG4gE9BXIfD8PJ4alA27XuZMseewqJJOSuehQrThhqnK9mvxvf02Ornt7edcTwx&#10;SKP+eigj9a5XxFpOmRxWzWtjDG8s4jZ4027lOcjIrqIYww/eZd1ODu/wrI8SfM+mJ/eul/ka6sMl&#10;7VHiZhUmsJNJ72/NHOafLd+FYrnTJtIu5x5zSQSW6FkkB4wxHtxXQ+DtNudO0Ui6QRyzytN5Q6IC&#10;eBXQ1FF8paM/w8j6Vyxhb5HsVsX7SLXLZys2+9vyK2oaTZ6kmLiIFx0kXhh+NZEOk6rpIljsHhuY&#10;pG3fvsqyn1966WiumFecY8u67M8irgqVSftLWl3Wj/4PzMvRLBrK2keWTzJ53MkpA43egrUquJVj&#10;nZFy27kBex70/Ej9WCD0Xr+dROTnJyZtRpxpQUIbIdIybSrnrxjvVMX8SusD3EEc3TbI4DH6LnNS&#10;XmbfT7mSHAlWJirH1xxkmvObIeG5vDMlxqEqyak4cys7nzfM7bfat6FBVE27720VyKtVwaS/E9NE&#10;Sk5Y7z6tUmK4nRvFM2m6TbQavp2oqyIB9oEJZWHYk/Stu18XaFdEKmoxI3pLlP54qZ4arFvS67oq&#10;FenJb2ZrRfIzRntyPpUtZOqa5p+m20d3JOr7m2osXztJnsAKg0/xVZ314LOSC7s7hl3JHdRbC49v&#10;WoVGo48yWhXtYJ8repu1CP3cx/uv/Ol3yP8AcTA9W/wpGg3Ly5LjlSegP0rMsmqOeJZ4WicfKwwa&#10;WN96Buh6Eehp9LYNzi54Wt53ifqpxTApIzjj1PSt/XLTKC6RQWXh+O3rWASW5JzXq0p88bnl1Yck&#10;rCgqhyCSfbgUpk3DDDA/2eKZRV2IuO2Z+6Q3t3ptFO3no2G+tADaKdhT0OD6N/jSFSvUUwEpkzBI&#10;JHPRUJ/Sn1na/cfZdAv5c4IhYD6ngfqacVdpCeiPI87st6nNFIOBilr2DiCuw+H3/H7f/wDXJf51&#10;x9dl8Ph/pV+f+maj9axr/wANl0/iRc8ZR4u7SX+8jKfwP/165quw8Yxk2VtLj7spXP1H/wBauPpY&#10;d3poKnxBU1mM31uP+mi/zqGrOnLv1S0X1mUfrW0tmQtz08ykHAAwP73Jpp2sc7iD78/rTT1NFeNY&#10;7rilSvUfjSUoYr0NLlT1GD6j/CgBtFLsPUYYe1JTEFFFFABRRRQAUUUfSgAop2zH3jj270bgPuj8&#10;TzQOwgUkZ6D1NIQAeDmgkk5JzRQIKKKKACiiigAooooAKKKKACiiigAooooAKKKKACiiigB83+vl&#10;/wB9v50ynzf6+X/fb+dMpLYb3CiiimIKKKKACiiigAooooAUMQMZ49D0pfkP+yfzFNooGKVIGeo9&#10;RSUq7s/LnPtT/k/j5P8Asf5xSCxHTthH3jt+vX8qdz/yzx+HWo+/PWgNh2VH3Rn3akJLHk5+tJRT&#10;C4UUUUCCiiigAooooAKBkHIODRRQA7cD94Z9xwaNoP3Tn2PBptFAwOQcEYNFPG4D5sbfRqX93/Dw&#10;f9rpSuFhgUt0HHr2pcKOp3H26UNu/i6dvSm0AKXOMDAHoKSiimIKKKBkkADJPYUAFFaFto11PguP&#10;KX1fr+VbFto9rb4LL5r+r9PyrGdeEfM2hQnLyOft7G5uj+6iO3+8eB+da9toMaYa4cuf7q8CtgAA&#10;YA4pa5J4mcttDrhhoR31I4oY4U2xIqL6KMVJRRXPudFrEFxZwXIxNGre+OR+NZFzoDDJtpMj+6/+&#10;Nb1FaQqzhszOdKE90cXNbzW7bZo2Q+44P41H1rtnRJFKuoZT2IzWbcaLDICYGMLe3INdUMUn8Ryz&#10;wrXwnO7MfeOPbvRuA+6v4nmrNzpl1a5LR7k/vJyKqV0xakrpnNJOLs0BJJySSfeiiiqJCiiigAoo&#10;ooAKKKKAAEg5BIPtTtwP3l/EcU2igB2zP3Tn2702ipOQP3mMejdaQyOoriCSWHci52nPvV+OFPvb&#10;T9GqYAAV5GOxsXF0oa92exgcDJSVWenY4jUtCsNVU/aIQsvaWP5XH49/xrlpvCF/ZXG+1ZbqI8YH&#10;D/l3/CvRtSWNbv5OpGWA9abZ25lmRj90HP1rDBY/FUXy03ddnt/wDpxeDw9Vc1RWfdb/APBPLZ4J&#10;raQx3EMkTjqsilT+tR5HrXuEkMUy4ljSQejKCP1qFNOsYm3R2VsjeqxKD/KvUjxCre9T19f+AedL&#10;I3fSenoeNLo2o6m0cNrbOQx/1jjag/Gva/DjwaPollpoZozbxKhYfMjN3OOvJyfxrK3edfSyD7q/&#10;KtT5I6VTr1MbTUmrK+iMZUoYOpyJ3fU6wS+aoYyboz3h5H4nrViIRBcxbcHuveuQiuJIW3RuyH1U&#10;1oQavz+/TJ/vxna34+tck6Mo7o6IVoy2ZvymLbiXbj/aqv5Hm52hgO3mjP5d6jt7qGRt0JWQ9wT8&#10;4/PrVxZo2yN20jqG4IrPVGu5Rk0zPO8yf7L9PyqvLCR8siYx0z/StTz93+qUv79B+dIYWlH71uP7&#10;q8D8+tWqjW5LguhjElHCpIGP91uSPxH9ad+9f0jHtyf8K0msIgP3Q8v2HSqs0TQDL4C+orRTTM3F&#10;oreWUbcgDHHJY8/nThMucNlD6NxSb3f7iYH95+P06/ypVj6l2Lk9j0/KqEJ5wJxGC59un50gi3Es&#10;+Ax/uEg/ie9KRKh+Uq6/3TwR+NJ9ojHDnyz6Px/+ugBFbyRh4to/vIMj8e9Sqyuu5SCPUHIqGS52&#10;ruwEX+/Ido/LqazJ9St1zsjEr92I2qfw7/jTUXLRCcktzUeWNwQq+bj06D8elYniDW49M0mYxzk3&#10;LjYio24Bj7+1V5724uOHchf7q8D8q4rXrz7TfmJT+7g+Ue7dz/Su3D4RymnLY5a2JSjaJl/WkYhQ&#10;STgCg8Cs65uDK21T8g/WvaPMLsMwmDEdjipaowXEMSqgDc9TV6gAooooAKKKKACmxuHQMO9OrOjm&#10;NtM6EZTdyKANGimpIsi5QginUAFKjvGwZGZGHQqcGkooA1rbxBdw4WULOv8AtcN+dbNrrllcYDOY&#10;X9JOB+fSuQorKVGLLU2jr9Q1iCyXahEsxGQqnIH1Nctc3U15L5s7lm7DsPpUNFOFNQFKTkFFFaWm&#10;aPLfMJJMx24/i7t9P8auUlFXYkm9ivYafPqE2yIAKPvSN0Wuus9Pi0+LZGvJ+856tUsMEVvEsUSB&#10;EHQCpl3Y46e/SuKpVcvQ3hBII5HhlSWNtrocg132nXqX9lHOvBIwy+jdxXBZj7g59ula+gX5tb3y&#10;nI8mXjjoG7GuHFUueF1ujrw1TklZ7M7GiiivJPTCo5UJUMv3lOR/hUlFAEXnJtBByT0Ucmj96/og&#10;/M/4UkYEcrJgAN8w/rU1AiIwIQQckkfeJyaWJyyYb7ynDfWpKib5Jg3Z+D9e1MCWjrRSFgoySAPU&#10;0hkUXyloz/DyPpU2arSyHcskak7eCx4GD/kVJ5Rb/WOT7DgUxIUzLnC5dvReaiUSeaVY7Ff5gF5O&#10;frVgKFGFAA9BTJlJTKjLKcj39qAEKpDGzgdASSep/Gua+HkezwhAf70jn/x7H9K6C9kH9m3Einjy&#10;WYH8KxvAi7fBth77z/4+1Zv40dkNMJPzlH8pG83yTBuzfKfr2rF1/nUdHXPW5z+lbki70K+vSsDW&#10;pA2qaKT1885A69q68N/E+T/Jni5j/u79Y/8ApSOiqCdliAnZgqp94k4G3/PNO3Sv90bB6tyfyrkv&#10;GgCXGkrePL/ZbTn7UwJx2wDjt1qKNP2k1E66s+SLkdPBqFvebhZzRT7eCySAgflU3llv9YxPsOBX&#10;n0i2o8R2I8JeR9qCv5xQkwlMcbsf5zit/wA/xkh5tNLkH+y7D+ZraeGtZp2v30ZlCve91f01R0Uk&#10;f7sbAMqcgCnCRCm/cAuMkk9BXH6vrPim00m5lk0uCEKnM0U24p7gViappmk2/hj7bBqUsl9LGrCT&#10;zyTMx+8pXNVTwnNbmlu7aainibXstlfXQ3Lq5uPGF89hYu8Wjwti4uV4Mx/ur7Vvx+H9JiVPL061&#10;DxqFSTyVLDHTnGal0iCO00e0iSBbdViXMY6Kcc/rVnzd3+rUt79B+dZVKr+CGkV/V2aQpr4p6tix&#10;Nuj56jgiqV3pml3h23Fhbzt7xAkfj2qwyMJAzt8r8ELwM9v8PyqwqqowoAHoKxUnF3TNGk1ZnF6l&#10;4U/s+7tNU0SxQvbybnti5O8e2eAaWC21LW9esLm409rC3sWMmZWzI59PpXaVFKpwHUZZeceo7iuj&#10;61NrXV7X66mP1eKemi7EtFIrBlDA5B5Bpa5ToIT+7l3fwv1+tTVFKyEFDyT2Xk0QuWUq4w68Ef1p&#10;iHuodSrDIIwRXJX9o1ndNGfunlD6iuvqlqVkL22KjiReUPv6VtQqcktdmY16XPHTdHKUUpBVirDB&#10;BwQe1JXpHmhRRRQAUoZhwDx6VyvjPxvZ+ELeIPC1xeTgmKEHAwO7HsK8X13x94i19mWe+aC3P/Lv&#10;bExpj0OOT+JqXJI0hTctT3bVvGXhzRcrfapAkw6xRN5j/ioyR+NedeJfirp2q25sLOzultmYM80m&#10;0M2DkALnpnnr26V5R3opRqOLujb2MWrM7ePX9NkH/Hxs/wB9SKnGraeRn7bB+LgVxljpeo6o23T7&#10;C6uyP+eELP8AyFWrzwxr9g8aXOi3yNIMqPJJJH4dK3+vyW6Ri8HC+51J1bTx/wAvsH4ODXcfDPUb&#10;O6udSSCVJXVEJHPAzXj8HhPxNcsBD4f1Js9zbso/MjFen/C/wbr2gapc3+qQRW0UsHliLzAz5zno&#10;MipljZVFy2E8NCHvX1O38WKZNFLE52SKR7Vw1egeIU36FdewB/WvP67sK/csclb4gq/oab9dsh6S&#10;hvy5/pVCtDw/MqeJrCHgySmTaPYIST+H9a1qu0GyIK8keiUUUV5R1hRRRQAU7dn7wz796bRQA7aD&#10;91vwPFNIIOCCD70U8bgOcBf9qkPcZShS3QU/932zn36U1t3flfbpRcLBhR1OT6D/ABo3nHy4Ue1N&#10;ooC4UUUUxBRRRQAUUUUAFFFFABRRRQAUUoBY8Amk6GgAooooAKKKKACiiigAooooAfN/r5f99v50&#10;ynzf6+X/AH2/nTKS2G9woop2FP3Tg+hpiG0UpBU4IxSUAFFFFABRTtuPvHHt1NG4D7q/ieaQ7CBS&#10;RnoPU0vyj/aP5CmkknJOTRQApYngnj0HSkoopiCnBz0OGHvTaKAHYU9Dg+h/xpCCvUUlKGK9D+FA&#10;xKKdlT1G0+o6Umw4yOR6igLCUUUUCCiilCkjPb1NACUAEnAGTTvlHq36CkLkjHQegpDF2gfeb8Bz&#10;Rvx90bffvTaKAuFFFFMQoJXoaXKnqMH1H+FNooGO2H+HDD2ptHenb8/eGffvSAbXR6W1mkCBQqyk&#10;DcW6k/Wue2g/db8DxUhvre3McM8ixyPwqseW+grGtCU1aJrRkoO7Oyorn4buaD7j5X0PIrQh1SNu&#10;JVKH1HIrgcGj0FUTNCimo6uu5GDD1Bp1QWFFFFABRRRQAUVHJNHCu6Rwo96oTaqOkKZ/2m/wpqLe&#10;xLkluaJIAJJwPU1hav8AZJEBhVfO3csOBUVxdO6s88vyjk56Cs83sF3But5FlTP3lORXTQpS5uZH&#10;NWqxasMIKnBBFJShiBgHj0NL8h/2T7ciu44htFKVIGeo9RSUxBRRRQAUUoUkZ6D1NL8o7Fj78CkO&#10;wgBY4AzS4UfeOfYf40hZmGCePQUlADt5H3Rt+nWpII97bj0FQ1ejUKgFcGYV3Spcsd2d+X0FVq80&#10;tkPqKeZYIWkbsPzNS1kajMZ7gQJyFP5mvn0m3ZH0LaSuytEhuZyzk4JyxrXtowuSMYHAxVSOMRoF&#10;FX4BtiX35r1a1L6rhuX7UtzyaNX61iub7MdiWobmXybaR+4HH1qas/U2L+VAvV2ya8pJt2R6zaSu&#10;yC1TZAPVuamoxt+XGMcYor6ylBU4KC6HyVWbqTc31CiigAscAZPtWhmKGIPBq9Bq08WFkxKo7SDP&#10;61S2gfebn0HNG/H3Rt9+9ZSpQl0NYVZx6nQwapFI2PM8tj/BL0/A1fE/HMb5PTaMg/jXG81Yt724&#10;tj+7kIH93qPyrmnhZL4Tphiov4jqv30npGPbk/4U5IUQ5Ay394nJrEttWQYDboT6r8y/l2/CtJL4&#10;MmR5b/7QkAH455Fc0ouOjOmMlLVDprGORi6s0bnqR0P4VTeGeNiuwS46+WeR9QelJc6pEmQ0pkP9&#10;yLhfxbv+FZk2pzyLsjxDH/dTj9a1pwqS2Mqk4R3Jbi8EBIlcQn+6Pmf8ugrNm1eRQUgQp/tSHc1I&#10;6iT74z9aga2IHyNx/dau2FGP2jknXb+ErySyTNukdmPqTTKkePafmBT9RTCpAz29RXVFJbHO23qw&#10;HUVwE+ftEu7729s/XNd9XN6tos73b3Fqm9ZDuZAcEHvXTQkk3cyqJtaHL3shVAg/i6/SqNb8/h7U&#10;7koUtsEcHewH9atW3gm4fDXd1HEvogLH9cV0OpBbsyUJPoctWlaSNJBkg/Kdu7HBrsbTwzpNnhvI&#10;NxIP4pjkf989Ks6tbibSJowoAjXegUYAI54H0zWft03ZIr2bscZRQKK3MwooooAKp3kBb96o/wB4&#10;VcooAxlZlOVJB9jV+wllub63tmIxLIqbscjJ61XuofKkyPut0qzoQDa/YA9POFKTsmwW50E/h28j&#10;yYnjlHsdp/Ws6a0uLb/XQSJ7lePzrvdufunP86b7GuWNeXU3dJdDz7NFdtNpllcZMlshJ7gbT+lU&#10;JfDdqxzHLLH7ZBrRV4vch02cxR1OO9dKnhiEnm4lb6ACtC00iysm3om6QfxMcn/AfhQ68VsCpsyN&#10;L0EttnvVwOqxdz9f8K6QRhQAcIB0H/1qXcR935fpTa5pTcndmsYqOwuQPujn1NIST1OaKKkoKMkH&#10;IJB9RRRQI7rRr77fpyOx/ep8j/Ud/wAa0a4nw/ffZNRCMcRzfKfr2NdtXjYml7OemzPWoVOeGu4U&#10;UUVgbEcykpuX7ynI9/anqwZQwOQRkUtQK5idowpbPzKB6UCJ6imZNhVmwT09aNsj/ebaPRev509I&#10;1TO1cZ6nuaAIY5JZUBChOxLcnP0qRYVB3Nl29WpPuTn0k5/Ef/W/lUtMBCAQQehqOEnaUPVDj/Cp&#10;a5G51PWNU1u8s9HkgtIrNhHLPKu4s56AD0qW7G1Ki6jdmklu2ddQa4q08XarG9xp8+kve6hbPsd7&#10;dgsZ9CSelWhN4x1EEJBY6bGR1dvMYflxUqaexvLBTg7Tkl81+W/4EepeLtPW31C0t4rq5VFdGlhi&#10;yiEg9T9aueC3C+ENPVQWbY3A/wB81haeNZ8Pac+kjRJbl42byp42HlOD3b/69dR4X0mTRdAt7KZw&#10;0oyz46Ak5wPpSi25XZ0YmNOnQdOH8ytqndWeumxpNu2lpHCKBk7fT61yV9etd39rf2dlM9payFmk&#10;/vnjOPyrr5o1lhkjY4V1Kk/UVyOmyanJp8+nWMMM0ETtGtyW2gfh3616GFSs59V30VnufKZnKTca&#10;Wtnd6K7urNfLv+h1dpdxXtrHcQnMbjIqn4guI7TQL6eVFdUhYhXGQTjgfnUukWa2GmQ2ytu2jk+p&#10;71h+O5Gk0u106M/vL66jix6gHP8APb+dZ0oRlXUY7X/A7ueaw/NUXvW19f8AhyfwnYLpvh6yfYFk&#10;lXdKccnd0P8AKujquoijhW3QFgqhAo54xiiLzXBVm2leDjkn8azqTdSbm+ptCKhFRRJKY9hWXaVY&#10;YKkZyPp3rFj8NaVBcfarbTIklU7lLDP5L2rbSNUOQOfU8k06lGco6RY5QUt0RpGjqrkl8jIJ/wAK&#10;lqFP3cpT+FvmX+o/rU1QNDXUOpU9DTYnJXDfeXg1JUEzCFhLnA6MPUf/AFqAJ6QnAyelR73f7i4H&#10;95v8KBCCcuS59+n5UDI1l2SFEG5WOVPQA9xmpNjt99uP7q8frT5EDoR0PY+hpsTlhhuHXhhTEOVF&#10;QYUAD2pkikESKMsvUeoqWikMRWDKGByD0pahJ8mQc/I5x9DU1AGJrWn5Buol5H+sA/nWFXcYzXNa&#10;tpptXM8Q/cseR/dP+FduHrfYkcWIo/biZlFFO2EfeO369a7DjOS8Z+BrPxhHA8lzJa3cAKxyqu4Y&#10;PYr3/OuAb4Ja1vPlatpzR9mcSKfywf517ZkD7o/E00ksck5qHBPU0jUlFWPHLb4JXhYfa9ctkHcQ&#10;QM/6sR/Kuq0f4U+G9MZZbiOXUZh3uW+Qf8AGB+ea7mihU4g6sn1GQwxW8SxQRpFGowqRqFUfQCn0&#10;UVZmO3nGDyPQ0YQ9DtPv0ptMmmit4JJ5nCRRqXdz0VQMk0hnK/EPxND4a0NY3USXF22yOPP8I+83&#10;4fzNcbZ6lZ38SyW1wjg9s8j6iuC8WeIpvE/iG41GTKwk7LeM/wAEY6D69z7msSrpYl076XRpPDKS&#10;Wtmeq6hq9lpkRe4mUN2jU5ZvwqX4Xrd694svdfmyltaQG3iTtufsPoASfqK8lr6I+GNotr4CsGEQ&#10;jefdK5A+8ScAn8AKKteVVpbISoxpRb3Z19FFFSZhRShWboOPWlwo6ncfbgUANAJOAMmnbQPvHHsO&#10;TQXOMDgegptIY7cB90Y9zyaack5JzRRTEFKCVOQcUlFADsqfvDHutGwn7p3fTrTaKQwop28n7w3f&#10;XrRhT0bB9D/jQA2iggqcEYopiCiijqcDrQAUU7bj7xx7dTRuA+6PxPNIYgUkZ6D1NL8g/wBo/kKa&#10;SSck5PvRQApYkYzx6DpSUUUxBRRRQAUUUUAFFFFABRRRQA+b/Xy/77fzplPm/wBfL/vt/OmUlsN7&#10;hRRS7DjJ+Ue9MQBioxnj0PSnBQ/QFfftSZUdBuPqaQsW6n8KQxxQKMk7h/s9PzpN5xgcD2poJByC&#10;QaduB+8PxHFADcUU7Zn7pz7d6b0PNMQUUUUAFFFFABRRRQAUUUUAFHIOQeaUAnoCaXCj7xyfRf8A&#10;GgYbs/eGfccGneV/tAex603eR90BfpTaQXHEhTgLz6t/hTSSxyTmlDEDB5HoaX5T0O0+/SgBtFKV&#10;K9Rx60lMQUUUUAFFFFABRRRQAVDdXCWsBlcM2CAFXqxJwB+dTUyWKOeJopUDowwVPenG19dhO9tC&#10;r5V7cf66UWyf884eW/Fj/QfjRF9nsS628Khm++x5LfUnk077JdWwzBcBk7RXJz+TDkfjmmNd24IW&#10;7he2kP8AFJyh+jDj8611lotV5f1/mRotXuSJczbtyOU/9Bq5HqQAAmX/AIEnSqL27kBlbeO2Kh5U&#10;9wazlThPc1U5R2Oit7kH57eXn2NaUOquvEy7h6jg1xivht3Kt/eXg1dh1CVOGxKv5NXLUwvY6IYi&#10;2520N1FOPkcE+h4NTVyMN7DNjD7W9G4NWjM+MGRsf71ckqLTszpjWTRuTXsEOQz5b+6vJrOm1OV+&#10;IgEHr1NY82oQRcA729F/xrPm1CeXhTsX0Xr+dbU8LJmU8Qka091HGS00mWPvk1nzao54hXaP7zcm&#10;s/qcnrSqpY4UEn2rshh4R31OWVaT2JRdTbss5b60hgtruXzNjRXGP9ZGdrfmOv40vkCNDJPIsaDq&#10;ScY/Gmpdb+LG3aX/AKav8ifmeT+ArdJ7xMW19oJZbyxieWQrdQIpZmA2SKB1OOjcfSryMrorqcqw&#10;BB9Qapmxe4H+mzmVT1hQbY/xHU/ifwq8FJ6Dj+VTNxt5jimICQcg4NO3BjhlyfUcGjCjqcn0H+NG&#10;89B8o9qyLHeV/tD6d/ypu4KflXB9TyabTt56H5h70BcaSSck5NFOwp6HB9D/AI0hUr1FMBKKKKBC&#10;qMuo960BVKAbpR7Vcrws1neoo9ke7lULU3LuyC8n+z27P/EeF+tZtrEQPMb7zU65k+13oQf6tOP8&#10;TU9VlmH5n7WXTYWZ4jlXso9dwq+n3F+lUKuwnMS/Sts1XuRfmY5S/fkvIkrJdvO1GRv4U+UVpTS+&#10;VC8h/hGazbSLbDvZgCxz7mvPwFPnrry1O/H1OSg/PQm3kDB5HoacEDDI+X69PzpNwH3V/E00ksck&#10;5NfSHzY8qE5ILe46U0sSMZwPQUBivQ4pcqeox7j/AAoAbRTth6r8w9qbTEFFFFABRRRSaT3Gm1sF&#10;FFFMQUUUUABGRg1C1upOUJQ+1ThS3IHHr2pcKO+4+3AovYLFFoHB5Td7p/hUfl/7QPsOtaJYkYHA&#10;9BUTwo/Uc+oq1PuFilux90Y9+9NPJyeTVl7dx0w49+tQFMHHKn0arTRI2myANE6noVI/SnkEHkYq&#10;tfTC3sZ5T/Chx9eg/WqWrEzhU+4PpS0gGABS16JyhRRRQAUUUUARXEfmwsvfqPrVXS5fI1ezlPAW&#10;ZM/TNX6yp1MVw2OMHIpNXVgR6sRzS7j0PzD3qGzlFzZQXG4YkjDcc9qn3AfdH4nk15zOsUIGGQdv&#10;+9SEBOoz9elNJJOScmlDFeh/CkAFiwwTx6UlLlT1GPpRtPUcj1FMBKKKKBBRRRQAUUUUAHQ5Bwa7&#10;zSL37dp0cp++Plf6iuDra8NXv2e/Nux/dzDj/eHSubFU+endbo6MNU5Z27nY1SvdSiszsILSEZCj&#10;+tXaq3Fhb3UivKmWXjg4zXkq19T03e2hUsNTmu7oxtGoTGcjt9a0JvlAkH8HJ+nenRxRxLtjRVX0&#10;AxTzQ2r6CSdtQFFRQ/KDH/c4H07VLSKI5VLIcfeHI+tORw6Bh0IppmBOEBc+3T86zrrUrLTpSl9f&#10;Q24f5lUuAT6+/wD+uj1HGMpO0Vcu3d7b2NvJPcyqkca7mJ7CuJ0rS9T1u8vtbsrxtJgu2wiiISGV&#10;R/EQTwanOfGeq+TCCug2jgyMOPtMg7fQf59uvuEeOxkS1UK6xkRgdAccVCXO/I7ZTeDptbza1W9l&#10;vaz0u/wMfRbLTdEV4WvEkvZXLTSTON7t/St+uEt5NGGiOtyoa8ZWDhgTJ5nbBrX0+81y00+CN9KM&#10;wVBh/OAYj3Fd88Jyq0ejtrZX9D5ynm8q0+arrdX928reTstDpMVHD8mYv7nT6dv8KyP7euU/12jX&#10;q/7o3VRfUrrV9ReG2llsYoUBfcn7w59qzWGnu9F3/wCGNp5jRVlC7k9ErWf42L+v3sgWPTbX/j6u&#10;vl4/hXua0bGzi06xjt48BIxyT3Pc1gaPFKniS+juJfPuFiXbOw5C8cY7HkV0oiXOWy7erU6/uJU1&#10;tv63Jwd605Yia1u4pdkn+ber+REshWUiNdyvyCeBnv8A4/nXM6gG1D4gaZaOQ8dnC9w4AwATwP12&#10;07XLi8v/ABRbaHDevYwGAztJHw8hyRgH8P51T0i3bSfHptjcSXrXNplpJTmSLB6E/gPzFa0aXJFz&#10;vrytpfgbVJ8zUbaXR3AUKoCgADsKjk/duJR0HDfT1qWkIBBB6VwnWLRUMbeXmNj93oT6Uvmlv9Wp&#10;b36CgVx0qb144Ycg+9MW4UrwCX7qOoNL5bN/rGJ/2V4FNKiBwygBDwwHb3pgOxI/UhB6Dk05YkXk&#10;Dk9SeSaeKKQyFP3b+UenVfp6VNTJE3rjOD1B9DSJJlTuwGX71AiSopFIIkQZYdR6ijzd3+rUt79B&#10;+dHls/334/urwKADz0IG0liewGTRiV+4Qe3Jp6qqDCgAegp1ADFiVDkD5vU8mn0UUDCmsodSrAFS&#10;MEHvTqKAOa1LTnsyZIB+5Pp1Wsyu3KhgQQCD1BrA1HRmjJltVLJ3TuPpXdRxCfuyOGtQa96Jj0UE&#10;EHBBB96K6zkCiiigAooooAK5j4hiX/hAdW8ndnyxu2/3dwzXT02SNJY2jkRXRwVZWGQwPUGk1dDi&#10;7O58lUV7pe/B3w/c3TS29zfWiMc+VG6so+m4Ej8zV/SvhX4Y06RXe1mvpF5Bun3D/vkAD8xWXLLs&#10;dXtYnkXg/wAF3/iy+XZG0WnIw8+5YYAHcL6n6dK+jraGG0tYbWGMLDCgSNRxgAYFOihigiWJFWON&#10;BhY4wAAPQY4FP34+6Nvv3q4xsYTm5C+Xnndt9m60hwhxtOfVv8KbShiBjqPQ1RFwJLdTmkp3yn/Z&#10;P5ikKkDOOPUdKAEooopiCiiigAooooAKKKKACiilCHGTwPegADFRgHj0NOAD9AV9+1JlR0G73NIW&#10;LdT+FIY4oFGSdw/2en50m84wPlHtTQSDkHBp24H7y/iOKAG0U7bn7pz7dDTenBpiCiiigAooooAK&#10;KKKACiiigAooooAKKKKAHzf6+X/fb+dMp83+vl/32/nTKS2G9w6UHJOSeaKKYgooooAKKKKACnbz&#10;jBww96bRQA7CnocH0NIQV6ikpQxXofwpDEop2VPUbT6ik2H+H5vpRcLCUU7bj7xx7d6NwH3QPqeT&#10;TAQKSMngeppfkXoNx9+BTSSTknJ96KAFLFhgnj0HSkoooEFFFFABRRRQAoJXocUuVPUYPqv+FNoo&#10;HcdsPVcMPam0U7fn7w3e/ekA2inbQfut+DcUbG7jA9TxTuFhtABPABNO+Uf7R/IUhYkY6D0FIBdo&#10;H3m/Ac0b8fdG33702imFwpCAwIIBB6g96R5EiQvI6og6sxwBVT7c8/FnA0o7Sv8AJH+Z5P4CqjFv&#10;VEuSW4p09YyWtJHtm67U5Q/VTx+WKrnUds/2e5iE7AcvaguF/wB4dV/Wp/sUk/N5cM4/55RfIn49&#10;z+J/CrUcSQoEiRUQdFUYFac6+1r/AF3I5X00KiJDcpvtplcdwDnH+FMaN0PzKRVmaygnfzChSXtL&#10;Gdrj8R/Woit9bjgpdxjs2Ek/P7p/ShNPZ/f/AF/kPVbkW4n7w3fWlwGGA2PZqVZbWd/Ly0E3/PKU&#10;bW/AHr+FS/Y2HJcY+lD030GnfYrkFeoxT0ieT7q8eppRdW8TGOBXu5B1WMBgD7noPxNSeVdXP+ul&#10;Fqn9y35b8WPT8B+NDut9P67CuumoyQ21rj7RKN5+6g5ZvoByaVXu5hiCFbaP+/KMt+Cj+p/CrMFj&#10;FbZMMQ3N95x8zN9T1P41NtA+834Dk1LnFba/12Hyt7lJLCEOJJi1xKOjzHOPoOg/AVc2HqeB70u7&#10;H3Rj3703ryetQ5OW5SSWw7KjoMn1NIWJ6n8KSikMKKKKBBRRRQAUoYr0P4UlFADsqeo2n1FBQ4yP&#10;mHtTaazrGNzOEHqTilsPctWq/eb8KS/uPItzg/O3AqeLBjUhgwI+8D1rHuZDeXu1T8o+Vf6mvl8R&#10;N16za6vQ+ow8FQoJAaVxWo4+i1HWke2PcerfyqxSiMgYI2j34pcqOgLH34FfSUaapU1BdD5utUdW&#10;o5vqIAW6DNW4BiIVyuveNtC8PyiDUL9RMSMwRDeyj1IHT8a39I1bTtZsEutMu4rmA8boznB9COoP&#10;sa8/NJfu1HzPQyuD9o5eQ/U2Itdo6uwFRKoVQo7DFP1L71uO2+m1OVRVpSKzaTvGIUUUV655AUUU&#10;UAFO35+8A3v3ptFADtoP3W/A8U0gqcEYNFKGIGOo9DSGJRTvlb/ZP5ijY3YZHqOaYWG0U7aB95vw&#10;Wjfj7ox796QBsP8AFhR70ZUfdGfdv8KbRTAUkt1OaSiigQUUUUAFIyqwwwBHvS0UAQNbYHyNj/ZP&#10;IrmvFMxightcYZ23tg9h0/X+VdZXn3iC7+16zMwOUjPlr+H/ANeunDJyn6GdV2iZlFFJn5gK9A5h&#10;aKKKACiiigArPvlxKrdiK0Kgu499ucDleRQB1nhO58/RFjJ5hcp+HUVuVxfgy62Xtxak8SJvX6j/&#10;AOsf0rtK4aqtNnRB3iFFFFZlBQOOlFFADt2fvDPuODRtB+6fwPBptFAwOQcEYopQx6HkehpflPQ7&#10;T79KAG0UuxvTI9R0owo6nPsKLgJT03Rurg7WU5HrSbj2+X6U2gD0KxulvLOKdf4hz7HvVmuW8LXu&#10;2WSzc8MN6fXuP6/nXU14lan7ObietRnzwTCiiisjUhmyjLIuM/dOfQ0vlbuZGL+3b8qkZQylTyCM&#10;GmQsSpVvvKcH396Yh+MDA6V51FdaVY+I9aHiFEa7MwaJpY96mLHCjrjiuw8Qa1HommtORvnc7IIh&#10;1dz0FUvDmhfY7WW91NUm1G7Pmzu4B2eijPQCspaySR6OGapUZzqbS0VtHvfft3K3gaGRLW/mSJ4b&#10;Ce5L2kbjBCeuPStLXL+VPL06y5vbngY/gXuxqsNeuG802GntPaxkgSM23OOu0dwKXw7EbhZdUfEt&#10;1cMQWPSMA/dFdtOg6MeefTp5+fY8DGZgsdV9nR05t3r8K0dm929rr1NGy0e1srOOFI1Mij/WlRu3&#10;euatJcBlGAWccEKOhp3lFv8AWMW9hwKTAilBAwjcY9DWMpOTvJ3Z106cacVGCskLtkf7zBB6L1/O&#10;qF7oVteTrOsk1vOBgyQvgke/rWpRSjOUHeLsKrRhVjyzV0ZumadbaX5qJuMjnLSyHLOPrVXXfEKa&#10;WUtLaM3OpTcRW6c/i3oK52ZIdX8VanBrd08S2xUWtuZfLVk7sPU4wfx9qn8F21tHr2sm2/0m3jKL&#10;FdP8zd8ru79unoK7nRSvUqO7ST8tbW1OaElFKlSXKrtf0i3aeD0vEe712aS5v5sEsjlRCOyritTT&#10;NCsNElZ7aM7pfleWRizewye1ahlUHC5c+i801keVSrkKp7L1/OuaeIqT0b07dDpjRhHVLUkaRU+8&#10;evbuabukf7q7R6t/hTIAFJUj5x1J6n3qesDQgkgyA+S7ryN38qljcOgYdD+lOqFv3T7/AOBvvex9&#10;aYbE1IQCCD0oFMaVQcDLN6LzSGIhMbeU3T+A+o9Ke0ioPmOP61GyPKAGwgzkbev509Y1Q5A59T1p&#10;iG7nf7i7R6t/hQIF3bn+dvVqlopDsQzXMNsu6WQKOwPU1lXGuEnbbR/8Cb/CtC70+G9KmTcCvQqa&#10;fb2VvbD93GAf7x5P51S5UQ1J7GOllqF8weZ2RfVzjH0FbsSGOJELFioA3HqafRQ5XHGKQUUVXuLy&#10;C2GZZQD/AHep/KpKvYsU15EiUs7Kq+pOKzvtl5d8WkHlof8AlpLx+QpyaUrsHu5Xnf0J+UfhVWtu&#10;TzX2LVveQXRYQvu29eDU9NREjUKiqqjsBinVLKXmZ19pUdzl48JJ7jg1z9xbPbybJUMbds8g/Q12&#10;NRyxRzIUkRWU9iK6KVeUNHqjnqUIz1W5xhUjqOPXtSVt3WhlSXtJMf7DH+tZMsTwvtmiaNvp1rth&#10;VjPY4p0pQ3IqKdsJ+6d3060bMfeO327/AJVdyLDaUKSM9B6npS7gPur+Lc00ksckk0wHfKP9o/kK&#10;QsSMdB6CkooC4UUUUCCiijFK47BSglTwcUlFMQ7cp+8uD6ijZn7p3e3em0UDCinbz/EA316/nRhT&#10;91sezUANop2xu4wPU9KPlHU7j7cClcLDQCTgAk+1O2gfeb8ByaQuSMDAHoKSgB27H3Rj36mmnk5J&#10;5oopiCiiigAooooAKdvPQ4Ye9NooAdhT0OD6Gm0UUAFFFFABRRRQAUUUUAFFFFABRRRQA+b/AF8v&#10;++386ZT5v9fL/vt/OmUlsN7hRR1OKDwcHrTEFFFFABRRRQAUUU7Yep+Ue9ADaUKW6D8aXKr0G4+p&#10;/wAKQsW6mkMXCjqdx9B/jRvPb5fpTaKYXHbs/eGffoaNoP3T+B4NNopBcCCDgjBopQ5Ax1HoaX5T&#10;3Kn35FADaKUqV5I49e1JTEFFFFABRRRQAUUoBboM0uFHU59h/jQMbTtmPvHb7d6N56KNo9qbQA7c&#10;B91fxbmje3c5HoeabRSsFx3yn/ZP5ikKkDPUeo6VTbUIixS3V7mQcERDIH1boPzpBFeznM04t0/5&#10;5wH5vxc/0ArT2bW+hHOntqSz3cFsQssgDnog5ZvoByah8y9uP9VEtsn9+b5n/BRwPxP4VZt7a2tl&#10;IjhCk9XHLH6k9am2Z+6d3t3o5orZfeHK3uykmnwhxJMWuJR0eY7sfQdB+Aq3RRUuTluNJLYKKKKQ&#10;wooooAZLDFOmyWNJF/uuoI/Wq/8AZljn/j1iPsVyPyq7sI+8Qv1oyo+6Mn1P+FNTktmJxT3QyOIK&#10;gWNFRB0AGAKf8i9TuPtwKQsW6nNJSGO3t2O36cUbgfvL+I4ptFKw7jtufukH26Gm9Dg0Uu89D8w9&#10;6YCUU7CnocH0NIVK9RQAlFFFAgooooAKKKUKW6D8aAOe8ZeJl8KeH31AQiaZmEUKHoXOeT7DFfPG&#10;r67qeu3TXGpXks7noGPyr7KvQCvZfjK8SeELZGceY92pQDvhTn+YrxT+zbw25n8hvLAzk+nrjrWU&#10;3qdVJJRudh8NPFeoaTr8OmfaJHsb0mMxMxIRscMvoa9zsl2lpO/QZFfOPgeLzvG2kp/02z+QJr6V&#10;iTZGq+grjVCMsUp22X4nVVruOG5L7v8AAl3t3O7/AHuaiuQ7Wk32c7Z/Lby88jdjj9afRXoWPMuf&#10;J979q+3T/bS5u/MbzvM+9uzzmtDw54m1Lwtqa32nTFe0kLcpKvow/r1Fdz4o8KjxB8YX0yE+TFNC&#10;lxcSKPuqFBY/UnA+prU1/wCDdo1oH0C6kjuEHMV0+5ZP+BAfKf0+lYuCkmmro7FVUWnezO40jxVY&#10;eLNGt9Qsm2vG4E8DH5om9D7ehrE1L4paBpV7NZ3MGoC4hba6CAdfxYcV45DL4g8C6xuaKWyuPusk&#10;i5SUfyYfSqGrareeINWe9usPczEKFjTA9AAK5cPRlQnJR+F/edOInCvFOXxI9lh+Mfh+a4SIWOqD&#10;ewUHykPJ9g5P5V6GOa8w+Hfw5bTXj1rW4h9rxut7Zh/qv9pv9r27V6fXfG/U82pyp2iFFFFUZhRR&#10;TtmPvHb7d6AG0oUkZ6D1NLuA+6v4nmmkknJJNIY75R/tH8hRvbscD0HFNoosFx2QfvD8V4o2Z+6d&#10;3t3ptFMAop28n7w3fWjCnocH0NIBtFKQV6jFJTEFFFFABRRRQBXvrj7LYXE4BJjjLAD1rzPJYlic&#10;knJNeqhCw6cd89K5DxJoFvZ2k+pWz7Uj+aSLHABIGV/PpXVhqkYvlfUyqxbVzmaiDZuXH91R+tOS&#10;RJF3IwYeoNQWrb5rl/8Appt/IV3nOWqKKKACiiigAoIz1oooAp6fcf2brUE2cLHIA3+6eD+hr02v&#10;Lb1cT59RXomjTvc6PaySKwfYFbcMZxxmubELZmtJ9C9RRRXMahRRR14HWgAopduPvHHt1NLuA+6M&#10;e55oGIFJGTwPU0ZUdtx9+lISScnk0UAO3t649h0oyp6jHuKbRQAu0/w4I9qSinbs/eGf50AOt53t&#10;riOdD8yNkV6FbzJcQRzIfldQRXnWAfun8DXT+F70lHspDhk+dM+nf/PvXFjKfNHmXQ6sLPllyvqd&#10;HRRRXmHohWDrHiO20m/jtkgnu7t0yYLdNzBexNadxqVrbna0m5vReTXMalBfaZrk/iCxtkvbS6gV&#10;ZkMgRkx3BP0FKXN0N8MqUpP2j2V9XZX830INHmHiLxTc3+oq0TWOFtrF1O5M/wARHrXV394lrZyT&#10;XBEcIGDnlm9gK4/TLq6g1i48Q3llJ5M0SxDyuQijHJzyenWtuzt5dfu11G9UrZxn/RoD/F/tGuil&#10;hpQXNV0X9aev5HDj8zp15qnhNXZWVnZaau7Sur9erKOmW2tR6eBbQQrCxZojMfnQH2rotHsRp2nR&#10;wCTzGJLM3qTyavAYqHetuzB2Cx9QxOAPanVryqXVrXMMNgYYezu20rK/T0J6a6h0KnoaUEEAg5B7&#10;015FTgnk9B3rnO4SJyykN99eD/jTyQBkkAe9VpGkB84LsUD5ieuPpWD4m1q2tdEm+yXMdxdzfuYw&#10;kgY5bjgDpWlOm6klGPUznNQi2zOsrODxZ4j1DUbmAT2MGLaBWOFYjqePz/EV1VrZQWKLbxRpHAfu&#10;pGNqg96j8P6YukaJbWYxvVcyH1c8k/nWi6B1Kn/9VaV6vNLli/dWiIpU+WPM93uKFCjAAA9BS1HG&#10;5OVb769f8akrnNyORTw6ffXt6j0pyOHUMOhpHkVMZOCeg7mowJC5ZBsU9d3r64piJiwAySAPeozJ&#10;vGETcD3PApREucsSx9Wpk93BbDMsgU+nf8qAFSEhQHcsB0A4FSqoUYUAD0FYs2uMz7baHv1bkn8B&#10;WtbSSS26PLHscjlfSm01uJST0RLRRRUlBRRRQAUVBdXltYwma6njhjH8TtgVzcvjB76VoNA0+a+k&#10;HHnMNka/if8A61a06M6msVp36feZzqxho2dUzBQSSAB1JqC3vrW83/ZbmGYxnDeW4baffFcyvhrV&#10;dYPma/qbeWefslqdqD2J7/55rodO0qx0mAxWVskKn720ct9T1NOcKcVbmu/Lb7xRlOT2svxI3j1G&#10;5cqzpbxf7ByxqW3022gO7bvf+8/Jq07pGpZ2VVHUscCo5pXWHfDH5x7AEDP41ndl2RLVea/toHCv&#10;KoY9hyf0qr9nvrv/AI+JhDGf4I+v51Zt7K3tuY4xu/vHk0WSC7exZzRmkJABJOAKoT6tbxHahMr+&#10;if40kmxtpbl/NITWSf7RvepFvEe3f/Grdrbi1QqJHcnqWP8AKny2J5rlotUcipIpWRVZfRhmgtTC&#10;1CG2UZ9JhYHyWMLe3IrPl026j/hWUeqnmtwtTC9bxrTRhKlBnNvEynBBU+jjFRkEHBGK6VmBGCAR&#10;71XeKFhgxJj6VssR3RhLD9mYVFacsNnH95cH0BOapyGHB8uHA9SSa0VaL2RDotbsgHNLt9Tijd6c&#10;UlV778iPdXmLkDoPxpOtFFVGKQnJsKKKUAk4AzVEiUU7ao+8efQUb8fdG3+dIYbD/EQv1oyo6DJ9&#10;W/wptFADt7euR6HpR8p6/KfbpTaKLBcUqQMjkeopKASDkHBp24H7w/EcUANop23P3Tn26Gm9ODTE&#10;FFFFABRRRQAUUUUAFFFFABRRRQAUUUUAFFFFABRRRQAUUUUAPm/18v8Avt/OmU+b/Xy/77fzplJb&#10;De4U7ecYPzD0NNopiHYU9DtPoaQqV6jFAUnkDj1pwYJ0Jb2HSkMYAScAZPtTtoH3mx7Dk0pcMNpG&#10;0f7PSmlDjI+Ye1AC78fdGPfqab16miimIKKKKACiiigAooooAKKKKAFBK9Dilyp6jB9R/hTaMZOA&#10;MmgY7YT935vpTadtx9449hyad5vP3Qfc9aQDApIyeB6ml+UdBuPvwKCAxyG5PZv8aaQVOCCDQApY&#10;t1PHpSUUUxBUc00UEZkmkWNB/ExwKkqGe1gulAmiV9pypPVT7HqKcbX12E720Iftc0//AB6W5Kn/&#10;AJazZRfwH3j+Q+tJ9g87m9ma4/2MbYx/wEdfxJpfIu7fmCcTIP8AllP1/Bxz+YNC6hErBLlWtpCc&#10;ASfdP0YcH+da6/8ALv8A4P8AXpoRp9v/AIBbVVRQqqFUcAAYApaKKxNAooooAdvJ4b5h70YU9Dg+&#10;h/xptKFJGeg9TSGBBU4IxSAFjgDNPDBBgEt7dqC4YYPyj26flQFhMKPvN+Ao34+6Nv8AOkKHGRyP&#10;UUlABRRSqjSMFRSzHsBmmISjOK1LbQ7iXDTERL6dTWxbaZa2uCse5/7zcmsJ4iEdtTeGHnLfQ562&#10;026usFI9qf3n4FasOgQqB50rufReBWxRXLPEzltodUMNCO+pn/2LYf8APE/99t/jTZNDs2Hyh0Ps&#10;2f51YvNRtLCPfdTpGOwJ5P0HWuY1Dxt1TT4M/wDTSX+gq6NPEVfgv+hFarhqS9+36ly70WS3RpI5&#10;VaNeTuIUj+lZccgZd0bgqe4ORXP3mo3moPuup3l9AeAPoBxUEcrxNujcqfavWp4Oaj78rs8ieNg5&#10;e5GyOqyp6jafUUbDjI+Ye1YsGsOuBOm4f3l4P5Vp29zb3ADRzDP90ferOdKcN0awrQnsyWnbDjJw&#10;o96d5v8Asj69/wA6btDHKtk+h61ka2DKjoMn1P8AhSEluppCCDgjBopgeXa3ZzePvE9/9mO+w0OM&#10;xxqOk1x1I/T9K5l1ZHZJFKupwysMEexFe4wWtva+Z9ngji8xt77FC7m9TjvUN9pVhqa4vbSKbjAL&#10;D5h9COaxnS5tbmiqW06HzfZ3beGPFlvepHvW3lEipnG5D2/In8q9v8K/EDTvFl9LZ2trdQTRx+Zi&#10;UKQRnHUH3qjrPwq0bVSrR3FzauvQqQ4x6c8/rW74W8Jab4TsngsQ7yykGaeT7746D2A9KcItO7Ln&#10;UjKNjeooorU5zEt9AMPjS98QtOrfaLRLVYtnKAEEnOec7RW3RRSSsNu5Bd2drf27W95bxXELdUlQ&#10;MPyNUNN8L6DpFybix0i1hmP/AC0VfmH0J6VrUUWQJtDtoP3Tz6GmkFTggg0oQkZPA9TTg4UYHzD3&#10;6flQA0AseBmlwo6nJ9F/xpSwcYJK+3amlSBnqPUUALvOML8o9qbRRTEFFFFABRRRQAUUUUAFFFFA&#10;ChivAPHpS/Ke236cim0AEnABNAxSpAyOR6ikpwAU5Lc+i/407zf9kD3HWkFhuwj73y/XrRlR90ZP&#10;qf8ACjbn7pz7dDTenXigBSSx5Oao6xB9p0S/gxnfbyKPrtOKu0jDcpX1GKpOzuJ6ng8UjphkYqfU&#10;GrFvfSW4KhVYE5OeuarunlyPH/cYr+RxSV7BxGqmrRn78TD6HNW0uYpEDKTg+1c/Vuwb5nT8aANj&#10;zk/vUecn979Kq0UAWDOnufwppuPRfzqGigAk/eNuYDIHFejadJ9o0y1lDAs0S5zxyBg/yrzmvSPC&#10;6rP4atd+MLuXJ/3j/jXNiXaKZrS3sTEEHBGDSgFugq29uFGIzuHo9V5FOcPlT78iuRSub2G4UdTn&#10;2FIWOMDgegoKkdRx60lMQUUUUxBRRRQAUUUUAFFFFABU9ndyWV1HOh+4c49R3FQUUmk1ZjTad0ej&#10;wypPCksZyrjINFxF50DxBiu5SMjtXP8Ahe/3I9k55X5k+ncV0leJVpunNxPXpzU43MeDQo1OZ5C/&#10;+yvAq7eWKXemy2Y+RHTaMdvSrdFTzyumN04yi4taM5G7XVrPSzbXRtIbZUETXTPgbO3HrWxoeoaZ&#10;cWkdrYXsVwYECkA88d8Vk+MrWVrnTL17Z7qwtpC1xCgyecYOO+OaxLqCx8U6vYRaXYuIY2P2mfyz&#10;EDHx8p6ZNegoKtTTlotW2tk/P+kedTp/V6j5W29ErvW3l/TZ2l74g0nTsi6v4EYdVDbm/Ic1xV5q&#10;una/4nX+0JpRpAhP2YSAxo8nGSenvXYWPhjSLADybGEEdCV3H8zk1pXFpb3cPk3EEcsfXa6gisKd&#10;WlSd4p+u33f8Odc6dSovet6HB2E97/bc2n+GLqM2axb3WZmkiibPRW681tpB4ujHEuk5PfY9bkVr&#10;BYIBbQpFD/EkagD68VaFFTEpvSK+er+Y4ULLVv5bHC+IoPFMukOLwW0lqGUypZ7g5XPPXtWTqkvh&#10;+5traPw5Fu1PzFaERowZfUNng16jUTxxhWJCrnksOKunjOVL3du2i+a6kTw3M3rv31+4fHu8td/3&#10;sDP1p1QRySMuAmT03HgH3p3lFv8AWMW9hwK4jqGSMCwMfzSL2H8jT9sj/ebYPRev51IAAAAAAOwp&#10;aQWGrGqfdHJ6nvTqKKBlLUEu3iUWrYOfm5wSPrVCDRHc77mTBPULyfzrcoqlJpWRLim7sgt7SC2G&#10;Iowvv1J/Gp6KQkAZPSpK2FoqquoWz3AhSXc5/ugkfnVqiwk7gelcrcah4m1G4e307ThYRKdpubog&#10;n6gf/rrqqK0pzUNeVP1JnBy0vY5e18F2rTC51e5m1K59ZSQg+i10sUMcEaxxRrGijAVRgD8Kr6jf&#10;DTrN7loJpgv8EKbmP4Vzv2jxTrn/AB7wppFo3/LSX5pSPYdv0+ta/vK65pysl32+S/yRn7lLSK1/&#10;rqdDf6pY6XF5t7cxwr23Hk/QdTXPHxPqOrkp4f0x5I+n2u5+VB9B3/zxVuw8Habazfabrff3Z5M1&#10;yd3P06fzroBhQABgDoBRzUafwrmfnovuC1Se7svLf7zlo/CM2oSLN4g1GW9bqIEOyJfy6/pXSwQR&#10;WtvHBBGI4oxtVF6AVmar4m0rSAVubkGUf8so/mb8h0/GueOv+I9fJXRbD7Jbn/l5mxnHqM8fkDV+&#10;zr1leWkfPREc9Kk7R1f3s7K5vLa0UNc3EUKscAyOFyfxpk8sxhD2qpKW5BLcY9R61y1n4Hgeb7Vr&#10;N3Lf3B6gsQv09T+ldRDFFbQJDBGscSDCoowAKyqQpxsoO79NDSEpy+JW/MpfYbq6O68nIH9xP84q&#10;5DbQWw/dRgH16n86eWrPl1rTortbR72EXDHaIw2Tn04qUpS0SG3GOrNEtTS1VZxO5xFKqL3OMmmR&#10;QrDk73dj1LNSsHMWi1ML1GXqJ5VQZZgB707CbJi9ML1Qlv1HCDPuapSXEkv3mJHp2rSNOUtkZyqK&#10;O5pS3saZwdx9qpS3sj8A7R6CqpJPWiuiNBL4jnlXfQUsTSAlTkEg0UVuopaIxcm9WO3A/eH4ijZn&#10;7p3fzptO2Y+8ce3egBtKFJGeg9TT/N6fLux3bk004c53HPo3+NAWQfIP9o/kKQsSMZ49BQQV6iko&#10;AKKKKYgooooAKKKKACiiigAooooAKKKKACiiigAooooAKKKKACiiigAooooAKKKKACiiigAooooA&#10;fN/r5f8Afb+dMp83+vl/32/nTKS2G9wp2VH3Rn3b/Cm0UxCkljyc0lFFABR0OR1oooAduz94A+/Q&#10;0bQfun8DxTaKQ7gQQcEEGilDEDHUehpflP8Asn35FADaKUqRyenqOlJTEFFFO2HqflHvQA2lClug&#10;/Glyo6DJ9T/hSElupzSGLhR1O4+goLHGBwPQU2igLhRRRTEFKGIGOo9DSUUAO+U/7J/MUhUgZ6j1&#10;FJSgkHIOKBiUU7IP3l/EcUbM/dO7270gsNpGVWUqwDKeCCMg0tFMRT+wCLmzme3P9wfNGf8AgJ6f&#10;hik+1zwf8fdudv8Az1gy6/iOo/WrwUt0GaXCr1bJ9F/xq/aX+LUnk7aEMM8Vwm+GRZFPdTmptmPv&#10;Hb7d6rTWcMz+YqmGX/nrCdrfie/41F/p1v2W7jH0ST/4k/pRyp/C/vC7W6L24D7q/ieaaSWOScmq&#10;8N9BM/lhikv/ADykG1vyPX8KsVLi4vUpO+wUUVettJurjB2eWv8Aefj9KiUlFXbKjFydkiiCQcg4&#10;NWILae7bEcJf/aHH69K3bbRLaHDSZlb/AGun5VpKoUAKAAOwrmnil9lHVDCv7TMW30BQc3Epb/ZX&#10;j9a1oLaG3XbDGqD2FS1HNPFbxmSaRI0HVmbArllUnN2Z0xpwgrokpCcVzV/4ytIMpaI1w/8AePyr&#10;/ia5bUNf1HUSRLOUjP8Ayzj+Vf8A6/411UcvrVNXovM5K2Y0aekdX5f5ncah4k07T8q03myj/lnF&#10;8x/E9BXLah4wvrrKWwW2jPdeWP41ztLXq0cvo09WrvzPJrZhWqaJ2XkK8jyyF5HZ3PVmOSabRRXc&#10;cIUlFJQAUDg5HWijNMC5BqlxDgMfMX0br+dacGp282AW8tvRun51z9JWM8PCXkbwrzj5nXhzgcgr&#10;6Hmlwh77T78iuVgvJ7c/u5CB/dPIrTg1pGwJ02H+8vIrknhZx1Wp1wxMJb6GsVI5I49aSmxTJIu6&#10;KQMPVTUmVP3lx7r/AIVzu63OjR7DaKdsJ+6d30602gAoopQpboOPWgBKBk8AZNOwq9TuPoOlIXOM&#10;Dge1IYu3H3jj2HJo3AfdGPc8mm0UwuByTknJooooEFAJU5BwaKKAHbgfvD8RxRtz90hvbvTaKQwo&#10;p28/xfMPejCnocH0b/GgBtFKQV6jFJTEFFFO24+8ce3egBtKFJGeg9TS7gPur+J5ppJJyTk+9IY7&#10;5B/tH8hSFiRjt6DpSUUwuFFFFAgpd56H5h6GkooAdhT0O0+hpNpBGRSUqsVPBpDPDdRXZqt6vpcS&#10;D/x41Wqe9k83UbuQfxzyN+bE1BXsrY4nuFTWjbblffioach2yK3oaYjXooooAKKKKACvRfCQ/wCK&#10;dh/33/nXnVem+HYTB4eslIwSm4/iSa5cU/cRrR+I1KQgEYPIpaK4DoIWt16oSp9ulQPCy/eTj+8v&#10;+FXaKpSaCxnbSemD9KbV94UfquD6ioXt3Ho49+DVqSFYrUU4rzjkH0bimkEHBGKoQUUUDk4HNAgo&#10;p23H3jj2HJo3AfdGPc8mgYgU9TwPU0vyjoN31ppyTknNFAEsNxLbzxzRth423D0rv7O6jvLVJ4/u&#10;uM49D6V53W14e1L7Lc/ZpWxFKeCf4W/+vXJiqPPHmW6OnDVeSVnszsaKKK8o9IKjkQsAV+8pyKko&#10;oAajh1B6eo9KdULjynMg+6fvj+tO84HhAXP+z0/OgRJUAcQP5Z5U8rjkj2p+yR/vNtHov+NOVFT7&#10;qge9ADMyP0AQep5P5UqxKDuOWb1ao7u6Szh8xwxGcACsd9Svb1tluhUf7HJ/E1Si2S5JGzPdQW4z&#10;LIq+3f8AKnwzRzxiSJwynuKx4NEkc77mXGeoU5P51rwW8dtF5cS4Xr9aGkthpye5LRRRUlBRRVa4&#10;v7a24eQFv7q8mi1xN2LNRyzxwpuldVHuaoeff3n+oiEEZ/jk6/lUkWlRBvMnZp5PVzx+VVa24rt7&#10;DDqUk5K2UDSf7bcKKQadNcnde3BYf8804WtJVCgAAADoBUU91BbjMsir7dz+FF+wW7iw28Vuu2KN&#10;VHsKezqilmYKB3JxWf8Abrm64s7chf8AnpLwPwoXTPNYPeTNM393OFFFu4X7F2G5huAfKkV8dcVJ&#10;mmJGkS7Y0VV9AMU2a4igXdLIqj3NL0HfuS0marwXcNypMT7sdeMVITRYLlPV9QuNPs/NtrCa8kJx&#10;sixx7n2+grlzbeK/EX/H1Mul2bf8s04Yj6dfzIrsy1NLVvTrezXuxV+/9aGM6fO9W7djC0vwhpGm&#10;YfyftM458yf5ufYdBW6WwKYWrJ1SfWd6xaZb22GHNxNJwv8AwHrQ3OtL3n94WjTj7q+41ZZ0hjMk&#10;sixovJZzgD8a5+fxZDLKYNJtptRnHUxjEY+rGok8NLcyCbWb2bUJByIydsS/RRW1EkVtEIoI0ijH&#10;RUUAD8qu1KH95/cv8/yIbqS8vz/y/MxDpes6rzq2ofZoT1trPj8C3/660rDS9P0pNtnbJEe74yx+&#10;pPNWWfjk4FVJb6NAcHd/L86JVZyXLsuyEoRi79S4XqCW5jj+83PoOtY9xqxbIU59l4H51Qe5lc9Q&#10;B6Crhh5y8iJV4o17jVQuQpA+nJrMmvpZCSDj3PJqv8p/2T+YpCpAz1HqK6oYeEd9TnlWlLYmS6cf&#10;e+b+dWEnR+hwfQ1QorZxRlc06KoxySJ3+X/aqyl1F3Bz6npUOLRRMAW6DNLhR1OT6D/Gm7946gj2&#10;6UVIx28/w/KPam0UUCCiiigBQxUYB49KX5T1G36dKbRQO4pQgZHI9RSUAkHIODSli3UDPrQISiii&#10;gAooooAKKKKACiiigAooooAKKKKACiiigAooooAKKKKACiiigAooooAKKKKACiiigB83+vl/32/n&#10;TKfN/r5f99v50ykthvcKKKKYgooooAKKKKACiiigAopQpIyOnqelL8o/2j+QoGIu7Py5z7U/C/x4&#10;B/2P84phYkY6D0FJSC5JyP8AV4+o61H3560U7cT94bvc9fzoAbRTtqn7rY9mpCCvUYpgJRRRQIKK&#10;KKACiiigAoooHJwBk0AFFO2gfeOPYcmjcB90Y9zyaB2FG4j58Y9W/wA5pcR/w9f9rpUZyTknJopW&#10;C45t3Runb0ptKGK9Dx6dqXKnqNp9R0oAbRVmCwubkjyo8qf4ugrWttAjXDXDlz/dXgVnOtCG7NIU&#10;Zz2RzzWa337prcT+ilc4/wAKv2Phi6jkVnvHWDvDJ+8I+jdR+JNdPFDHAu2JFRfQCpK55YydrR0R&#10;0xwkE7y1ZVttPtrXmOMbv7zcmrVIWCgknAHc1i3/AIo06yyqyfaJR/DFyPxPSueMKlWXuq7Np1Kd&#10;GN5NJG3VK91ay09c3NwiN2QHLH8K4m/8V6jeZWJhbRntH978/wDCsNmLMWZizHqSck16VHK5PWo7&#10;eh5lbNYrSkr+bOqv/Gsr5SwgCD/npLyfyHFc1c3lzeyb7meSVv8AaOQPoO1Q0lepSw9Ol8CPKq4m&#10;rW+NhSUtJW5gFFFITQMKKt2OmXuovttbdnHduij6mumsfA44a/uc/wCxD/if8Kwq4qlR+N6nRRwt&#10;Wr8C0ONJqxBYXl0f9HtJpR6rGSPz6V6VaaDpllgw2ce4fxONx/M1ogADAGBXn1M2X2I/eejTyl/b&#10;l9x5vD4T1iYDMCRZ/wCejgfyzV6PwLeH/W3kC/7oLf4V3dFcsszrvayOqOWUFvdnHJ4DT+O/b/gM&#10;f/16mXwJZfxXlyfptH9K6ukyB1NZPH4h/a/I1WAw6+z+Zy//AAgun4/4+rv81/8AiaY3gOx/hvLk&#10;fXaf6V1e9f7w/OjIPQ0fXsR/MP6lh/5TkB4G8pt0GpSI3Y+X/ganTw7qEfDXVvMPUqUP9a6mik8b&#10;Wl8Tv8kCwdGPwq3zZyz6Nex8hFf/AHW/xqB7e4j/ANfCyj1YH+ddhSHnihYqXVA8LHozix5f8HJ/&#10;26a27OGz7ZrrZ7C0nyZIUz/eAwfzrDu7S3R9lnM8rf8APMLuH51tDERkYzw8ombRWvBoUso3TMIf&#10;9kcmq11pNza5YL5if3k/qK1VWDdrmTozSvYo0UUVoZhRRRQAUUUUAFFFFABRShDjJ4HqaXKjoNx9&#10;+lA7AhfovTv6U7Ef8Rwf9npTCxbqePSkpWC487gPlxj1WmUAkHIODTtwP3hn3HBoAbRTtufunPse&#10;DTehweDTEFFFFABRRRQAUUUUAFQXs4tbC5uG6RRO/wCQJqesHxnc/ZvCd6QcNKFhH/AmGf0zVQV5&#10;JCbsrnkS52gnr3paKK9c4wowW4UZJ4A9TRWp4bsvt/iKygIyokDt9F5/pSk7K4JXdi3d2klhdyWs&#10;v+siO08e1Q10HjOARa/5g6Twq5+oyv8A7KK5+ppy5opjkrOwUUUVYgCl2CL1Y4H1NevRRCCGOFek&#10;ahB+AxXmGhwfadesYsZHnBj9F+b+lepda4cW9UjeitGwooorkNgooooAKKKdsP8AFhR70ARsisMM&#10;AaiNoxH7s8ejdKs5UdBk+p/wpCxbqaE2GhReIIfnBB9vu/nUbbgOMBf9mtGoWt0JyuVPtVqXcVil&#10;RU7wsvVdw9V/wqLZn7pz7d6tMVhtFFFMQUUUUAdloOq/bbfyZW/fxjkn+IetbNecW9xJazpNC211&#10;OR7+1d5p1/FqFqs0fB6OvdTXlYqhyPmjsz0sNW51yvct1XuL2C2H72QA/wB0cn8qsVlNokb3DSNK&#10;5UnOO/51yq3U6JX6Fy1vIbxWMRJ2nBBGCKsAADAqOC2itk2xIFB6+pqWh26DV7ahRRRSGNZFdSrq&#10;GB7EZoSNI12ooUeijFOooAKKp3+qWOmRebe3UUC9t7cn6Dqa55vFWoasxj8PaXJKvT7VcjZGPp6/&#10;54qXJI3pYapUXMlp3ei+86qSRIkLyOqIvJZjgCucvPGlksxttLhm1O66BbZcqPq3p9M1DH4RudRc&#10;TeIdTluz1FvEdkQ/Dv8ApXR2dhaafCIrS3jgQdkUDP19aXvPyNbYelu+d+Wi/wA3+BlWCa7qEbPq&#10;ghskJ+WKBiWx/tGtS3sLe25SMFv7zcmpbi5gtIWluJo4Y16u7BQPzrm5/GK3Upt9CsJ9Sl6eYBti&#10;X6sarn5VZsyjQnXk5wjZfgvm/wDM6g8DNYWo+LtK0+TyEka8us4EFqN7Z9DjpVAeH9a1k7td1QxQ&#10;nn7JZHav0Ld/1rd07RtO0mPZZWkcXqwGWP1J5qbye2hpyUKXxvmfZbff/kvmZNpc+JtVnEkltb6b&#10;ZH+GTLTEfyFbEGm28J3sDLJ/fk5NW2dUUsxCgdyaz5tXhVtkCtM/bb0rSKdrHNWqRnK9kvQ0enFV&#10;LjUba2yGk3N/dXk1TMWoXv8ArpBBGf4V61YgsLa3wQm5v7z81VktzK7exXN1f3nFvEIYz/G3WnRa&#10;VGG33DtM/ueKvFqhnuYbaIyzypFGOrOwAH4mi/YSjd9yZQsa7UUKo7AYpC1YEfii3vLnyNNtrm85&#10;wZY0xGv1Y4q6YZ5v+PibC/3I+B+dEbS1RdWnOk7TVmWJb6GNtu4u391Bk08SblDYIz2IwahjSKEY&#10;jQL796C9VYyuSl6jL1Wluo4+rZPoOaz7jVguQpA9hyauMHJ2SIlNLVmpJMqDLMB9apT6kkY+XH1b&#10;/CsWW9lkJwce/U1WJJOSSTXVDCt/Ec8sQvsl6fUnkPGT/vf4VTeR5Dl2JptFdUKUIbI55VJS3YUU&#10;UoUnoOPWtCRKUZB+XOfalwo6ncfak3HGBwPQUAO4/jwD/s9aP+uYB/nTKKVguBznnr70Uu49DyPe&#10;pEt2k+78v+/Re24EauyHKsRVmK4dzgoT7inraLH9/JP6VKAAMAYFRKSY7C0UUVAwooooAKKKKACi&#10;iigAooooAKKKKACiiigAooooAKKKKACiiigAooooAKKKKACiiigAooooAKKKKACiiigAooooAfN/&#10;r5f99v50ynzf6+X/AH2/nTKS2G9wooopiCiiigAooooAB15OKduUfdGfdqbRQApJY5JzSUUUAFFF&#10;FABRRRQAUoYgYzx6GkooAd8p/wBk/mKQqQM9R6ikoBIOQcH2pDCinbgfvD8RxTvKJ6Ec+vX8qLhY&#10;jpQrN0HHrS5VeAMn1b/CkJLdTQAuFHU7j7UhY4wOB6CkooC4UUUUxBRRRQBcsdOmviSuFjHVz/St&#10;y20e1gwWXzH9X/wqro95HHbCGQ7eSQ3atkMCMg5B7ivPrVZuTj0PQo0oKKfUMAdKWs+/1qw07Inn&#10;Hmf8815b8q5e/wDGVzNlLKIQL/fb5m/LoP1oo4SrV+FadxVsZRo6SevZHZXF1BaRmS4mSNB3Y4rm&#10;7/xpBHlLGIzN/ff5V/Lqf0rjp7ia6lMk8ryOe7nNR16lHLKcdajv+R5NbNKktKasvxL19rF/qJP2&#10;i4Yp/wA814X8qo0UlejGEYK0VZHmynKbvJ3YUUUlUSFJRRTAKKKQ+1AxyRvLIscal3Y4Cgcmuy0b&#10;wciBZ9T+d+ohB4H1Per/AIa0FNNthczKDdyDJJ/gHoP610FeJjMwk24UnZdz3cHl8UlOqrvsMjiS&#10;JAkaKiDgKowBT6KRmCqSTgDkmvJPW2FqGa6ig/1jgH071nXWpM5KQnav97uaod8nrWih3MpVOxpy&#10;at2ij/FjVV9QuX/5abfZRVVmVFLuwVR1JOBWfNrmmwZDXaE+iAt/KtoUXL4Y3MZ1UvidjUaaVvvS&#10;uf8AgRpmSeprBk8V2K/cjnf/AICB/WoG8Xx/w2Tn6yAf0rpWCrvaJg8XRW8jpaOR0Jrl/wDhMBn/&#10;AI8T/wB/f/rU5fGEZ+9ZOPpID/Sn9QxH8v4r/Mn65R/m/M6lZpV+7K4/4EamS/uU/wCWm7/eGa5e&#10;PxZYt9+KdP8AgIP9auw69pk/C3aqfRwV/nWU8LVjvBmscRTe0jpI9WI4kj/FTTm1QzS+VaRb39XO&#10;AKyUdZUDxsGU9GU5FMT/AF0lc7gjdVGbYsJbg5vJy4/55p8q/wD16uRQxQptjRVHsKyrbUXiIWUl&#10;09e4rXR1dAynIPINZSTW5rBp7DqKKKkszr3SILnLoPLl9R0P1rnZreSCUxuPmHbvXZ1S1GwW9gIw&#10;BKvKN/SumjXcXaWxzVqCkrx3OU74opxZgSrjJHBB6ilCBwSvGPXp+dd9zgsMoAJOAMmnlQmN2Tn0&#10;6fnTS5IwOB6CgLC7cfeOPYcmjcB90Y9zyabRQFwPJyTmiiimIKKKKACiiigApd5xg8j0NJRQA7Cn&#10;odvsaQqy9Rx60lAJXoaBhRTsq3BGCf7v+FL5RHUjA9OT+VK4WGUoUkZ6D1NLuA+6PxPNNJJOScmg&#10;B3yD/aP5CuL+JFyw0iyt84Ek5fA/2Vx/7NXZV5/8Sn/f6bHngI7Y+pH+FbYdXqIio/dZwtFFFeoc&#10;gV23w5st95eXzDiJBGv1bk/oP1ria9Q+HsOzw0ZO8ty5/AAD+hrDEO1NmlJXkZfjaUPrkUY/5Z26&#10;g/Usx/liucq/rd0LzW7ycHKmQhfoOB/KqFaU1ywSJk7yYUUUVZJ0Pgy3M2vGQDPlQs34nA/qa9Ar&#10;jvAsPF7OfVUH867PeT94bvr1/OvNxLvUOqkvdG0U8JuGVOB/tcfrSEBDggk/kK57mlhoBJwBk07a&#10;B95vwHNIWJGOg9BSUAO34+6Nvv3ptFFMQUUUUAFFFFABTHiR/vLz60+igCq9uw+6Q49G6/nULJg4&#10;OVPo1aFIyhhggEVSkKxnEFeopKuNbDnY232PIqBomBwyEe68irUkxWIqtaffy6dciWPlTw6f3hUH&#10;l4BJIwP7vNN3Y+6Me55NDSkrMabi7o9DtLqK8tlnhbKt+YPoanrgNP1KfTrjzIzuVvvoTw3/ANeu&#10;2sr6C/txNA2R0I7qfQ15NfDuk7rY9OjXVRWe5ZoopruqIzuwVVGST0ArnNx1FcvdeNbV5ja6NbTa&#10;ndekIwg+relVpNL1/V1L63qa6fanrbWpGT7Fv/11HPfbU61hJRXNWfIvPf7t/wAjW1TxXpOlMY5b&#10;jzbjOBBCN7k+nHT8azPtfinXv+PS3TSLRv8AlrN80pHsO3+eas6bZaZpnyaNp3mS9DM3J/Fj/wDW&#10;rfgM3k5uNgfvt6U3CX2hKvQp/wAKN33l/lt99zCsPBmnW8v2m9MmoXZ5Mty24Z9h0/nXQqqooVQA&#10;B0AFYGo+MdLs5vs0DPfXZ4ENsNxz9elUvK8Va7/rZE0a0b+BPnmI+vb9KScVpE0nSr1bTrysvP8A&#10;Rb/crG7qeu6bo6br27jjbHCZyx+gHNYf9u67rfy6Lpv2WA/8vd5x+IX/APXWhpnhTStMfzlhM9z1&#10;M9wd7E+vPArbzRaT3I9pQpfBHmfd7fd/m/kcxb+DYZpludbvJtSnHOHJWNfooro4YYbeJYoIkjjX&#10;oqKAB+FZF/4s0XTpTDNfIZRwUQFsfUjgVJ9o1C+AMKCCI9HPUiqhGPQzxFSu0nVvbppZfLoaU1zD&#10;brmWRV9j1NZ7apNcMUsoC3+23Sli0uFDvmZpn7lulXRtRQqgADoBWmiOTVmeNOluG33s7N/sKeBV&#10;2KGG3XESBfcdaUtWFfeK9OtZvs8DPe3R6Q2w3H8T0FKUrbmlKjOo7U1dm+WrO1LW9P0pN15dJGey&#10;Zyx+gHNYxj8R6v8A66VNItj/AARYeUj3Pardh4f03TX82OHzbg8meY73J9cnp+FL3nsjZ06NP+LK&#10;77R/z2+65VOsa1qwxpOn/ZYD/wAvV5x+IWli8MQSyi41a6m1GcdPNOI1+iitsvUUkyxjLsBTVNfa&#10;1JeMlHSiuVeW/wB+/wCSJEEcUYjiRUReiqMAfhTWkwMk4FZ0+ppGOMD3P+FZc+oySnjJ92/wrphR&#10;lPZHBOqluzbmv44wcHd79BWXcaqWyFJPsOBWazs5yzEmm11wwsV8WpzSxDfwk0kzzfx4H93pUJBU&#10;4IxRShiOO3pXQoqKsjFtvViUU4AOcAEH25pTHtGWOR/s807isMp2w/xfL9aN2PujHv3ptMBcqOgy&#10;fU0Ek9TSUUAFFOSNpPuqTVhLQdXbPsKTaQWKoBJwBk1Olq7csdo/WrSoqDCgCnVDn2HYjSCNOgyf&#10;U1JRRUXGKGK9Dx6UEqR0wfbpSUUAFFFFABRRRQAUUUUAFFFFABRRRQAUUUUAFFFFABRRRQAUUUUA&#10;FFFFABRRRQAUUUUAFFFFABRRRQAUUUUAFFFFABRRRQA+b/Xy/wC+386ZT5v9fL/vt/OmUlsN7hRR&#10;RTEFFFFABRRRQAUUUUAFFFFABRRRQAUUUUAFFKAT0x+JpfkHqx/IUDGgEnABNO2gfeb8BzSFiRjo&#10;PQUlIB2/H3Rt9+9N60UUxDt56N8w96MKehwfQ/402ikO4pBXqKSlDFeh49KXKt1G0+1ADaKXacZH&#10;I9RSUxBRRRQBct/9SKlYs0TRCR1Vhg7GK/yqlHM0fuPSrMcyPwOD6GuKrTkpOSO2nUjKPKzFudAd&#10;ctbSbv8AZfg/nWRNBLA+2WNkPuK7WmvGkqFHVWU9mGa6aWYVI6T1OStltOWsNH+BxNFdFc6DBJlo&#10;GMTenVax7nTrq1yZIyU/vLyK9Kli6VXZ6nl1sHVpbrTuipRSZorpOYKSiimAZoopKBhWn4etlu9e&#10;tYmGVDFyPXAzWXWv4XcR+IbdieMMD+VZYhtUpNdmbYdJ1Yp90em0UUV8mfWhWdqspWNYgeG5P0rR&#10;rF8SyPaaXJexxGRoR90e/c+wq6UeaaiupnVfLBsyby/trCLfcSBc9FHJb6CuZvfFNzKStoggX+8f&#10;mb/AVjTzzXk7SzOZJG70qwHqx/AV9JQwFOmrz1f4Hz9bGzm7R0Q2eeW5ffPK8jerHNRhSegJq0sa&#10;r0Ap1dyaWiONtvVlUROf4aXyX9vzqxRTuxFfyH9RSGB/b86sUGi7GVTE4/hphVl6g1cop3Hcqwzy&#10;28m+GR429UOK1bDxHdWt00tyWuVcBSC2CPcdqosit1UUzywo+UAt71FSnTqK01cuFWUNYs7+w1K2&#10;1GLfbvyPvIwww/Ct3SZTveEnjG4e1ePrPPBOsqOySKcqQeleoeELqTUrD7bLGUbmPpwxHUj2/wDr&#10;14WPwXsI88Xoexg8T7WXK9zpaKKK8g9QKKKKAPOvE91caV4kl8pg0UqLL5bjIBPB/l+tQW+vW8+B&#10;PmJvflfz7UnjmQP4hwOiwqv6muar6nD0IVaEHJa2Pna9WUK0ktrndJJldyMCp7g5Bp2VPUbT7dK4&#10;iC6ntm3QyMnrjofwrXtvEPRbqP8A4Gn+FZVMHOOsdSoYiL30OgKHGRyPUU2obe7guRuglVseh5H4&#10;VY3Z+8M+44NcjTTszdNPYbRTtoP3Wz7Hg005BwQQaACiiigAooooAKKdsOMngepoyo6Dd9aB2ECl&#10;ugpcKOpyfQf40hYt1P4UlIB284wMKPam9OlFFMQ7fn7wz796NoP3W/A8U2ikO4EEHBGDXAfEpP3m&#10;mydisi/kQf616AGIGOo9DXE/EpA2n6fIAQVmdfzA/wAK2w7tURFT4WedUUUV6hyBXqHhqcWPw+S4&#10;6FUlYfUuwFeX134lMXwysFH/AC1Yj8PMY/0rCurqK8zSm7XZzPJ5PU9aKKK3MwoooNAHoXgy38vQ&#10;fMYgeZKx+uOK6HcB91efU1maBD5GgWSY58vcfx5rRryajvNs7I6RQpJY5JJNAYgYB49D0pKKgY75&#10;G/2f1FIVIGeo9RSUAkHIODSGFFO3A/eX8RxRtz9059u9AWG0UdKKYgooooAKKKdsPVvlHvQA2lCl&#10;ug49aXKjoM+5/wAKQkt1OaQxflHU7j7dKQuSMDgegpKKYXImgRjkDafUVC8DjkgOPUcGrdFNSaEZ&#10;23sDz6Hg1La3c9jOJYWKsOoPQj0NWnjWT7wBqBrcj7p3D0aq5k1ZiV07o67TNag1FQmRHOOsZ7/T&#10;1rSIDAggEHqDXnJUowPzRsDkf/rrd07xHLBtjvgZI+0q9R9fWuGthLa0/uO6liukzoPsi29sYrBI&#10;rfnI2xgD8hVKa1s7OM3WqXYYDq0rbVFaMFzDdRCSCRXU9waivdPs9RjWO9tYp0U7lEihsGuJ3joj&#10;tjySknPVHPN4uN2xtvDumS3zDjzSPLiX8T/9aqtxo95ffN4k1glD/wAuVp8q/Qnqf8811EtkzKkU&#10;E32e3UY8uNAPyqnd3ej+H4hLdypGzZK7vmdvoKjlVrzZ1RxEubkwsLPvvL+vRIj02zFnGI9L06K0&#10;h7u4+Zvr3Na89xDawmW4lSKNRyznAFcbJ4t1bWXMXh7S3KdPtM44H9B+Z+lMHhJriQXXibVXuZOo&#10;hRsKP8+wFHNfSCLeF5HzYqpZ9t5f8D5st33jy1877NpFtLqFyeBsUhf5ZP5fjVQ6N4m8Q86vfCxt&#10;W/5d4epHocf1J+lbVmYLWPyNH09Ik7ttxn6+v4mtOFpvL/flC/8As0/Zt/EyfrtOnph4W83q/wDJ&#10;GfpXhjSdH2tbWwaYf8tZPmb8PT8K1i1Zmpa9p2lD/S7pVftGvzOfwFZJ1TXdW406yWwtz/y8Xf3y&#10;PZP8ad4x0Rm6dev+8qPTvJ/1f5HRXN3BaQmW4mSKMdWdsCufk8UyXztFodhLfMDgzP8Au4l/E9aI&#10;PC9p5wuNSml1K5HO6c/KD7L0rZ3JFGFUKiKMADgCmlJ+RLlh6W3vv7l/m/wMI6Df6p82uakzxn/l&#10;0tvkjHsT1Na9nZWmnQ+VZ28cKdwg5P1PU02S8AHy/meB/wDXqlNeZBLNx78D8quNNIwq4qpUXK3p&#10;2Wi+40zMvPzDjrz0qCS7iQfe3H0FYst7uHyfPjt0A/CqUk8kn3m49BxXVDDSlvocU68V5mtcasBk&#10;Kcey8n86zZLyWQnB25/P86r0V1ww8I+ZzSrSkHU5NFFFbmYUU7bj7xx/OkyB90fiaAAKTzjj1NHy&#10;j/aP5CkJLHJOaKAFLEjHQegpASDkEg0UoBY4AJPtQAbgfvL+I4pdufunPt3qZLVj9849hVhIkTov&#10;PqahyS2HYqJbyN1G0e9WEtkXr8x96sbz/F8w96MKehwfQ/41Dmx2G4xRRRSAKKKKACiiigAooooA&#10;KKKKACiiigAooooAKKKKACiiigAooooAKKKKACiiigAooooAKKKKACiiigAooooAKKKKACiiigAo&#10;oooAKKKKACiiigB83+vl/wB9v50ynzf6+X/fb+dMpLYb3CiiimIKKKKACiiigAooooAKKKKACiii&#10;gAooooAKKKKACiiigAooooAKKKKACiiigAHByODTt2fvDPuODTadsPViF+tIaDbn7pz7Hg0gRj2x&#10;9eKXKjoMn1b/AAo8xj947h6GjUNCKWaOHg5dvQcCqsl1LICM7F9F4qa4g3tvTIPcGqjKy9RVKwnc&#10;liupoPuOcf3TyKvw6nG2BKpQ+o5FZVFROlCe6KhVlHZnRI6uu5GDD1Bp1c6kjxtuRyp9jV2HVHXi&#10;ZQw9V4Ncs8NJfDqdMMRF/FoT3Wk2l1kmPy3P8ScVjXWh3MOWixMv+zw35V0UVzFN9xwT6Hg1LVU8&#10;XWo6X+TJq4SjW1t80cKwZWKspUjqCMGkrtbi0gulxNEr+5HI/Gsa68OkZa1l/wCASf416VHMKc9J&#10;6M8yrl1SGsNUYVJUs9tPbNtmiZPcjg/jUVegmpK6OBpxdmFaOhkDVos9ww/Ss3NKk72sqTp95GB+&#10;tTUhzwcV1LpS5ZqT6M9VsL0SoIpDiQdD/eFX65S2uY7q3juIWyrDII7VrW2p4ASfkf3x/WvlZ02m&#10;fUwqJo1aRlDKVYAgjBB70iSJIu5GDD1Bp1ZGxw+teC2jZ7jSlBU8mDPI/wB3/CuSkjkhkMcqNG69&#10;VYYI/CvZaqXumWWoJturaOX0JHI+h616uHzOcFy1FdfieXiMtjN81N2f4HkVJXd3ngS3clrO6eIn&#10;+GQbh/jWJceDNXgyUWGcf9M35/I4r1KeOw89pW9dDzZ4KvDeN/Q5+ir0uiarAfn065+qxlh+maqt&#10;a3Cfft5V/wB5CK6YzhLZnO6cluiKkp3lyf8APNvyNOW3nf7sErfRCaq6FZkVFXYtG1SYjy9Oujnu&#10;YmA/M1o2/g7WbjGYY4R6yv8A4ZrOVelD4pL7zSNCpLaLMCgAswVQWY8AAZJruLPwAgIN7es3qsK4&#10;/U/4VqQeFbfT7s3OnzPFJtxtc7h+fWuSpmlCN1HVnXDLqz+LQ5vRfBdxfFZtSUwW/Xyz99v8B+te&#10;gwQRW0CQwxrHGgwqqMACs/7fdWp23luSv/PSPkVdgu4LlcxSKx9O4/CvExOJq13ee34Hr4ehToq0&#10;dyeiijNcp0hVa8uhbRcHLn7oqO51COEFY8PJ+grGnn+/NPJgAZZm6AVpGDZnOaWxxvilt2sDnJ8o&#10;Z/M1ik1Ne3x1C/nuuQrv8gPZRwP0qCvsMPTcKUYvoj5qtJSqOSCkpaQmtjMVWZGDKxVh0IODWla6&#10;9dQ4WbEye/DfnWXSGonTjNWki4ycdjr7XV7O6wBJ5bn+GTitAOcYPI9DXAVbtdUu7TAjlLIP4H5H&#10;/wBauKpgOsGdEMR/Mdr8p6HafQ9KQowxxnPpzWNaeIrWTC3KNE/qOV/xrYjuBIgaGRSh7ocg1wzp&#10;Tpu0kdEZxlsx20D7xx7Dk0bsfdGPc8mjKn7wx7r/AIUbD1Uhh7Vn6leg3qck5ooopiCiiigAoooo&#10;AKKKKACuS+IiZ8PQP/dulH5q3+FdbXNePU3+E5j/AHJo2/XH9a0pfGiZ/CzyqiiivVOQK6s6zp83&#10;g/TtKju43voWZ5IB95F3MRn8x+dcpWXo06y+LLllOVKFQfXAA/pWNV2cfU1pxupeh1tFFFbGQUYy&#10;QB1PFFTWgDX1srfdMqA/TIpMD1eCPybeKIfwIq/kMVJSt94/WkrxztCiiigAooooAKKKKAHbz0Pz&#10;D3owp6HHsaQKSM9B6npS/IP9o/kKQxNjZxtNLtA+834DmjzG6A4HoOlGVPUYPqOlGoaBvx90bffv&#10;TacUPUYYeoptABRRRTEFFFFABRRRQAUUUUAIQCMEZFQtbryUJU+nap6ACTgDJ9qL2ArRPcWcnmRM&#10;0bf3ozwfqK27PxM2At3HuH/PSLr+IrP2gfebHsOTUbxxt91Np/vDrUzhCp8SLhOUNmdfBe290oaC&#10;VX9u/wCVMurO1vFC3VtDMF6CRA2Pzri2hkRtyncR0IOG/OrUGs30Hy+b5gH8Mw5/OuaWD/lZ1Qxl&#10;nd6PyOqliPkCKB/IA6bFHA9Kqx6dCjb5S0z+rdKzo/EidLi3dD6oc/zq0mtWMg/123/eBFZOjUj0&#10;NPawlrch1HxFb2E/2OC2uLq66CGCM4H1PQVmzDXNS/4/rxNLt2/5YWx3TEe7dvwrdF/bN925iP8A&#10;20FRm4tg27zIQ397cM1l7KTfvHVHFQpxXs4q/d6/d0X3fMz9P0a0sTvtLRVkPJuLj55D7+1X2SJG&#10;3Su0knbdz+Qpj6haqPmuYz/utn+VUZNWtIwRFE0h+mAa1hRltFHLVxDm+apK7NA3EkhxGuPfqf8A&#10;CqdzcRW/+tk3SegOSKzZ9UuZhtVhEnonH61S75rqhhX9pnLLEL7JblvmYnYMZ7nk1VZ2c5ZiT70l&#10;FdUKcYbIwlOUtwpd2fvDd9aSlCkjPQepqyRcKehx7Gk2tnGDS/KP9o/pRvbGM8enakAYUdTn2FJu&#10;I+6Nv0pflP8Asn9KTaQM9R6igBKKOtSpbO/J+Ue9DdgIqekTyfdXj1NWkt407bj71NUufYdiulqB&#10;y5z7CpwqqMKAB7UtFQ22MKKKKQBRRRQAUUUUAFFFFABRRRQAUUUUAFFFFABRRRQAUUUUAFFFFABR&#10;RRQAUUUUAFFFFABRRRQAUUUUAFFFFABRRRQAUUUUAFFFFABRRRQAUUUUAFFFFABRRRQA+b/Xy/77&#10;fzplPm/18v8Avt/OmUlsN7hRRRTEFFFFABRRRQAUUUUAFFFFABRRRQAUUUUAFFFFABRRRQAUUUUA&#10;FFFFACgEnABJ9qXaB95vwFJk4xnj0pKBjt+Pujb796bRRQIKKKKACkZQw5FLRQBXe1U8rxVdoXTt&#10;n6VoUhGetFwM2irzwK/1qu9uy9ORVXFYh6cirUOoTxYBO9fRv8aqkEHBGKACTgcmlKMZLUcZOL0N&#10;mHUIZcAnY3o3+NW85HFc7tA+8fwHJqSO6kh4iYqPQ81yzwyfwnTHEv7RuuiupV1DKeoYZFZV1oFt&#10;NloSYX9Byv5VNDqiniZdp9V5FXkkSRdyMGHqKzjKtQd07Gko0q6s1c5C60m8tMlo96D+OPkf/Wqg&#10;w3KR616BVK60q0u8l4grn+NOD/8AXrvo5n0qL5o4KuWdab+85LSNYl0uYowLwMfnT0PqK7W2uoLy&#10;ESwSB0PcdvY1y9/4ZuUy9swmHp0aseG4u9NuSY2eGUfeUjGfqK6KtCji1z0n739bmVOrVw3u1Foe&#10;kRyvE26Nyp9jV6LVXXiVA3uvBrjLHxVDJhL2MxN/z0QZX8uorfguIblN8EqSL6qc15NbDTpv30el&#10;SxEZ/AzoY7+3k/5aBT6NxVgMGGQQR7VzVKrshyrFfocVzun2OhVX1OlorBW+uU6Sk/UZqZdUnHVU&#10;P4YqfZsr2iNiisoas3eEH6NTxq694T/31S5JD54mjtHoKXFZ39rJ/wA8n/MUn9rr2hb86OWQc8TS&#10;orLOrHtCPxb/AOtUbarMfuog/WjkYe0ibFISByaw2v7lv+WmPoKgeSSQ/O7N9TVezZLqrobkt5bx&#10;5DSKT6DmsW+e2fMkEJjcc7wcfoKjqrqF0lnYy3EgJRR0HU/StIU7uy3M51NLsu22r3MRCuRKv+11&#10;/Opp76afIzsX0Wufs9RtL4r9nmVm/uHhh+FP1HX7HTsq0nmzD/lnHyfxPatFh5ufKo6kOslG7loa&#10;TMqKWZgqgZJJwBXFeIfEAvs2lox+zg/M/wDz0/8ArVQ1TXbvVCVc+XBniJDx+J71Rij/AImH0Fe5&#10;g8vVJ89Tft2PMxGL51yw2JUG1AO9LRSE16RwimkopKYwoopKACkoopjCnw3M1s++GVkP+yetR0lD&#10;SejGtDetfEjrhbuLcP76cH8q27W/trwZgmVj/dzhh+FcRHHJNII4kaSRuiqMk/hXUaV4E1S7Ky3T&#10;Cyj688v+Q6fia87FUcPBc0pcv9djqourN2irm1vz94BvfvRtB+634HituLw3bw2ixLcTvIv/AC0k&#10;bcTWdd6Xc2il2AeMfxL2+teRGtTk7RZ2yozirtFMgg4IIPvRShiBjqPQ0vyN/sn8xWhkNopSpAz2&#10;9RSUxBRTthxk/KPejKjoNx9T/hQOwgUt0H41h+MovM8IaiFy7KqOAo9HUn9M1uFi3U/hTSARhgCD&#10;wQe4pxdmmJq6seDUVn+KJdT8P+JL+2mhCQGd2g3x4UoTkbTxkAHFY8d1qut3K2dpG8ssnAht15Nd&#10;n12nbYhYSb66F/VdWCA21qd8zfKWXnHsPetvw94G1mxtW12/iFpCi4WGT/WPu4zj+EfXn2ruPh/8&#10;PP8AhHM6jqghl1B1ASMAMIPof73uK6zxEnmeHr0dxHn8jXMqkqlRSkavlhBwgeZUUUV6pwBQCVIY&#10;dQciiigD1mxulvrCC6U8SoGP17/rViuQ8E6muJNMm68yRHP5j+tdjtz9059uhryasOSTR2QfMrja&#10;KOnB60oBboM1AxKKdhR1OT6D/GjeR90bR7Uhhsx947fbvRuA+6v4tTaKYASWOSSaKKKBBRRRQADg&#10;5Bwaduz94Z9xwakgtLi5/wBTEzD1xx+dXo9BuXx5jxoPzNRKpCO7LjTnLZGbtB+62fY8GmkEHBGD&#10;W8vh5MfPcMT7Lipl0K3Aw0krD0JH+FZPE011NVhpvoc3RXRnQLXtJKPxH+FRN4eQj5Lhh9VzTWJp&#10;ieGqGDRWrJoFyv8Aq5I3H5GqUtjcQZM0RRR36j9K0jUhLZmcqc47or0oUtyBx69qMqPujJ9T/hQS&#10;W6nNWSL8o6ncfbgUhckYHA9BSUUBcKKKKBBTWRXGGUGnUUAV2tyB8jcf3W5FQPHtPzKV/UVfoIz1&#10;qlJhYzSpAz29RSYq61upOVJU+1QPCy9VyPVf8KtSTJsQ0UuzP3Tu/nSVQBRSgFugowo6nP0oATqc&#10;CnbcfeOPbvSbj0HA9qSgB24D7o/E800knknNFFABRT0hkfoMD1NWEtUXljuP6UnJILFVUZzhQT9K&#10;sR2rDlmx/u1ZAAGAABS1Dmx2ERY1H3B9R1p+3P3Tn26Gm0VBQYwcUUZJ6kmigQUUUUAFFFFABRRR&#10;QAUUUUAFFFFABRRRQAUUUUAFFFFABRRRQAUUUUAFFFFABRRRQAUUUUAFFFFABRRRQAUUUUAFFFFA&#10;BRRRQAUUUUAFFFFABRRRQAUUUUAFFFFABRRRQA+b/Xy/77fzplPm/wBfL/vt/OmUlsN7hRRRTEFF&#10;FFABRRRQAUUUUAFFFFABRRRQAUUUUAFFFFABRRRQAUUUUAFFFFABRRRQAUUUUAFFFFABRRRQAUUU&#10;7YR975R70ANpQpbkDj17UuVH3Rk+p/wpCSx5OaQxrRREc/MfbgVXktzj5DgegqzRTEZrIydRxSVp&#10;FQeoqF7ZTyODTuKxTpVdkbcjFT6g09oXTtmo6e4bF6HU5FwJVDj1HBrQhuoZ/uP83908GsGisJ4e&#10;EttDaFeUd9TpKr3dlb3qbbiJX9CRyKzIb6eHjdvX0ar8OowycPmNvfp+dc7o1KbvH8DoVWE1Z/iY&#10;N74WZctayZH91qw5IbzT5QzCSFh0ZTj9RXooIIyDkeopskMcqlZEDA8HIrro5nUjpUXMjnq4CnLW&#10;GjOLt/E2owYDuky/9NF5/MVqQeL4G4ntZEPqjBh/Sp7zwvZz5aFmgc+gyPyrn7zw9qFplhGJox/F&#10;Gc/p1rrg8FiOln93/AOWUcVR63X3/wDBOpi8RaXL/wAvQQ+jqR+vSrkd9aTf6u6hb6OK82KsDypp&#10;p96uWVU38MmTHHz6pHqYBIyBkeooryxTsOVO0+o4qUXVwv3biYfRzWTyl9J/h/wTRZgusfxPTqK8&#10;z+33n/P3P/39P+NMa8um+9czH6yGj+yZfzfgP6+v5T1DB9DUEl5bQ/6y4hT/AHnArzBmMn32Lf7x&#10;zSYA6VayldZ/h/wRPHvpH8T0OXxBpUOd14jH0QFv5Cs6fxjaJnyLeWU9txCj+tcdgnoDSiJz2x9a&#10;3hllCPxXZlLG1Htobs/i2+lyI1SAHuo3H9ax7iWe7fzJJ3mb/bbOKaIPU/lT1RV6CuunRpU/gVjm&#10;nVnP4ncrHKnuDQFLHgVaIDDBGaTpW1yCNIgvJ5NSUUhNIYE0UlFMAoopKACkopM0xhRW5pnhLVtT&#10;w6weRCf+Wk3y/kOprs9M8B6ZZ4e7LXko/v8ACf8AfI/rmuKvmFCjo3d9kdVLB1amqVl5nndhpd9q&#10;kmyytnmOcFhwo+pPFdhpfw8+7Jqlz/2xh/q3+Fd3HEkUaxxoqIowFUYAp9eLXzetU0p+6vxPSpZf&#10;TjrPVlOw0qx0yLy7O2jiHcgcn6nqauUVBPeQwcO43f3Rya8yUpSd27s7klFWRPUVxLHDExkIxjp6&#10;1mTapI/EShB6nk1Rd2dtzsWPqaFETkZxxuOBgZPFIAScAZ9hTjsDHqxz9BSFiRjoPQV6yPJY4DYc&#10;lsH0HJpfMH93HuOtR0UWC44qWOVO7+dNop28n73zfWgBtFOwp6HB9D/jSEFeoxTERTQQ3EZjnijl&#10;jPVZFDD8jTbeztbQEW1tDAD1EUYXP5VNRQAVV1GPzdLu4/WF/wCVWqNgkBjbgONp+hoTs7geOjoK&#10;WuBv9V1e1vp7d7u4TZIygONpxn0xVCXUb2YYku52HoZDXW8dHohLBy6s9InuYLYZnmjiH+2wFZVx&#10;4o0yDISVpmHaNePzOK4m3srq8Lm2tZ59v3jFGXxn1xUbo8TFZEZGHUMMGspY2T+FWNY4OK3dzpX8&#10;b30U6TafGttJG25JG+dgf5fzrXtvjB4miwJlsbjHUtCVJ/75IH6VwOaK5p1JTd5M3jShFWSPVrX4&#10;4XaYF5odvMP+mc7J/MGut8P/ABS0XxFfw2BiubK6mO2NJQGQt6Bl/qBXg+n6Xf6rOIbCznuZD2iQ&#10;tj6ntXrfgT4Yy6Vew6vrjJ9pi+aG1Q7tjerMOCfYVKvfQU4wS1PUmUr1FJShiucHrS5U9RtPqK0O&#10;YbRS7DjI+YeopKYgooooAfDDJPKsca7mPQV0Nno0EADTASye/QfhUPh+FfJkmwNxbb9BW1XDiK0u&#10;blR3YejHl5mIAAMAYFLRRXIdYUUUUAFFFFABSYBpaKAM280eC4BaMeVJ6jofqK52eCS2mMUq4Yfq&#10;PWu0rJ12BXtFl43owAPsa6qFaSkovY5a9FOPMtznaKCCpwRg0V3nAFFFFABRRRQAUUUAEnAGTQAU&#10;U7aB9449hyaN2PujHv1NIZG1urjLgL79DULwFfu/vP8Ae4NWOpyetFUmxGe4JOCSD/dbimkFTyMV&#10;osoYYYAj3qFrbH3Gx7HkVamKxToAJOAMmraWqHmQ7T6L0qcQiNfkUbfUUOaCxTS2dvvfKKsJAicg&#10;ZPqaloqHJsdgooopAFFFFABRRRQAUUUUAFFFFABRRRQAUUUUAFFFFABRRRQAUUUUAFFFFABRRRQA&#10;UUUUAFFFFABRRRQAUUUUAFFFFABRRRQAUUUUAFFFFABRRRQAUUUUAFFFFABRRRQAUUUUAFFFFABR&#10;RRQAUUUUAPm/18v++386ZT5v9fL/AL7fzplJbDe4UUUUxBRRRQAUUUUAFFFFABRRRQAUUUUAFFFF&#10;ABRRRQAUUUUAFFFFABRRRQAUUUUAFFFFABRRRQAUUUUAO34+6Nv86bRRQAUUUUAFFFFABRRRQAEZ&#10;FRPCj9qlooApPbMv3eRURUr1GK0qaYw/G3JPoKdwsZ1FW5LMDkN+A5qBlZOi49+pouKwsUk0Jyjl&#10;B79D+FXotUXIEqn/AHh/hWZ1NFTKlGe6LjUlHY6GOWOVcxuGHtT65xWZW3KxB9QauQ6lKnEgDj16&#10;GuWeGa+E6YYlP4i3d6ZaXuTLEN/99eGrBvPDM8eWtnEy/wB1uG/wNdFDeQTcK+G/utwasU6WKr0H&#10;ZP5MKmHo1tWvmjzqa3aFyk0JRh2ZcVF5af3RXo01vDcpsmjWRfRhmsS88MRPlrSUxt/cfkfn1Fer&#10;RzSnLSpo/wADzquXzjrB3OU8qP8Au0nlJ/dFXbvTruyP7+Fgv98cr+dVM16UZqavF3RwyjKLtJWE&#10;2IP4RRgDsKWkqhBRRSUxhSUUlAC0lFJmmMKSiimAUlBNX9O0TUdVYfZLV2T/AJ6MNqD8TUynGCvJ&#10;2RUYuTtFXKFPgt57qYRW8TyyHoqLk13umfD2FMSalcGVv+eUXC/iep/Suus9PtNPi8q0t44U9EXG&#10;fr615dfN6UNKa5n+B30sunLWeh59pngC+udr38otY/7i/M5/oP1rs9M8NaXpOGt7YNKP+WsnzN/9&#10;b8K16K8avj69fSTsuyPTpYWlS2WoUVHLPHCuZHC/U1nzar1EKf8AAm/wrkSubtpGmSFGSQB6mqc2&#10;pwx5CZkb26fnWTLPLMcyOW9u1R01ElyLM1/PNxu2r6LVao5Zo4VzIwH86oTaoTxCmP8Aab/CtoUp&#10;S2RlOrGO7NIkAZJwKhkuVAwnJ9ayftcxbLtv9jU8dwkhx0Poa6Y4ZLWWpzSxDekSWiiiug5woooo&#10;AKKKKAClDFRgHj0NJRQA7KnttPtyKQqQMjkeopKASDkHBpDCipMZ/wBYAPfoaAF/g+Y/7XH6UXCx&#10;VuLG2v1AurWG4UcfvYwwH51RPhfw9nLaNp7H2tk/nitVixOGzx29KSi1wvbYr2djZ6cHFhZ29oHx&#10;vEEYTdjpnHWpJ7eC6XbcQxzD0kQN/OpKKLILsypPDGgytufRdPY+ptk/wpYfDehwNui0ewQ+otk/&#10;wrUoosg5mNjRIoxHGiog6KowB+FOoopiCiiigA6HI607fn7wz79DTaKAHbQfutn2PFNb5AS3ygck&#10;njFFUbgNfX62Jy1vGolmU9G5+VT7dzVRjd67Ck7G/wCHtTjaJmXd5DPgORgH3Ht710wIIBBBB7iu&#10;MW5ht3CMcbvTkLWpb3ksGNjZTrtPIrz8RT99yXU76FS0VFnQUVQi1SJuJFKH8xVpLiGT7kin2zXK&#10;00dSknsS0UZopDCiijNABRUb3EUY+eRR9TVSXVIV4jBc/kKaTYnJLcvE45JwK53xDqUa2pOGMKMN&#10;zKM/j9BUlxeyz5DNtT+6OlZE12kspiQ5C857GunD0vfTfQ5q9X3WkNjlDIrIwZGGR3BFO+Rv9k/m&#10;KzYl+w6kLZeLe5VnjX+468sB7EHP4GtCvRnGz0PPjK+4pUgZ6j1FJQCQeCQfapMA/wCsAX3HX8qg&#10;ojpQpbkDj1NPwP4AGPv1/KoyST8xNAWHfKOvzH24FIWJGOg9BSUUwuFFFFAgooooAKKKKACgEg5B&#10;waKKAFLZ6gZ9aSiigAooooAKKKKACiiigAooooAKKKKACiiigAooooAKKKKACiiigAooooAKKKKA&#10;CiiigAooooAKKKKACiiigAooooAKKKKACiiigAooooAKKKKACiiigAooooAKKKKACiiigAooooAK&#10;KKKACiiigAooooAfN/r5f99v50ynzf6+X/fb+dMpLYb3CiiimIKKKKACiiigAooooAKKKKACiiig&#10;AooooAKKKKACiiigAooooAKKKKACiiigAooooAKKKKACiiigAooooAKKKKACiiigAoooGCeTigAp&#10;QpPIHHqelLlR90Z92/wpCSxyTmkMX5B/tH26UhckY6D0FJRTAKQqD1FLRQIge2VunBqu8Dr71foo&#10;uBmcg4IxRV94UcdKrvbFfu07isQVYhvZ4eA25f7rc1AVK9RSUOKkrMabi9DXh1KJ+JAYz+lXFYMM&#10;qQR6g1zlPjmkhOY3K/SueeGT+E3hiWviOgIBBBAIPUGsu88P2V1lkUwSesfT8qfBqTHiVMj+8tXo&#10;54ph+7cN9KxTq0HeLsbv2VZWepx154evrXLIvnoO8fX8qyTkEgjBHUGvS6qXem2l8P38Klv744b8&#10;69Cjm0lpVV/NHFVy5PWmzz8mkrobzwrKmWs5RIv9x+D+fT+VYU9vNaybJ4njb0YYr16OJpVl7jPP&#10;qUKlP4kR0lFJW5mFJU9rZ3V9L5VpBJM/oi5x9fSus0z4f3Eu2TUbgQp/zzi5b8+g/WsK2JpUV+8l&#10;Y1pUKlX4EcYAWYKoJY8AAcmug03wbq2o4d4xaRH+KYEN+C9fzxXomm6DpulKPstqiv8A89G+Zj+J&#10;rSryK+cyelFW82enSy1LWo/uOb0zwVpVhteWM3co/imAK59l6fnmujVVRQqqFUdABgClprOqLuZg&#10;B6k15FWtUqu83c9GFOFNWgrDqKoTapEnEQLn16Cs6a9nnyGfC/3V4FZqLKcka819BDkF9zf3V5rO&#10;m1OaTIjAjX261Sprusa7nYKPUmqUSHIezFjliSfUmkrKOu2sjtHbtvkXqrAqR+B5qrNdTT/fc4/u&#10;jgV0xw038WhzyxEFtqas1/BDxu3t6LzVCbUZpMhcRr7dfzqpRXTChCPmc0685eQu5s5yc+uaXcD9&#10;5fxFNp6QvJ0Xj1NbGQm3P3Tn270IjO2FBz/KrKWqjljuP6VZBwMYBFK47CdqKdhT0OD6H/GkKleo&#10;xSASiiigAooqs19GWKQK9xIOCsQyB9W6D8TTUW9hNpblmoZ7qC2x50qoT0BPJ+g61F5V1P8A66YQ&#10;If4IOW/Fz/QfjU0FvDb5MUYVj95urN9SeTVWitxXb2JIniljEiTJIh6GNg36in78fdGPfvVOWwgd&#10;zIm6CU9ZITtJ+vY/iDTN99b/AH0W6j9Y/kf8jwfwI+lHKns/vDma3Rd96KrwXsFw2xHxIOsbja4/&#10;A81YqWmtGNNPVDt5xg/MPejCnocH0NNopFXFKleo/GkpQxXoaXKnqMH1H+FIBtFO2HqPmHtTaYgo&#10;oooAKKOScAZNO2gfeOPYcmgBtKEJGTwPU0u4D7ox7nk005JyTk+9IY7KjoCx9+lZ5cw62S+AtzEF&#10;Q9BuXPH5Gr1Q3NtHdQmKQHGchlOGUjoQexq4NJ67MmV2tCK7Q5D9uhpILya34U5X+6elMFzLajy9&#10;QG6Ptcqvykf7Q/hP6U9rfcoeFg6HkYOfyq3FWtLYUZa3W5oRanC/DgofzFWkmik+5IjfQ1z5BU4I&#10;IPvSVhLDRe2hsq8ludOJHX7rsPocU77ROP8AlvJ/32a5pZ5F/jb8GINPFzMfu3D/AEZqyeFfc0WI&#10;R0RuJz/y3k/77NNMjt952P1JNc8bm5HBlkH41GZZG+9I5+rGmsI+4niPI6B5Yo/vyKv1NVZNThTh&#10;Nzn24FY9ABJwBk+1aRw0VuyHXb2LE97NccE7U/urSWqEuX7AYpY7Riu+QhEHJJOKabrzh5WnKHHQ&#10;3DD92v0/vH6cVsoq1omUpdZCSZudbto4xkWqPJIR2LDao+uCTWhtA+82fZar2tutrD5aszbjudm6&#10;u3qamqZtOyWyCKtqx2/H3Rt+nX86bRRUjCnbz/ENw9+tNooAdhT0OPZv8aQgr1GKSlDEdDx6dqBi&#10;UUuVPYg+3SkoEFFFFABRRRQAUUUUAFFFFABRRRQAUUUUAFFFFABRRRQAUUUUAFFFFABRRRQAUUUU&#10;AFFFFABRRRQAUUUUAFFFFABRRRQAUUUUAFFFFABRRRQAUUUUAFFFFABRRRQAUUUUAFFFFABRRRQA&#10;UUUUAFFFFABRRRQAUUUUAFFFFABRRRQA+b/Xy/77fzplPm/18v8Avt/OmUlsN7hRRRTEFFFFABRR&#10;RQAUUUUAFFFFABRRRQAUUUUAFFFFABRRRQAUUUUAFFFFABRRRQAUUUUAFFFFABRRRQAUUUUAFFFF&#10;ABRRRQAUUUUAFFFFABRRRQAUUUUAFFFFABRRQAScAZNADWRW6ioHth/DVvaB95ufQc0b8fdGPfvR&#10;cdjOaB0+8MfX/Cm5UdBk+prQIDdefrUT26t0p3EUyxbqaASpyCQfUVI8DJ9KiIIOCMGmIuQ6jNHg&#10;PiRffrV+G+gm43bW9G4rEorGdCEvI1hXnHzOkpksMU8ZSaNZEPZhmsSG7mg4V8r/AHTyKvw6nG/E&#10;qlD69RXNKhODujpjXhLRmde+FbeXLWkhhb+63zL/AIir+jeDdMG1764NxL/zyHyL/ia0FdXXcrAj&#10;1FLVvG4jl5OZ/r9+4lhqPNzcp0NvawWkQit4UijHRUXAqaueju54hhJWA9Dz/Opf7SusffH/AHyK&#10;4mm3dnUmkrG5UUtxFAP3jge3esV765cYMpx7ACq5JJyTk0cocxpTaqxyIUx/tN/hVCSWSVsyOWPv&#10;TM4GT0qpNqMMfCnzG9F6fnWkYOWkURKaWsmW6hmuYYPvuM+g5NZcuoTyHghF9BVf5T6qfzFdMMM/&#10;tHNLEr7Jdm1R24iXaPU8mqTu8jbnYsfc0hUgZ6j1FJXVCEY/CjmlOUt2RTW8NwoEsatjoSOR9D1F&#10;Q+Rcwf6ibzU/55z9fwbr+eauqjOcKpNTpad3b8BWim1oZ8qZmC+RWCXCPbueB5n3T9GHFaCWztgn&#10;5QatCKMKV2DaeCCM5qt/Z4iybOVrY/3R8yH/AICen4YovF+X9f13CzXmTpAidsn1NS1T+1XFv/x9&#10;W5KD/lrBlh+K9R+tWIZ4rmPzIZFkTplTmpcWtRqSehJRRRUlBShiOAePSq813BA4jd8ykZEaAsx/&#10;Ac1Hm8n6Ktqnq2Hc/gOB+Z+lUoNq72Fzdi1JLDFGZJnWJR1YnAqv9ommz9kgZk/57S5RPwGNx/LH&#10;vSxWUMcglIaSYf8ALSU7m/DsPwAqxkg5BOaPdW2oavcqfYvN5u5mn/2B8kf/AHyOv4k1aVVRQqqF&#10;UdFUYA/Cn7gfvDPuODRtz9059jwaTm3uNRS2G0UEEHBGDRSAKKKKAIp7aG5XbNErgdCRyPoe1V/s&#10;91b/APHvP5iD/llcc/k/X881doqlNrToJxT1KY1CNGC3SPbMenmfdP0Ycfyq2OeR0oIDKQQCD1B7&#10;1U/s9YstZytbN/dX5kP/AAE8flin7r8v6/ruL3l5lyiqX2q4t/8Aj6tyyD/lrBlh+K9R+GaswXEN&#10;zH5kMiyJ0ypzik4Na9BqSehJ0PFO35+8M+/ejYep+Ue9GVHQZPqf8KgoUR7hlDn68UhVUOGyT6Di&#10;kJLdTmgMQMdR6GjUNALnGBwPQUlO+Q/7P6ikKleSOPUdKAEoo61UfUIQ7RQ7riYcFIhnH1PQfiap&#10;RctiW0ty3UM91BbAedKFLfdXqzfQDk1B5d7cf62VbZD/AAQ/M5+rHp+A/GpoLSC2JMUYDN95ySWP&#10;1J5qrRW7+7/P/hxXb2IfOvLjiGAQIf8AlpOMk/RB/Uj6UyHSUg3NFczxzOdzOpAUn/cxt/StCin7&#10;RrSOguRPVlMi+QYZbe5X8Y2/qP5VG0ij/WWN1H7qocf+Ok/yrQopc/dD5ezMwz2fedk/66Rsv8wK&#10;b9osf+ghb/i4H9a1aApboM0+ePn9/wDwA5Zf1/w5li7sgP8AkIW5HpuB/rTxNYNjFwxJ6eXGz5/I&#10;GtPCr1OT6L/jRvPQfKPajnj2f3/8ALS6v+vvM4FQfksruQD+IpsH/jxFSg3rD91Fb2y+rEyN+QwB&#10;+Zq0CQcg4NO3A/eH4jik5+Q+XzKX2BJWD3ckl0w5/en5R9FHFWwABgDAHanbM/dO72702pcnLcFF&#10;IKKKKQwooooAKKKKACiiigAooooAKKKKACiiigAooooAKKKKACiiigAooooAKKKKACiiigAooooA&#10;KKKKACiiigAooooAKKKKACiiigAooooAKKKKACiiigAooooAKKKKACiiigAooooAKKKKACiiigAo&#10;oooAKKKKACiiigAooooAKKKKACiiigAooooAKKKKACiiigB83+vl/wB9v50ynzf6+X/fb+dMpLYb&#10;3CiiimIKKKKACiiigAooooAKKKKACiiigAooooAKKKKACiiigAooooAKKKKACiiigAooooAKKKKA&#10;CiiigAooooAKKKKACiiigAooooAKKKKACiiigAooooAKUKW6dPU0lFADvlHqx/IUhYkY6D0FJRQO&#10;4UUUUCCiiigAqNolYdMVJRQBUe2I5WoCrL1FaVNZA3UU7hYzqKtvbA8rVdomU9M07isIkjxNujYq&#10;far0OqMOJkyP7y9aoBSegpcKOp3H26VE4RnuiozlHZm3HdwS/dkGfQ8GpfMj/vr/AN9CueLHGBwP&#10;QUmKweFXRm6xL6o33uYE+9Kv4HNU5tUUcQpu92rMoq44aC31JliJPbQkluJZz+8ckenao6KACxwA&#10;Sa3SSVkYNt6sKKnS1ZuWO0frVhIUToOfU0XCxVjhkY5Ubfc1ZS3jH+sG4+o4/SpaKljFEfGEwfbo&#10;fypKKdvP8WGHvSGNop2FPQ4Pof8AGkKkHBBphYSq09lBPJ5pUpN/z1jO1vzHX8at7MfeOPbvRuA+&#10;6PxPNNSa1QnFPcpBNQgGR5d1H6sRG4/of0o8i4n/AOPifYp6xQcfm55P4Yq2SSck5NFVzvsTyojh&#10;git0KQxrGpOSFHU+/r+NSUUVDberK2CiiigAooooAUMcYPI9DS4U9DtPoelNopDuKVK9R+NJSgle&#10;hpcqeox7j/CgBtFO2HqPmHtSBSRnHHqaYWEoALHAGTTvkH+0fyFIWJGOg9BQAu0D7zc+g5qtPaQT&#10;yebsMcw6TRsVcfiOtT0U02ndCaTKf+n2/dbtPfCSf/En9KfDfQTSeVuMc3/PKQbW/Xr+Gas1HNBF&#10;cR+XNGsiejDNVzRfxL7v6/yJs1sySiqX2Se3/wCPS4O0f8sp8uv4HqP1ozqE3y7IbYd33eYT9BwP&#10;z/KjkT2f9f12Dm7otSSJChkkdUQdWY4FVlvpZf8AjygZx/z1k+RP15P4DHvTo7CFJBLJunmHSSU7&#10;iPoOg/AVao91eYe8/IqfYjcf8f0zSg/8s4xsQfgOT+Jq2kKxxhIVUIvRVGMfhRRUuTY0kgop28n7&#10;wDfXrRhT9049jUlDaKUqwONpzS7QPvNj2HJphYbShDjJ4HqaXcB90Y9zyabyTknJpAOyo6DcfU0h&#10;YtjJ4HakophcKKKKBBRRRQAU7eejfMPem0UAOwp6HB9D/jTTwcUUUAFFFFABRRRQAUUUUAFFFFAB&#10;RRRQAUUUUAFFFFABRRRQAUUUUAFFFFABRRRQAUUUUAFFFFABRRRQAUUUUAFFFFABRRRQAUUUUAFF&#10;FFABRRRQAUUUUAFFFFABRRRQAUUUUAFFFFABRRRQAUUUUAFFFFABRRRQAUUUUAFFFFABRRRQAUUU&#10;UAFFFFABRRRQAUUUUAPm/wBfL/vt/OmU+b/Xy/77fzplJbDe4UUUUxBRRRQAUUUUAFFFFABRRRQA&#10;UUUUAFFFFABRRRQAUUUUAFFFFABRRRQAUUUUAFFFFABRRRQAUUUUAFFFFABRRRQAUUUUAFFFFABR&#10;RRQAUUUUAFFFFABRRRQAUUUUAFFFFABRRRQAUUUAEnABJ9qACinbQPvN+A5o34+6Me/ekMTYcfN8&#10;o96DsxgLu/3v8KSimBFJCHqs9uy9OlXqKBGaQRwRikrRKKeqg/hSfZ4G/hKn65FO4WM+nJG7/dUn&#10;3q99mReQgI9etP8ApRcVisloOrnPsKsKqoMKAKWikMKKKKACiilCnGThR6mgBKUAt0FLlF6Dcffp&#10;SFi3U8enakMXCjqcn0H+NAkZeF+UegptFFguOyp6jafbpRsOMj5h6im0Dg5BwaACinbgfvAH3HBo&#10;2g/dOfY8GgLDaKDkcEYNFMQUUUUAFFFFABRSgFugzS4UfebPsv8AjQA2nbMfeIX69aN5H3Rt+nX8&#10;6bSGO3BT8o59TQXLffG73702iiwXHbQfut+B4ppBBwQQaKUMQMdR6GmAlFO+U/7J/SkKkc9R6jpQ&#10;FhKKKKBBRRRQAUUUUAFFO2Hq2FHvRlR0GT6t/hQOwgUt06etLhR1O4+3SkJLdTmkoAf5rAYGAv8A&#10;dxxSfKf9k+3Sm0UrBcUqQM9R6ikoBIOQcH2p24H7y/iOKYDaKdtz9059u9N74oEFFFFABRRRQAUU&#10;UUAFFFFABRRRQAUUUUAFFFFABRRRQAUUUUAFFFFABRRRQAUUUUAFFFFABRRRQAUUUUAFFFFABRRR&#10;QAUUUUAFFFFABRRRQAUUUUAFFFFABRRRQAUUUUAFFFFABRRRQAUUUUAFFFFABRRRQAUUUUAFFFFA&#10;BRRRQAUUUUAFFFFABRRRQAUUUUAFFFFABRRRQAUUUUAFFFFAD5v9fL/vt/OmU+b/AF8v++386ZSW&#10;w3uFFFFMQUUUUAFFFFABRRRQAUUUUAFFFFABRRRQAUUUUAFFFFABRRRQAUUUUAFFFFABRRRQAUUU&#10;UAFFFFABRRRQAUUUUAFFFFABRRRQAUUUUAFFFFABRRRQAUUUUAFFFFABRRRQAUUUUAFLuOMZ49KS&#10;igAooooAKKKKACiiigAooooAASDkEg+1O3A/eX8RxTaKAHbM/dOfbvTeh5op4cBfm+f2Pb8aQxgB&#10;JwOTTtoH3mx7Dk0pYFflO0f3aZQA7dj7ox7nk00nPJ5oopiCiiigAooooAKKKKACiiigBQ5xg8j0&#10;NLhW6HaffpTaKB3FKkdRx69qSlQ4P3iP60/enZMH16/pSAYFJGeg9TS/KOmWP5CkPLHnPvSUAKWJ&#10;4PT0FJRRTEFFFFABRRRQAUUUUAFAJXocUUUAOyp+8uPdaNhP3Tu+nWm0UDClAJOACTTt64+b5/rx&#10;+tIzAj5Tgf3cUgsG0D7zfgKN2Pujb796bRQFwooopiCiiigAooooAKKKKAClJJxkk4pKKACiiigA&#10;ooooAKKKKACiiigAooooAKKKKACiiigAooooAKKKKACiiigAooooAKKKKACiiigAooooAKKKKACi&#10;iigAooooAKKKKACiiigAooooAKKKKACiiigAooooAKKKKACiiigAooooAKKKKACiiigAooooAKKK&#10;KACiiigAooooAKKKKACiiigAooooAKKKKACiiigAooooAKKKKACiiigB83+vl/32/nTKKKS2G9wo&#10;oopi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2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YYLMbtAAAACIBAAAZAAAAZHJz&#10;L19yZWxzL2Uyb0RvYy54bWwucmVsc4WPywrCMBBF94L/EGZv07oQkaZuRHAr9QOGZJpGmwdJFPv3&#10;BtwoCC7nXu45TLt/2ok9KCbjnYCmqoGRk14ZpwVc+uNqCyxldAon70jATAn23XLRnmnCXEZpNCGx&#10;QnFJwJhz2HGe5EgWU+UDudIMPlrM5YyaB5Q31MTXdb3h8ZMB3ReTnZSAeFINsH4Oxfyf7YfBSDp4&#10;ebfk8g8FN7a4CxCjpizAkjL4DpvqGkgD71r+9Vn3AlBLAwQUAAAACACHTuJA2Tk3hxMBAABIAgAA&#10;EwAAAFtDb250ZW50X1R5cGVzXS54bWyVkk1OwzAQhfdI3MHyFsUOXSCEmnRBChILqFA5gGVPEpf4&#10;Rx4T2tvjpK0EVVqJpT3zvXlv7PliazrSQ0DtbEFvWU4JWOmUtk1BP9ZP2T0lGIVVonMWCroDpIvy&#10;+mq+3nlAkmiLBW1j9A+co2zBCGTOg02V2gUjYjqGhnshP0UDfJbnd1w6G8HGLA4atJxXUIuvLpLl&#10;Nl3vnWw8NJQ87huHWQXVZhAYC3ySeVk9TyJs4xs6jQTo8IQR3ndaipgWwnurTsJkhyAskWMPttrj&#10;TUp7ZsJQ+Zvj94AD95ZeIGgFZCVCfBUmpeUqIFfu2wbo2WWRwaXBzNW1lsCqgFXC3qE/ujqnDjNX&#10;Oflf8eVIHbX5+A/KH1BLAQIUABQAAAAIAIdO4kDZOTeHEwEAAEgCAAATAAAAAAAAAAEAIAAAAIZ5&#10;AQBbQ29udGVudF9UeXBlc10ueG1sUEsBAhQACgAAAAAAh07iQAAAAAAAAAAAAAAAAAYAAAAAAAAA&#10;AAAQAAAAVXcBAF9yZWxzL1BLAQIUABQAAAAIAIdO4kCKFGY80QAAAJQBAAALAAAAAAAAAAEAIAAA&#10;AHl3AQBfcmVscy8ucmVsc1BLAQIUAAoAAAAAAIdO4kAAAAAAAAAAAAAAAAAEAAAAAAAAAAAAEAAA&#10;AAAAAABkcnMvUEsBAhQACgAAAAAAh07iQAAAAAAAAAAAAAAAAAoAAAAAAAAAAAAQAAAAc3gBAGRy&#10;cy9fcmVscy9QSwECFAAUAAAACACHTuJAWGCzG7QAAAAiAQAAGQAAAAAAAAABACAAAACbeAEAZHJz&#10;L19yZWxzL2Uyb0RvYy54bWwucmVsc1BLAQIUABQAAAAIAIdO4kAi9MfN3AAAAA0BAAAPAAAAAAAA&#10;AAEAIAAAACIAAABkcnMvZG93bnJldi54bWxQSwECFAAUAAAACACHTuJAz3B/mfUDAADMCAAADgAA&#10;AAAAAAABACAAAAArAQAAZHJzL2Uyb0RvYy54bWxQSwECFAAKAAAAAACHTuJAAAAAAAAAAAAAAAAA&#10;CgAAAAAAAAAAABAAAABMBQAAZHJzL21lZGlhL1BLAQIUABQAAAAIAIdO4kAvf9SqrnEBAKRxAQAV&#10;AAAAAAAAAAEAIAAAAHQFAABkcnMvbWVkaWEvaW1hZ2UxLmpwZWdQSwUGAAAAAAoACgBTAgAAynoB&#10;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72405831">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5"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14:paraId="69D551BD">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14:paraId="69D551BD">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14:paraId="62AA3787">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单位决算公开文本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62AA3787">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单位决算公开文本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14:paraId="5BA1B9F0">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v:fill on="f" focussize="0,0"/>
                <v:stroke on="f"/>
                <v:imagedata o:title=""/>
                <o:lock v:ext="edit" aspectratio="f"/>
                <v:textbox>
                  <w:txbxContent>
                    <w:p w14:paraId="5BA1B9F0">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rPr>
          <w:rFonts w:hint="eastAsia"/>
        </w:rPr>
        <w:t>1</w:t>
      </w:r>
      <w:r>
        <w:br w:type="page"/>
      </w:r>
    </w:p>
    <w:p w14:paraId="26133EDB">
      <w:pPr>
        <w:widowControl/>
        <w:spacing w:line="600" w:lineRule="exact"/>
        <w:jc w:val="left"/>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p>
    <w:p w14:paraId="34FAA6DA">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6"/>
                    <a:stretch>
                      <a:fillRect/>
                    </a:stretch>
                  </pic:blipFill>
                  <pic:spPr>
                    <a:xfrm>
                      <a:off x="0" y="0"/>
                      <a:ext cx="639445" cy="639445"/>
                    </a:xfrm>
                    <a:prstGeom prst="rect">
                      <a:avLst/>
                    </a:prstGeom>
                  </pic:spPr>
                </pic:pic>
              </a:graphicData>
            </a:graphic>
          </wp:anchor>
        </w:drawing>
      </w:r>
    </w:p>
    <w:p w14:paraId="737F3621">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33A9B7E2">
      <w:pPr>
        <w:widowControl/>
        <w:spacing w:after="160" w:line="580" w:lineRule="exact"/>
        <w:ind w:firstLine="640" w:firstLineChars="200"/>
        <w:rPr>
          <w:rFonts w:ascii="Times New Roman" w:hAnsi="Times New Roman" w:eastAsia="黑体" w:cs="Times New Roman"/>
          <w:sz w:val="32"/>
          <w:szCs w:val="32"/>
        </w:rPr>
      </w:pPr>
    </w:p>
    <w:p w14:paraId="7451C4BF">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14:paraId="656EC3AA">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单位职责</w:t>
      </w:r>
    </w:p>
    <w:p w14:paraId="38C478A8">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02B561EB">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决算报表</w:t>
      </w:r>
    </w:p>
    <w:p w14:paraId="7607540D">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14:paraId="1D59DC40">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14:paraId="595969D4">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14:paraId="6F7EEF10">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14:paraId="2C061854">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14:paraId="630F3AFC">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14:paraId="30CFCDBA">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14:paraId="69B26496">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14:paraId="7B588DB0">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14:paraId="76FEEE4C">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2022年度单位</w:t>
      </w:r>
      <w:r>
        <w:rPr>
          <w:rFonts w:ascii="Times New Roman" w:hAnsi="Times New Roman" w:eastAsia="黑体" w:cs="Times New Roman"/>
          <w:sz w:val="32"/>
          <w:szCs w:val="32"/>
        </w:rPr>
        <w:t>决算情况说明</w:t>
      </w:r>
    </w:p>
    <w:p w14:paraId="17AC32D7">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14:paraId="6939EC7B">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9CE34E9">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72B5F6D2">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0972A6B1">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14:paraId="6CC84FC7">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14:paraId="69F56AFD">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14:paraId="560F25F4">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14:paraId="2CC26F47">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14:paraId="0992CD48">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3C0FF28F">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35E4FC48">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14:paraId="6A6A2A59">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B9C951B">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DD7B26C">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17D92E4">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CB6E827">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7"/>
                    <a:stretch>
                      <a:fillRect/>
                    </a:stretch>
                  </pic:blipFill>
                  <pic:spPr>
                    <a:xfrm>
                      <a:off x="0" y="0"/>
                      <a:ext cx="739775" cy="739775"/>
                    </a:xfrm>
                    <a:prstGeom prst="rect">
                      <a:avLst/>
                    </a:prstGeom>
                  </pic:spPr>
                </pic:pic>
              </a:graphicData>
            </a:graphic>
          </wp:anchor>
        </w:drawing>
      </w:r>
    </w:p>
    <w:p w14:paraId="56EB6D12">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单位概况</w:t>
      </w:r>
    </w:p>
    <w:p w14:paraId="4BD9A68B">
      <w:pPr>
        <w:widowControl/>
        <w:spacing w:line="580" w:lineRule="exact"/>
        <w:ind w:firstLine="640" w:firstLineChars="200"/>
        <w:rPr>
          <w:rFonts w:eastAsia="黑体"/>
          <w:sz w:val="32"/>
          <w:szCs w:val="32"/>
        </w:rPr>
      </w:pPr>
    </w:p>
    <w:p w14:paraId="77EC510A">
      <w:pPr>
        <w:rPr>
          <w:rFonts w:ascii="黑体" w:eastAsia="黑体" w:cs="黑体"/>
          <w:kern w:val="0"/>
          <w:sz w:val="32"/>
          <w:szCs w:val="32"/>
        </w:rPr>
      </w:pPr>
      <w:r>
        <w:rPr>
          <w:rFonts w:hint="eastAsia" w:ascii="黑体" w:eastAsia="黑体" w:cs="黑体"/>
          <w:kern w:val="0"/>
          <w:sz w:val="32"/>
          <w:szCs w:val="32"/>
        </w:rPr>
        <w:br w:type="page"/>
      </w:r>
    </w:p>
    <w:p w14:paraId="67A2A3AE">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14:paraId="4DCA2D34">
      <w:pPr>
        <w:widowControl/>
        <w:shd w:val="clear" w:color="auto" w:fill="FFFFFF"/>
        <w:spacing w:line="400" w:lineRule="atLeas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1、贯彻国家的教育方针，按照保育和教育相结合的原则，遵循幼儿身心发展特点和规律，实施德、智、体、美等方面全面发展的教育，促进幼儿身心和谐发展。</w:t>
      </w:r>
    </w:p>
    <w:p w14:paraId="3AC20589">
      <w:pPr>
        <w:widowControl/>
        <w:shd w:val="clear" w:color="auto" w:fill="FFFFFF"/>
        <w:spacing w:line="400" w:lineRule="atLeast"/>
        <w:ind w:firstLine="640" w:firstLineChars="200"/>
        <w:jc w:val="left"/>
        <w:rPr>
          <w:rFonts w:ascii="仿宋_GB2312" w:eastAsia="仿宋_GB2312" w:cs="ArialUnicodeMS"/>
          <w:kern w:val="0"/>
          <w:sz w:val="32"/>
          <w:szCs w:val="32"/>
        </w:rPr>
      </w:pPr>
      <w:r>
        <w:rPr>
          <w:rFonts w:hint="eastAsia" w:ascii="仿宋_GB2312" w:eastAsia="仿宋_GB2312" w:cs="ArialUnicodeMS"/>
          <w:kern w:val="0"/>
          <w:sz w:val="32"/>
          <w:szCs w:val="32"/>
        </w:rPr>
        <w:t>2、贯彻&lt;&lt;幼儿园工作规程&gt;&gt;和&lt;&lt;幼儿园工作条例&gt;&gt;，坚持以保教为主,以办园质量得到家长和社会的认可为目标,遵循教育规律与幼儿年龄特点组织保教活动,大力提高保教质量，培养德智体美劳全面和谐发展的社会主义建设者和接班人。</w:t>
      </w:r>
    </w:p>
    <w:p w14:paraId="5A53FF24">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3、满足当前学前教育的需求，力求为幼儿提供最优质的启蒙教育服务，同时面向幼儿家长提供科学育儿指导。</w:t>
      </w:r>
    </w:p>
    <w:p w14:paraId="462D4327">
      <w:pPr>
        <w:widowControl/>
        <w:spacing w:line="580" w:lineRule="exact"/>
        <w:ind w:firstLine="640" w:firstLineChars="200"/>
        <w:rPr>
          <w:rFonts w:ascii="仿宋_GB2312" w:hAnsi="Calibri" w:eastAsia="仿宋_GB2312" w:cs="ArialUnicodeMS"/>
          <w:kern w:val="0"/>
          <w:sz w:val="32"/>
          <w:szCs w:val="32"/>
          <w:highlight w:val="yellow"/>
        </w:rPr>
      </w:pPr>
      <w:r>
        <w:rPr>
          <w:rFonts w:hint="eastAsia" w:ascii="仿宋_GB2312" w:eastAsia="仿宋_GB2312" w:cs="ArialUnicodeMS"/>
          <w:kern w:val="0"/>
          <w:sz w:val="32"/>
          <w:szCs w:val="32"/>
        </w:rPr>
        <w:t>4、加强党的建设。贯彻落实全面从严治党要求，发挥园党支部的政治核心作用，实行党支部领导下的园长负责制。坚持民主集中制。严肃党内政治生活，定期向上级党组织进行抓党建述职，按月召开党支部会议、全园党员大会，做好党员发展、管理、教育工作。组织集中学习，按季度或根据实际需要组织集中学习，按照上级党组织的安排部署高质量开好年度组织生活会，做好党务公开。</w:t>
      </w:r>
    </w:p>
    <w:p w14:paraId="02A19E4B">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743BBC09">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从决算编报单位构成看，纳入2022年度本单位决算汇编范围的独立核算单位（以下简称“单位”）共 1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130"/>
        <w:gridCol w:w="2800"/>
        <w:gridCol w:w="2665"/>
      </w:tblGrid>
      <w:tr w14:paraId="34D1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1D0D384D">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130" w:type="dxa"/>
            <w:vAlign w:val="center"/>
          </w:tcPr>
          <w:p w14:paraId="213C101A">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800" w:type="dxa"/>
            <w:vAlign w:val="center"/>
          </w:tcPr>
          <w:p w14:paraId="2895F0E6">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559B82D6">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7813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48CAF8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130" w:type="dxa"/>
          </w:tcPr>
          <w:p w14:paraId="56B7E5D3">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平乡县县直第一幼儿园</w:t>
            </w:r>
          </w:p>
        </w:tc>
        <w:tc>
          <w:tcPr>
            <w:tcW w:w="2800" w:type="dxa"/>
          </w:tcPr>
          <w:p w14:paraId="0C24802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财政补助事业单位</w:t>
            </w:r>
          </w:p>
        </w:tc>
        <w:tc>
          <w:tcPr>
            <w:tcW w:w="2665" w:type="dxa"/>
          </w:tcPr>
          <w:p w14:paraId="6BBFEED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14:paraId="56D9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4587B089">
            <w:pPr>
              <w:spacing w:line="560" w:lineRule="exact"/>
              <w:jc w:val="left"/>
              <w:rPr>
                <w:rFonts w:ascii="仿宋_GB2312" w:hAnsi="Calibri" w:eastAsia="仿宋_GB2312" w:cs="ArialUnicodeMS"/>
                <w:kern w:val="0"/>
                <w:sz w:val="28"/>
                <w:szCs w:val="28"/>
              </w:rPr>
            </w:pPr>
          </w:p>
        </w:tc>
      </w:tr>
    </w:tbl>
    <w:p w14:paraId="510FAAB3">
      <w:pPr>
        <w:widowControl/>
        <w:spacing w:after="160" w:line="580" w:lineRule="exact"/>
        <w:rPr>
          <w:rFonts w:ascii="Times New Roman" w:hAnsi="Times New Roman" w:eastAsia="黑体" w:cs="Times New Roman"/>
          <w:sz w:val="32"/>
          <w:szCs w:val="32"/>
        </w:rPr>
      </w:pPr>
    </w:p>
    <w:p w14:paraId="2F6F08C7">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9B4E1E1">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83DD581">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FBF2331">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50EF58D">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A7275A7">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3D817FA">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F4A02EC">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FA112A4">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197AF5F">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C51053F">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FF8C400">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2B23B11">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FD82336">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807BA51">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A3ABC46">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A5C3B07">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B484776">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04F946B">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8C44FBA">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4498E2F">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C462230">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400050</wp:posOffset>
            </wp:positionH>
            <wp:positionV relativeFrom="margin">
              <wp:posOffset>3691255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8"/>
                    <a:stretch>
                      <a:fillRect/>
                    </a:stretch>
                  </pic:blipFill>
                  <pic:spPr>
                    <a:xfrm>
                      <a:off x="0" y="0"/>
                      <a:ext cx="579120" cy="579120"/>
                    </a:xfrm>
                    <a:prstGeom prst="rect">
                      <a:avLst/>
                    </a:prstGeom>
                  </pic:spPr>
                </pic:pic>
              </a:graphicData>
            </a:graphic>
          </wp:anchor>
        </w:drawing>
      </w:r>
    </w:p>
    <w:p w14:paraId="33DEED38">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11"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2022年度单位决算表</w:t>
      </w:r>
    </w:p>
    <w:tbl>
      <w:tblPr>
        <w:tblStyle w:val="6"/>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14:paraId="68B1DDA6">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14:paraId="1C130270">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收入支出决算总表</w:t>
            </w:r>
          </w:p>
        </w:tc>
      </w:tr>
      <w:tr w14:paraId="7951EF0D">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14:paraId="790A4880">
            <w:pPr>
              <w:jc w:val="right"/>
              <w:rPr>
                <w:rFonts w:ascii="宋体" w:hAnsi="宋体" w:eastAsia="宋体" w:cs="宋体"/>
                <w:color w:val="000000"/>
                <w:sz w:val="24"/>
              </w:rPr>
            </w:pPr>
          </w:p>
        </w:tc>
        <w:tc>
          <w:tcPr>
            <w:tcW w:w="396" w:type="dxa"/>
            <w:gridSpan w:val="2"/>
            <w:shd w:val="clear" w:color="auto" w:fill="FFFFFF"/>
            <w:vAlign w:val="center"/>
          </w:tcPr>
          <w:p w14:paraId="656308D3">
            <w:pPr>
              <w:jc w:val="right"/>
              <w:rPr>
                <w:rFonts w:ascii="宋体" w:hAnsi="宋体" w:eastAsia="宋体" w:cs="宋体"/>
                <w:color w:val="000000"/>
                <w:sz w:val="24"/>
              </w:rPr>
            </w:pPr>
          </w:p>
        </w:tc>
        <w:tc>
          <w:tcPr>
            <w:tcW w:w="1192" w:type="dxa"/>
            <w:shd w:val="clear" w:color="auto" w:fill="FFFFFF"/>
            <w:vAlign w:val="center"/>
          </w:tcPr>
          <w:p w14:paraId="0CB70D02">
            <w:pPr>
              <w:jc w:val="right"/>
              <w:rPr>
                <w:rFonts w:ascii="宋体" w:hAnsi="宋体" w:eastAsia="宋体" w:cs="宋体"/>
                <w:color w:val="000000"/>
                <w:sz w:val="24"/>
              </w:rPr>
            </w:pPr>
          </w:p>
        </w:tc>
        <w:tc>
          <w:tcPr>
            <w:tcW w:w="6808" w:type="dxa"/>
            <w:gridSpan w:val="5"/>
            <w:shd w:val="clear" w:color="auto" w:fill="FFFFFF"/>
            <w:vAlign w:val="center"/>
          </w:tcPr>
          <w:p w14:paraId="2FC6EF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公开01表</w:t>
            </w:r>
          </w:p>
        </w:tc>
        <w:tc>
          <w:tcPr>
            <w:tcW w:w="1891" w:type="dxa"/>
            <w:shd w:val="clear" w:color="auto" w:fill="FFFFFF"/>
            <w:vAlign w:val="center"/>
          </w:tcPr>
          <w:p w14:paraId="09CC4C1B">
            <w:pPr>
              <w:jc w:val="right"/>
              <w:rPr>
                <w:rFonts w:ascii="宋体" w:hAnsi="宋体" w:eastAsia="宋体" w:cs="宋体"/>
                <w:color w:val="000000"/>
                <w:sz w:val="24"/>
              </w:rPr>
            </w:pPr>
          </w:p>
        </w:tc>
        <w:tc>
          <w:tcPr>
            <w:tcW w:w="240" w:type="dxa"/>
            <w:shd w:val="clear" w:color="auto" w:fill="FFFFFF"/>
            <w:vAlign w:val="center"/>
          </w:tcPr>
          <w:p w14:paraId="08252379">
            <w:pPr>
              <w:widowControl/>
              <w:jc w:val="right"/>
              <w:textAlignment w:val="center"/>
              <w:rPr>
                <w:rFonts w:ascii="宋体" w:hAnsi="宋体" w:eastAsia="宋体" w:cs="宋体"/>
                <w:color w:val="000000"/>
                <w:sz w:val="20"/>
                <w:szCs w:val="20"/>
              </w:rPr>
            </w:pPr>
          </w:p>
        </w:tc>
      </w:tr>
      <w:tr w14:paraId="0DDFD3FA">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14:paraId="76B3B47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单位：平乡县县直第一幼儿园</w:t>
            </w:r>
          </w:p>
        </w:tc>
        <w:tc>
          <w:tcPr>
            <w:tcW w:w="396" w:type="dxa"/>
            <w:gridSpan w:val="2"/>
            <w:shd w:val="clear" w:color="auto" w:fill="FFFFFF"/>
            <w:vAlign w:val="center"/>
          </w:tcPr>
          <w:p w14:paraId="54DD0A20">
            <w:pPr>
              <w:jc w:val="right"/>
              <w:rPr>
                <w:rFonts w:ascii="宋体" w:hAnsi="宋体" w:eastAsia="宋体" w:cs="宋体"/>
                <w:color w:val="000000"/>
                <w:sz w:val="24"/>
              </w:rPr>
            </w:pPr>
          </w:p>
        </w:tc>
        <w:tc>
          <w:tcPr>
            <w:tcW w:w="1192" w:type="dxa"/>
            <w:shd w:val="clear" w:color="auto" w:fill="FFFFFF"/>
            <w:vAlign w:val="center"/>
          </w:tcPr>
          <w:p w14:paraId="02BC6701">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14:paraId="29C6020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单位：万元</w:t>
            </w:r>
          </w:p>
        </w:tc>
        <w:tc>
          <w:tcPr>
            <w:tcW w:w="1891" w:type="dxa"/>
            <w:shd w:val="clear" w:color="auto" w:fill="FFFFFF"/>
            <w:vAlign w:val="center"/>
          </w:tcPr>
          <w:p w14:paraId="10721A53">
            <w:pPr>
              <w:jc w:val="right"/>
              <w:rPr>
                <w:rFonts w:ascii="宋体" w:hAnsi="宋体" w:eastAsia="宋体" w:cs="宋体"/>
                <w:color w:val="000000"/>
                <w:sz w:val="24"/>
              </w:rPr>
            </w:pPr>
          </w:p>
        </w:tc>
        <w:tc>
          <w:tcPr>
            <w:tcW w:w="240" w:type="dxa"/>
            <w:shd w:val="clear" w:color="auto" w:fill="FFFFFF"/>
            <w:vAlign w:val="center"/>
          </w:tcPr>
          <w:p w14:paraId="4215AE82">
            <w:pPr>
              <w:widowControl/>
              <w:jc w:val="right"/>
              <w:textAlignment w:val="center"/>
              <w:rPr>
                <w:rFonts w:ascii="宋体" w:hAnsi="宋体" w:eastAsia="宋体" w:cs="宋体"/>
                <w:color w:val="000000"/>
                <w:sz w:val="20"/>
                <w:szCs w:val="20"/>
              </w:rPr>
            </w:pPr>
          </w:p>
        </w:tc>
      </w:tr>
      <w:tr w14:paraId="7FD3D403">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DB23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5FEEF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14:paraId="48E0F71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C0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F6B4A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8DDB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8FE6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5AC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426FA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r>
      <w:tr w14:paraId="7ABD333C">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F0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FCB825">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DE225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8A8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11295">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D3857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14:paraId="08809B1F">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30B9">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02105">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B0DED">
            <w:pPr>
              <w:jc w:val="right"/>
              <w:rPr>
                <w:rFonts w:ascii="宋体" w:hAnsi="宋体" w:eastAsia="宋体" w:cs="宋体"/>
                <w:color w:val="000000"/>
                <w:sz w:val="22"/>
              </w:rPr>
            </w:pPr>
            <w:r>
              <w:rPr>
                <w:rFonts w:hint="eastAsia" w:ascii="宋体" w:hAnsi="宋体" w:eastAsia="宋体" w:cs="宋体"/>
                <w:color w:val="000000"/>
                <w:sz w:val="22"/>
              </w:rPr>
              <w:t>358.59</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E474">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1C2CA">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AF21D">
            <w:pPr>
              <w:jc w:val="right"/>
              <w:rPr>
                <w:rFonts w:ascii="宋体" w:hAnsi="宋体" w:eastAsia="宋体" w:cs="宋体"/>
                <w:color w:val="000000"/>
                <w:sz w:val="22"/>
              </w:rPr>
            </w:pPr>
          </w:p>
        </w:tc>
      </w:tr>
      <w:tr w14:paraId="1FE76876">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C6BF">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882190">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57103">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3EC9">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1452">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797CB">
            <w:pPr>
              <w:jc w:val="right"/>
              <w:rPr>
                <w:rFonts w:ascii="宋体" w:hAnsi="宋体" w:eastAsia="宋体" w:cs="宋体"/>
                <w:color w:val="000000"/>
                <w:sz w:val="22"/>
              </w:rPr>
            </w:pPr>
          </w:p>
        </w:tc>
      </w:tr>
      <w:tr w14:paraId="2A6BFCF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405A">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1E7F07">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1F6EC">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2A932">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A27E5">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CF749">
            <w:pPr>
              <w:jc w:val="right"/>
              <w:rPr>
                <w:rFonts w:ascii="宋体" w:hAnsi="宋体" w:eastAsia="宋体" w:cs="宋体"/>
                <w:color w:val="000000"/>
                <w:sz w:val="22"/>
              </w:rPr>
            </w:pPr>
          </w:p>
        </w:tc>
      </w:tr>
      <w:tr w14:paraId="08D686C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78EE9">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84DDB">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BE568">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60E6">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2E38F">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9764F">
            <w:pPr>
              <w:jc w:val="right"/>
              <w:rPr>
                <w:rFonts w:ascii="宋体" w:hAnsi="宋体" w:eastAsia="宋体" w:cs="宋体"/>
                <w:color w:val="000000"/>
                <w:sz w:val="22"/>
              </w:rPr>
            </w:pPr>
          </w:p>
        </w:tc>
      </w:tr>
      <w:tr w14:paraId="0E7E4B79">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FB77E">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E2215B">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3CF76">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C475">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BA6A">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39152">
            <w:pPr>
              <w:jc w:val="right"/>
              <w:rPr>
                <w:rFonts w:ascii="宋体" w:hAnsi="宋体" w:eastAsia="宋体" w:cs="宋体"/>
                <w:color w:val="000000"/>
                <w:sz w:val="22"/>
              </w:rPr>
            </w:pPr>
            <w:r>
              <w:rPr>
                <w:rFonts w:hint="eastAsia" w:ascii="宋体" w:hAnsi="宋体" w:eastAsia="宋体" w:cs="宋体"/>
                <w:color w:val="000000"/>
                <w:sz w:val="22"/>
              </w:rPr>
              <w:t>315.75</w:t>
            </w:r>
          </w:p>
        </w:tc>
      </w:tr>
      <w:tr w14:paraId="5776F01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8197">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10E928">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47016">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864A3">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69B68">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D7EA7">
            <w:pPr>
              <w:jc w:val="right"/>
              <w:rPr>
                <w:rFonts w:ascii="宋体" w:hAnsi="宋体" w:eastAsia="宋体" w:cs="宋体"/>
                <w:color w:val="000000"/>
                <w:sz w:val="22"/>
              </w:rPr>
            </w:pPr>
          </w:p>
        </w:tc>
      </w:tr>
      <w:tr w14:paraId="61E82C4D">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4908">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CAD244">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F17A5">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F165">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AE40">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09E20">
            <w:pPr>
              <w:jc w:val="right"/>
              <w:rPr>
                <w:rFonts w:ascii="宋体" w:hAnsi="宋体" w:eastAsia="宋体" w:cs="宋体"/>
                <w:color w:val="000000"/>
                <w:sz w:val="22"/>
              </w:rPr>
            </w:pPr>
          </w:p>
        </w:tc>
      </w:tr>
      <w:tr w14:paraId="4D8B196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E4A4">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C88107">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7F00C">
            <w:pPr>
              <w:jc w:val="lef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3A2B">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23B06">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14AD7">
            <w:pPr>
              <w:jc w:val="right"/>
              <w:rPr>
                <w:rFonts w:ascii="宋体" w:hAnsi="宋体" w:eastAsia="宋体" w:cs="宋体"/>
                <w:color w:val="000000"/>
                <w:sz w:val="22"/>
              </w:rPr>
            </w:pPr>
            <w:r>
              <w:rPr>
                <w:rFonts w:hint="eastAsia" w:ascii="宋体" w:hAnsi="宋体" w:eastAsia="宋体" w:cs="宋体"/>
                <w:color w:val="000000"/>
                <w:sz w:val="22"/>
              </w:rPr>
              <w:t>18.29</w:t>
            </w:r>
          </w:p>
        </w:tc>
      </w:tr>
      <w:tr w14:paraId="0EE09F5F">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85F2">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613F70">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20F31">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4DD2">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6CC9">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F45A3">
            <w:pPr>
              <w:jc w:val="right"/>
              <w:rPr>
                <w:rFonts w:ascii="宋体" w:hAnsi="宋体" w:eastAsia="宋体" w:cs="宋体"/>
                <w:b/>
                <w:color w:val="000000"/>
                <w:sz w:val="22"/>
              </w:rPr>
            </w:pPr>
            <w:r>
              <w:rPr>
                <w:rFonts w:hint="eastAsia" w:ascii="宋体" w:hAnsi="宋体" w:eastAsia="宋体" w:cs="宋体"/>
                <w:bCs/>
                <w:color w:val="000000"/>
                <w:sz w:val="22"/>
              </w:rPr>
              <w:t>9.89</w:t>
            </w:r>
          </w:p>
        </w:tc>
      </w:tr>
      <w:tr w14:paraId="5A9D6095">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CD1">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9880BC">
            <w:pPr>
              <w:widowControl/>
              <w:jc w:val="center"/>
              <w:textAlignment w:val="center"/>
              <w:rPr>
                <w:rFonts w:ascii="宋体" w:hAnsi="宋体" w:eastAsia="宋体" w:cs="宋体"/>
                <w:color w:val="000000"/>
                <w:kern w:val="0"/>
                <w:sz w:val="22"/>
                <w:lang w:bidi="ar"/>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BAD3B">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881B">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A6DD">
            <w:pPr>
              <w:widowControl/>
              <w:jc w:val="center"/>
              <w:textAlignment w:val="center"/>
              <w:rPr>
                <w:rFonts w:ascii="宋体" w:hAnsi="宋体" w:eastAsia="宋体" w:cs="宋体"/>
                <w:color w:val="000000"/>
                <w:kern w:val="0"/>
                <w:sz w:val="22"/>
                <w:lang w:bidi="ar"/>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8E2CA">
            <w:pPr>
              <w:rPr>
                <w:rFonts w:ascii="宋体" w:hAnsi="宋体" w:eastAsia="宋体" w:cs="宋体"/>
                <w:b/>
                <w:color w:val="000000"/>
                <w:sz w:val="22"/>
              </w:rPr>
            </w:pPr>
          </w:p>
        </w:tc>
      </w:tr>
      <w:tr w14:paraId="28E929D2">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1B77">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F39468">
            <w:pPr>
              <w:widowControl/>
              <w:jc w:val="center"/>
              <w:textAlignment w:val="center"/>
              <w:rPr>
                <w:rFonts w:ascii="宋体" w:hAnsi="宋体" w:eastAsia="宋体" w:cs="宋体"/>
                <w:color w:val="000000"/>
                <w:kern w:val="0"/>
                <w:sz w:val="22"/>
                <w:lang w:bidi="ar"/>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A6C04">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DAE9">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8CB2">
            <w:pPr>
              <w:widowControl/>
              <w:jc w:val="center"/>
              <w:textAlignment w:val="center"/>
              <w:rPr>
                <w:rFonts w:ascii="宋体" w:hAnsi="宋体" w:eastAsia="宋体" w:cs="宋体"/>
                <w:color w:val="000000"/>
                <w:kern w:val="0"/>
                <w:sz w:val="22"/>
                <w:lang w:bidi="ar"/>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1DDD4">
            <w:pPr>
              <w:rPr>
                <w:rFonts w:ascii="宋体" w:hAnsi="宋体" w:eastAsia="宋体" w:cs="宋体"/>
                <w:b/>
                <w:color w:val="000000"/>
                <w:sz w:val="22"/>
              </w:rPr>
            </w:pPr>
          </w:p>
        </w:tc>
      </w:tr>
      <w:tr w14:paraId="3B14116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B09E">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2E5CEC">
            <w:pPr>
              <w:widowControl/>
              <w:jc w:val="center"/>
              <w:textAlignment w:val="center"/>
              <w:rPr>
                <w:rFonts w:ascii="宋体" w:hAnsi="宋体" w:eastAsia="宋体" w:cs="宋体"/>
                <w:color w:val="000000"/>
                <w:kern w:val="0"/>
                <w:sz w:val="22"/>
                <w:lang w:bidi="ar"/>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E3E73">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9A72">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D2E72">
            <w:pPr>
              <w:widowControl/>
              <w:jc w:val="center"/>
              <w:textAlignment w:val="center"/>
              <w:rPr>
                <w:rFonts w:ascii="宋体" w:hAnsi="宋体" w:eastAsia="宋体" w:cs="宋体"/>
                <w:color w:val="000000"/>
                <w:kern w:val="0"/>
                <w:sz w:val="22"/>
                <w:lang w:bidi="ar"/>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5FAEB">
            <w:pPr>
              <w:rPr>
                <w:rFonts w:ascii="宋体" w:hAnsi="宋体" w:eastAsia="宋体" w:cs="宋体"/>
                <w:b/>
                <w:color w:val="000000"/>
                <w:sz w:val="22"/>
              </w:rPr>
            </w:pPr>
          </w:p>
        </w:tc>
      </w:tr>
      <w:tr w14:paraId="5768062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49F5">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78E4A1">
            <w:pPr>
              <w:widowControl/>
              <w:jc w:val="center"/>
              <w:textAlignment w:val="center"/>
              <w:rPr>
                <w:rFonts w:ascii="宋体" w:hAnsi="宋体" w:eastAsia="宋体" w:cs="宋体"/>
                <w:color w:val="000000"/>
                <w:kern w:val="0"/>
                <w:sz w:val="22"/>
                <w:lang w:bidi="ar"/>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CA8D0">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E2F7">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B046A">
            <w:pPr>
              <w:widowControl/>
              <w:jc w:val="center"/>
              <w:textAlignment w:val="center"/>
              <w:rPr>
                <w:rFonts w:ascii="宋体" w:hAnsi="宋体" w:eastAsia="宋体" w:cs="宋体"/>
                <w:color w:val="000000"/>
                <w:kern w:val="0"/>
                <w:sz w:val="22"/>
                <w:lang w:bidi="ar"/>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993B8">
            <w:pPr>
              <w:rPr>
                <w:rFonts w:ascii="宋体" w:hAnsi="宋体" w:eastAsia="宋体" w:cs="宋体"/>
                <w:b/>
                <w:color w:val="000000"/>
                <w:sz w:val="22"/>
              </w:rPr>
            </w:pPr>
          </w:p>
        </w:tc>
      </w:tr>
      <w:tr w14:paraId="1FE2E486">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0B2D">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D7D01A">
            <w:pPr>
              <w:widowControl/>
              <w:jc w:val="center"/>
              <w:textAlignment w:val="center"/>
              <w:rPr>
                <w:rFonts w:ascii="宋体" w:hAnsi="宋体" w:eastAsia="宋体" w:cs="宋体"/>
                <w:color w:val="000000"/>
                <w:kern w:val="0"/>
                <w:sz w:val="22"/>
                <w:lang w:bidi="ar"/>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12405">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8255">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759DB">
            <w:pPr>
              <w:widowControl/>
              <w:jc w:val="center"/>
              <w:textAlignment w:val="center"/>
              <w:rPr>
                <w:rFonts w:ascii="宋体" w:hAnsi="宋体" w:eastAsia="宋体" w:cs="宋体"/>
                <w:color w:val="000000"/>
                <w:kern w:val="0"/>
                <w:sz w:val="22"/>
                <w:lang w:bidi="ar"/>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1569D">
            <w:pPr>
              <w:rPr>
                <w:rFonts w:ascii="宋体" w:hAnsi="宋体" w:eastAsia="宋体" w:cs="宋体"/>
                <w:b/>
                <w:color w:val="000000"/>
                <w:sz w:val="22"/>
              </w:rPr>
            </w:pPr>
          </w:p>
        </w:tc>
      </w:tr>
      <w:tr w14:paraId="619C130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F8ED">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779576">
            <w:pPr>
              <w:widowControl/>
              <w:jc w:val="center"/>
              <w:textAlignment w:val="center"/>
              <w:rPr>
                <w:rFonts w:ascii="宋体" w:hAnsi="宋体" w:eastAsia="宋体" w:cs="宋体"/>
                <w:color w:val="000000"/>
                <w:kern w:val="0"/>
                <w:sz w:val="22"/>
                <w:lang w:bidi="ar"/>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622A0">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DF50">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AB6D">
            <w:pPr>
              <w:widowControl/>
              <w:jc w:val="center"/>
              <w:textAlignment w:val="center"/>
              <w:rPr>
                <w:rFonts w:ascii="宋体" w:hAnsi="宋体" w:eastAsia="宋体" w:cs="宋体"/>
                <w:color w:val="000000"/>
                <w:kern w:val="0"/>
                <w:sz w:val="22"/>
                <w:lang w:bidi="ar"/>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83835">
            <w:pPr>
              <w:rPr>
                <w:rFonts w:ascii="宋体" w:hAnsi="宋体" w:eastAsia="宋体" w:cs="宋体"/>
                <w:b/>
                <w:color w:val="000000"/>
                <w:sz w:val="22"/>
              </w:rPr>
            </w:pPr>
          </w:p>
        </w:tc>
      </w:tr>
      <w:tr w14:paraId="18D33BD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2E14">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4CCC01">
            <w:pPr>
              <w:widowControl/>
              <w:jc w:val="center"/>
              <w:textAlignment w:val="center"/>
              <w:rPr>
                <w:rFonts w:ascii="宋体" w:hAnsi="宋体" w:eastAsia="宋体" w:cs="宋体"/>
                <w:color w:val="000000"/>
                <w:kern w:val="0"/>
                <w:sz w:val="22"/>
                <w:lang w:bidi="ar"/>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D165F">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1AED">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8ABF9">
            <w:pPr>
              <w:widowControl/>
              <w:jc w:val="center"/>
              <w:textAlignment w:val="center"/>
              <w:rPr>
                <w:rFonts w:ascii="宋体" w:hAnsi="宋体" w:eastAsia="宋体" w:cs="宋体"/>
                <w:color w:val="000000"/>
                <w:kern w:val="0"/>
                <w:sz w:val="22"/>
                <w:lang w:bidi="ar"/>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98127">
            <w:pPr>
              <w:rPr>
                <w:rFonts w:ascii="宋体" w:hAnsi="宋体" w:eastAsia="宋体" w:cs="宋体"/>
                <w:b/>
                <w:color w:val="000000"/>
                <w:sz w:val="22"/>
              </w:rPr>
            </w:pPr>
          </w:p>
        </w:tc>
      </w:tr>
      <w:tr w14:paraId="2F51B01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0E31">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04A928">
            <w:pPr>
              <w:widowControl/>
              <w:jc w:val="center"/>
              <w:textAlignment w:val="center"/>
              <w:rPr>
                <w:rFonts w:ascii="宋体" w:hAnsi="宋体" w:eastAsia="宋体" w:cs="宋体"/>
                <w:color w:val="000000"/>
                <w:kern w:val="0"/>
                <w:sz w:val="22"/>
                <w:lang w:bidi="ar"/>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DA21C">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6E8F">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070EA">
            <w:pPr>
              <w:widowControl/>
              <w:jc w:val="center"/>
              <w:textAlignment w:val="center"/>
              <w:rPr>
                <w:rFonts w:ascii="宋体" w:hAnsi="宋体" w:eastAsia="宋体" w:cs="宋体"/>
                <w:color w:val="000000"/>
                <w:kern w:val="0"/>
                <w:sz w:val="22"/>
                <w:lang w:bidi="ar"/>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53A54">
            <w:pPr>
              <w:rPr>
                <w:rFonts w:ascii="宋体" w:hAnsi="宋体" w:eastAsia="宋体" w:cs="宋体"/>
                <w:b/>
                <w:color w:val="000000"/>
                <w:sz w:val="22"/>
              </w:rPr>
            </w:pPr>
          </w:p>
        </w:tc>
      </w:tr>
      <w:tr w14:paraId="7E3774A6">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246B">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675226">
            <w:pPr>
              <w:widowControl/>
              <w:jc w:val="center"/>
              <w:textAlignment w:val="center"/>
              <w:rPr>
                <w:rFonts w:ascii="宋体" w:hAnsi="宋体" w:eastAsia="宋体" w:cs="宋体"/>
                <w:color w:val="000000"/>
                <w:kern w:val="0"/>
                <w:sz w:val="22"/>
                <w:lang w:bidi="ar"/>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B454F">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3E38">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751F0">
            <w:pPr>
              <w:widowControl/>
              <w:jc w:val="center"/>
              <w:textAlignment w:val="center"/>
              <w:rPr>
                <w:rFonts w:ascii="宋体" w:hAnsi="宋体" w:eastAsia="宋体" w:cs="宋体"/>
                <w:color w:val="000000"/>
                <w:kern w:val="0"/>
                <w:sz w:val="22"/>
                <w:lang w:bidi="ar"/>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04948">
            <w:pPr>
              <w:rPr>
                <w:rFonts w:ascii="宋体" w:hAnsi="宋体" w:eastAsia="宋体" w:cs="宋体"/>
                <w:b/>
                <w:color w:val="000000"/>
                <w:sz w:val="22"/>
              </w:rPr>
            </w:pPr>
          </w:p>
        </w:tc>
      </w:tr>
      <w:tr w14:paraId="30779B8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9E12">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94507E">
            <w:pPr>
              <w:widowControl/>
              <w:jc w:val="center"/>
              <w:textAlignment w:val="center"/>
              <w:rPr>
                <w:rFonts w:ascii="宋体" w:hAnsi="宋体" w:eastAsia="宋体" w:cs="宋体"/>
                <w:color w:val="000000"/>
                <w:kern w:val="0"/>
                <w:sz w:val="22"/>
                <w:lang w:bidi="ar"/>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A635F">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6BEB">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A472">
            <w:pPr>
              <w:widowControl/>
              <w:jc w:val="center"/>
              <w:textAlignment w:val="center"/>
              <w:rPr>
                <w:rFonts w:ascii="宋体" w:hAnsi="宋体" w:eastAsia="宋体" w:cs="宋体"/>
                <w:color w:val="000000"/>
                <w:kern w:val="0"/>
                <w:sz w:val="22"/>
                <w:lang w:bidi="ar"/>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865A6">
            <w:pPr>
              <w:jc w:val="right"/>
              <w:rPr>
                <w:rFonts w:ascii="宋体" w:hAnsi="宋体" w:eastAsia="宋体" w:cs="宋体"/>
                <w:b/>
                <w:color w:val="000000"/>
                <w:sz w:val="22"/>
              </w:rPr>
            </w:pPr>
            <w:r>
              <w:rPr>
                <w:rFonts w:hint="eastAsia" w:ascii="宋体" w:hAnsi="宋体" w:eastAsia="宋体" w:cs="宋体"/>
                <w:bCs/>
                <w:color w:val="000000"/>
                <w:sz w:val="22"/>
              </w:rPr>
              <w:t>14.65</w:t>
            </w:r>
          </w:p>
        </w:tc>
      </w:tr>
      <w:tr w14:paraId="14884035">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20A1">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15D8B5">
            <w:pPr>
              <w:widowControl/>
              <w:jc w:val="center"/>
              <w:textAlignment w:val="center"/>
              <w:rPr>
                <w:rFonts w:ascii="宋体" w:hAnsi="宋体" w:eastAsia="宋体" w:cs="宋体"/>
                <w:color w:val="000000"/>
                <w:kern w:val="0"/>
                <w:sz w:val="22"/>
                <w:lang w:bidi="ar"/>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BEB86">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82F0">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D0CCB">
            <w:pPr>
              <w:widowControl/>
              <w:jc w:val="center"/>
              <w:textAlignment w:val="center"/>
              <w:rPr>
                <w:rFonts w:ascii="宋体" w:hAnsi="宋体" w:eastAsia="宋体" w:cs="宋体"/>
                <w:color w:val="000000"/>
                <w:kern w:val="0"/>
                <w:sz w:val="22"/>
                <w:lang w:bidi="ar"/>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32AEF">
            <w:pPr>
              <w:rPr>
                <w:rFonts w:ascii="宋体" w:hAnsi="宋体" w:eastAsia="宋体" w:cs="宋体"/>
                <w:b/>
                <w:color w:val="000000"/>
                <w:sz w:val="22"/>
              </w:rPr>
            </w:pPr>
          </w:p>
        </w:tc>
      </w:tr>
      <w:tr w14:paraId="36F4B963">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09B5">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49DF5A">
            <w:pPr>
              <w:widowControl/>
              <w:jc w:val="center"/>
              <w:textAlignment w:val="center"/>
              <w:rPr>
                <w:rFonts w:ascii="宋体" w:hAnsi="宋体" w:eastAsia="宋体" w:cs="宋体"/>
                <w:color w:val="000000"/>
                <w:kern w:val="0"/>
                <w:sz w:val="22"/>
                <w:lang w:bidi="ar"/>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8667F">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7418">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79BD">
            <w:pPr>
              <w:widowControl/>
              <w:jc w:val="center"/>
              <w:textAlignment w:val="center"/>
              <w:rPr>
                <w:rFonts w:ascii="宋体" w:hAnsi="宋体" w:eastAsia="宋体" w:cs="宋体"/>
                <w:color w:val="000000"/>
                <w:kern w:val="0"/>
                <w:sz w:val="22"/>
                <w:lang w:bidi="ar"/>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3E51B">
            <w:pPr>
              <w:rPr>
                <w:rFonts w:ascii="宋体" w:hAnsi="宋体" w:eastAsia="宋体" w:cs="宋体"/>
                <w:b/>
                <w:color w:val="000000"/>
                <w:sz w:val="22"/>
              </w:rPr>
            </w:pPr>
          </w:p>
        </w:tc>
      </w:tr>
      <w:tr w14:paraId="48FD2D7B">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E988">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AB287B">
            <w:pPr>
              <w:widowControl/>
              <w:jc w:val="center"/>
              <w:textAlignment w:val="center"/>
              <w:rPr>
                <w:rFonts w:ascii="宋体" w:hAnsi="宋体" w:eastAsia="宋体" w:cs="宋体"/>
                <w:color w:val="000000"/>
                <w:kern w:val="0"/>
                <w:sz w:val="22"/>
                <w:lang w:bidi="ar"/>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ECF1F">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ED36">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5440C">
            <w:pPr>
              <w:widowControl/>
              <w:jc w:val="center"/>
              <w:textAlignment w:val="center"/>
              <w:rPr>
                <w:rFonts w:ascii="宋体" w:hAnsi="宋体" w:eastAsia="宋体" w:cs="宋体"/>
                <w:color w:val="000000"/>
                <w:kern w:val="0"/>
                <w:sz w:val="22"/>
                <w:lang w:bidi="ar"/>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BF782">
            <w:pPr>
              <w:rPr>
                <w:rFonts w:ascii="宋体" w:hAnsi="宋体" w:eastAsia="宋体" w:cs="宋体"/>
                <w:b/>
                <w:color w:val="000000"/>
                <w:sz w:val="22"/>
              </w:rPr>
            </w:pPr>
          </w:p>
        </w:tc>
      </w:tr>
      <w:tr w14:paraId="1B0DD6D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B435">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54FA67">
            <w:pPr>
              <w:widowControl/>
              <w:jc w:val="center"/>
              <w:textAlignment w:val="center"/>
              <w:rPr>
                <w:rFonts w:ascii="宋体" w:hAnsi="宋体" w:eastAsia="宋体" w:cs="宋体"/>
                <w:color w:val="000000"/>
                <w:kern w:val="0"/>
                <w:sz w:val="22"/>
                <w:lang w:bidi="ar"/>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356DD">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831C">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DE754">
            <w:pPr>
              <w:widowControl/>
              <w:jc w:val="center"/>
              <w:textAlignment w:val="center"/>
              <w:rPr>
                <w:rFonts w:ascii="宋体" w:hAnsi="宋体" w:eastAsia="宋体" w:cs="宋体"/>
                <w:color w:val="000000"/>
                <w:kern w:val="0"/>
                <w:sz w:val="22"/>
                <w:lang w:bidi="ar"/>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EE261">
            <w:pPr>
              <w:rPr>
                <w:rFonts w:ascii="宋体" w:hAnsi="宋体" w:eastAsia="宋体" w:cs="宋体"/>
                <w:b/>
                <w:color w:val="000000"/>
                <w:sz w:val="22"/>
              </w:rPr>
            </w:pPr>
          </w:p>
        </w:tc>
      </w:tr>
      <w:tr w14:paraId="232A4E0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3013">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B1B948">
            <w:pPr>
              <w:widowControl/>
              <w:jc w:val="center"/>
              <w:textAlignment w:val="center"/>
              <w:rPr>
                <w:rFonts w:ascii="宋体" w:hAnsi="宋体" w:eastAsia="宋体" w:cs="宋体"/>
                <w:color w:val="000000"/>
                <w:kern w:val="0"/>
                <w:sz w:val="22"/>
                <w:lang w:bidi="ar"/>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761DD">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428C">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D8AA0">
            <w:pPr>
              <w:widowControl/>
              <w:jc w:val="center"/>
              <w:textAlignment w:val="center"/>
              <w:rPr>
                <w:rFonts w:ascii="宋体" w:hAnsi="宋体" w:eastAsia="宋体" w:cs="宋体"/>
                <w:color w:val="000000"/>
                <w:kern w:val="0"/>
                <w:sz w:val="22"/>
                <w:lang w:bidi="ar"/>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7939C">
            <w:pPr>
              <w:rPr>
                <w:rFonts w:ascii="宋体" w:hAnsi="宋体" w:eastAsia="宋体" w:cs="宋体"/>
                <w:b/>
                <w:color w:val="000000"/>
                <w:sz w:val="22"/>
              </w:rPr>
            </w:pPr>
          </w:p>
        </w:tc>
      </w:tr>
      <w:tr w14:paraId="3D205AA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3301">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7608C3">
            <w:pPr>
              <w:widowControl/>
              <w:jc w:val="center"/>
              <w:textAlignment w:val="center"/>
              <w:rPr>
                <w:rFonts w:ascii="宋体" w:hAnsi="宋体" w:eastAsia="宋体" w:cs="宋体"/>
                <w:color w:val="000000"/>
                <w:kern w:val="0"/>
                <w:sz w:val="22"/>
                <w:lang w:bidi="ar"/>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61731">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D31E">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72588">
            <w:pPr>
              <w:widowControl/>
              <w:jc w:val="center"/>
              <w:textAlignment w:val="center"/>
              <w:rPr>
                <w:rFonts w:ascii="宋体" w:hAnsi="宋体" w:eastAsia="宋体" w:cs="宋体"/>
                <w:color w:val="000000"/>
                <w:kern w:val="0"/>
                <w:sz w:val="22"/>
                <w:lang w:bidi="ar"/>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68E4D">
            <w:pPr>
              <w:rPr>
                <w:rFonts w:ascii="宋体" w:hAnsi="宋体" w:eastAsia="宋体" w:cs="宋体"/>
                <w:b/>
                <w:color w:val="000000"/>
                <w:sz w:val="22"/>
              </w:rPr>
            </w:pPr>
          </w:p>
        </w:tc>
      </w:tr>
      <w:tr w14:paraId="7A00E515">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D39C">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0059EC">
            <w:pPr>
              <w:widowControl/>
              <w:jc w:val="center"/>
              <w:textAlignment w:val="center"/>
              <w:rPr>
                <w:rFonts w:ascii="宋体" w:hAnsi="宋体" w:eastAsia="宋体" w:cs="宋体"/>
                <w:color w:val="000000"/>
                <w:kern w:val="0"/>
                <w:sz w:val="22"/>
                <w:lang w:bidi="ar"/>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F4CE0">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1A72">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E03D4">
            <w:pPr>
              <w:widowControl/>
              <w:jc w:val="center"/>
              <w:textAlignment w:val="center"/>
              <w:rPr>
                <w:rFonts w:ascii="宋体" w:hAnsi="宋体" w:eastAsia="宋体" w:cs="宋体"/>
                <w:color w:val="000000"/>
                <w:kern w:val="0"/>
                <w:sz w:val="22"/>
                <w:lang w:bidi="ar"/>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D3747">
            <w:pPr>
              <w:rPr>
                <w:rFonts w:ascii="宋体" w:hAnsi="宋体" w:eastAsia="宋体" w:cs="宋体"/>
                <w:b/>
                <w:color w:val="000000"/>
                <w:sz w:val="22"/>
              </w:rPr>
            </w:pPr>
          </w:p>
        </w:tc>
      </w:tr>
      <w:tr w14:paraId="7761415C">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14B4">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C84380">
            <w:pPr>
              <w:widowControl/>
              <w:jc w:val="center"/>
              <w:textAlignment w:val="center"/>
              <w:rPr>
                <w:rFonts w:ascii="宋体" w:hAnsi="宋体" w:eastAsia="宋体" w:cs="宋体"/>
                <w:color w:val="000000"/>
                <w:kern w:val="0"/>
                <w:sz w:val="22"/>
                <w:lang w:bidi="ar"/>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CA68F">
            <w:pPr>
              <w:jc w:val="right"/>
              <w:rPr>
                <w:rFonts w:ascii="宋体" w:hAnsi="宋体" w:eastAsia="宋体" w:cs="宋体"/>
                <w:color w:val="000000"/>
                <w:sz w:val="22"/>
              </w:rPr>
            </w:pPr>
            <w:r>
              <w:rPr>
                <w:rFonts w:hint="eastAsia" w:ascii="宋体" w:hAnsi="宋体" w:eastAsia="宋体" w:cs="宋体"/>
                <w:color w:val="000000"/>
                <w:sz w:val="22"/>
              </w:rPr>
              <w:t>358.59</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7B3E">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96102">
            <w:pPr>
              <w:widowControl/>
              <w:jc w:val="center"/>
              <w:textAlignment w:val="center"/>
              <w:rPr>
                <w:rFonts w:ascii="宋体" w:hAnsi="宋体" w:eastAsia="宋体" w:cs="宋体"/>
                <w:color w:val="000000"/>
                <w:kern w:val="0"/>
                <w:sz w:val="22"/>
                <w:lang w:bidi="ar"/>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D4545">
            <w:pPr>
              <w:jc w:val="right"/>
              <w:rPr>
                <w:rFonts w:ascii="宋体" w:hAnsi="宋体" w:eastAsia="宋体" w:cs="宋体"/>
                <w:b/>
                <w:color w:val="000000"/>
                <w:sz w:val="22"/>
              </w:rPr>
            </w:pPr>
            <w:r>
              <w:rPr>
                <w:rFonts w:hint="eastAsia" w:ascii="宋体" w:hAnsi="宋体" w:eastAsia="宋体" w:cs="宋体"/>
                <w:bCs/>
                <w:color w:val="000000"/>
                <w:sz w:val="22"/>
              </w:rPr>
              <w:t>358.59</w:t>
            </w:r>
          </w:p>
        </w:tc>
      </w:tr>
      <w:tr w14:paraId="062B1F2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A39F">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33C208">
            <w:pPr>
              <w:widowControl/>
              <w:jc w:val="center"/>
              <w:textAlignment w:val="center"/>
              <w:rPr>
                <w:rFonts w:ascii="宋体" w:hAnsi="宋体" w:eastAsia="宋体" w:cs="宋体"/>
                <w:color w:val="000000"/>
                <w:kern w:val="0"/>
                <w:sz w:val="22"/>
                <w:lang w:bidi="ar"/>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38B16">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088E">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3E5D">
            <w:pPr>
              <w:widowControl/>
              <w:jc w:val="center"/>
              <w:textAlignment w:val="center"/>
              <w:rPr>
                <w:rFonts w:ascii="宋体" w:hAnsi="宋体" w:eastAsia="宋体" w:cs="宋体"/>
                <w:color w:val="000000"/>
                <w:kern w:val="0"/>
                <w:sz w:val="22"/>
                <w:lang w:bidi="ar"/>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E619A">
            <w:pPr>
              <w:jc w:val="right"/>
              <w:rPr>
                <w:rFonts w:ascii="宋体" w:hAnsi="宋体" w:eastAsia="宋体" w:cs="宋体"/>
                <w:b/>
                <w:color w:val="000000"/>
                <w:sz w:val="22"/>
              </w:rPr>
            </w:pPr>
          </w:p>
        </w:tc>
      </w:tr>
      <w:tr w14:paraId="0EF7F19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C74E">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9E1E7A">
            <w:pPr>
              <w:widowControl/>
              <w:jc w:val="center"/>
              <w:textAlignment w:val="center"/>
              <w:rPr>
                <w:rFonts w:ascii="宋体" w:hAnsi="宋体" w:eastAsia="宋体" w:cs="宋体"/>
                <w:color w:val="000000"/>
                <w:kern w:val="0"/>
                <w:sz w:val="22"/>
                <w:lang w:bidi="ar"/>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5FBC">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7097">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DF98">
            <w:pPr>
              <w:widowControl/>
              <w:jc w:val="center"/>
              <w:textAlignment w:val="center"/>
              <w:rPr>
                <w:rFonts w:ascii="宋体" w:hAnsi="宋体" w:eastAsia="宋体" w:cs="宋体"/>
                <w:color w:val="000000"/>
                <w:kern w:val="0"/>
                <w:sz w:val="22"/>
                <w:lang w:bidi="ar"/>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940E9">
            <w:pPr>
              <w:jc w:val="right"/>
              <w:rPr>
                <w:rFonts w:ascii="宋体" w:hAnsi="宋体" w:eastAsia="宋体" w:cs="宋体"/>
                <w:b/>
                <w:color w:val="000000"/>
                <w:sz w:val="22"/>
              </w:rPr>
            </w:pPr>
          </w:p>
        </w:tc>
      </w:tr>
      <w:tr w14:paraId="1AA65DD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76D7">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0F4A4D">
            <w:pPr>
              <w:widowControl/>
              <w:jc w:val="center"/>
              <w:textAlignment w:val="center"/>
              <w:rPr>
                <w:rFonts w:ascii="宋体" w:hAnsi="宋体" w:eastAsia="宋体" w:cs="宋体"/>
                <w:color w:val="000000"/>
                <w:kern w:val="0"/>
                <w:sz w:val="22"/>
                <w:lang w:bidi="ar"/>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F011A">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475B">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1868">
            <w:pPr>
              <w:widowControl/>
              <w:jc w:val="center"/>
              <w:textAlignment w:val="center"/>
              <w:rPr>
                <w:rFonts w:ascii="宋体" w:hAnsi="宋体" w:eastAsia="宋体" w:cs="宋体"/>
                <w:color w:val="000000"/>
                <w:kern w:val="0"/>
                <w:sz w:val="22"/>
                <w:lang w:bidi="ar"/>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33DE1">
            <w:pPr>
              <w:jc w:val="right"/>
              <w:rPr>
                <w:rFonts w:ascii="宋体" w:hAnsi="宋体" w:eastAsia="宋体" w:cs="宋体"/>
                <w:b/>
                <w:color w:val="000000"/>
                <w:sz w:val="22"/>
              </w:rPr>
            </w:pPr>
          </w:p>
        </w:tc>
      </w:tr>
      <w:tr w14:paraId="7A0C178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50F0">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F0E744">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C4CDB">
            <w:pPr>
              <w:jc w:val="right"/>
              <w:rPr>
                <w:rFonts w:ascii="宋体" w:hAnsi="宋体" w:eastAsia="宋体" w:cs="宋体"/>
                <w:color w:val="000000"/>
                <w:sz w:val="22"/>
              </w:rPr>
            </w:pPr>
            <w:r>
              <w:rPr>
                <w:rFonts w:hint="eastAsia" w:ascii="宋体" w:hAnsi="宋体" w:eastAsia="宋体" w:cs="宋体"/>
                <w:color w:val="000000"/>
                <w:sz w:val="22"/>
              </w:rPr>
              <w:t>358.59</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D52D">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73CA9">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5F005">
            <w:pPr>
              <w:jc w:val="right"/>
              <w:rPr>
                <w:rFonts w:ascii="宋体" w:hAnsi="宋体" w:eastAsia="宋体" w:cs="宋体"/>
                <w:color w:val="000000"/>
                <w:sz w:val="22"/>
              </w:rPr>
            </w:pPr>
            <w:r>
              <w:rPr>
                <w:rFonts w:hint="eastAsia" w:ascii="宋体" w:hAnsi="宋体" w:eastAsia="宋体" w:cs="宋体"/>
                <w:color w:val="000000"/>
                <w:sz w:val="22"/>
              </w:rPr>
              <w:t>358.59</w:t>
            </w:r>
          </w:p>
        </w:tc>
      </w:tr>
      <w:tr w14:paraId="7B04E5F2">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14:paraId="45580F96">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注：1.本表反映单位本年度的总收支和年末结转结余情况。</w:t>
            </w:r>
          </w:p>
          <w:p w14:paraId="040C6F2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    2.本套报表金额单位转换时可能存在尾数误差。</w:t>
            </w:r>
          </w:p>
        </w:tc>
      </w:tr>
    </w:tbl>
    <w:p w14:paraId="62E4CB45">
      <w:pPr>
        <w:sectPr>
          <w:pgSz w:w="11906" w:h="16838"/>
          <w:pgMar w:top="567" w:right="567" w:bottom="567" w:left="567" w:header="851" w:footer="992" w:gutter="0"/>
          <w:cols w:space="0" w:num="1"/>
          <w:docGrid w:type="lines" w:linePitch="312" w:charSpace="0"/>
        </w:sectPr>
      </w:pPr>
    </w:p>
    <w:tbl>
      <w:tblPr>
        <w:tblStyle w:val="6"/>
        <w:tblW w:w="11039" w:type="dxa"/>
        <w:tblInd w:w="0" w:type="dxa"/>
        <w:tblLayout w:type="fixed"/>
        <w:tblCellMar>
          <w:top w:w="15" w:type="dxa"/>
          <w:left w:w="15" w:type="dxa"/>
          <w:bottom w:w="15" w:type="dxa"/>
          <w:right w:w="15" w:type="dxa"/>
        </w:tblCellMar>
      </w:tblPr>
      <w:tblGrid>
        <w:gridCol w:w="555"/>
        <w:gridCol w:w="1080"/>
        <w:gridCol w:w="1291"/>
        <w:gridCol w:w="1635"/>
        <w:gridCol w:w="1080"/>
        <w:gridCol w:w="1080"/>
        <w:gridCol w:w="1080"/>
        <w:gridCol w:w="1080"/>
        <w:gridCol w:w="1080"/>
        <w:gridCol w:w="1078"/>
      </w:tblGrid>
      <w:tr w14:paraId="0608A37E">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14:paraId="7DA458A6">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14:paraId="109768A4">
        <w:tblPrEx>
          <w:tblCellMar>
            <w:top w:w="15" w:type="dxa"/>
            <w:left w:w="15" w:type="dxa"/>
            <w:bottom w:w="15" w:type="dxa"/>
            <w:right w:w="15" w:type="dxa"/>
          </w:tblCellMar>
        </w:tblPrEx>
        <w:trPr>
          <w:trHeight w:val="286" w:hRule="atLeast"/>
        </w:trPr>
        <w:tc>
          <w:tcPr>
            <w:tcW w:w="555" w:type="dxa"/>
            <w:shd w:val="clear" w:color="auto" w:fill="FFFFFF"/>
            <w:vAlign w:val="center"/>
          </w:tcPr>
          <w:p w14:paraId="678344BD">
            <w:pPr>
              <w:jc w:val="right"/>
              <w:rPr>
                <w:rFonts w:ascii="宋体" w:hAnsi="宋体" w:eastAsia="宋体" w:cs="宋体"/>
                <w:color w:val="000000"/>
                <w:sz w:val="24"/>
              </w:rPr>
            </w:pPr>
          </w:p>
        </w:tc>
        <w:tc>
          <w:tcPr>
            <w:tcW w:w="1080" w:type="dxa"/>
            <w:shd w:val="clear" w:color="auto" w:fill="FFFFFF"/>
            <w:vAlign w:val="center"/>
          </w:tcPr>
          <w:p w14:paraId="093A01C7">
            <w:pPr>
              <w:jc w:val="right"/>
              <w:rPr>
                <w:rFonts w:ascii="宋体" w:hAnsi="宋体" w:eastAsia="宋体" w:cs="宋体"/>
                <w:color w:val="000000"/>
                <w:sz w:val="24"/>
              </w:rPr>
            </w:pPr>
          </w:p>
        </w:tc>
        <w:tc>
          <w:tcPr>
            <w:tcW w:w="1291" w:type="dxa"/>
            <w:shd w:val="clear" w:color="auto" w:fill="FFFFFF"/>
            <w:vAlign w:val="center"/>
          </w:tcPr>
          <w:p w14:paraId="263651A3">
            <w:pPr>
              <w:jc w:val="right"/>
              <w:rPr>
                <w:rFonts w:ascii="宋体" w:hAnsi="宋体" w:eastAsia="宋体" w:cs="宋体"/>
                <w:color w:val="000000"/>
                <w:sz w:val="24"/>
              </w:rPr>
            </w:pPr>
          </w:p>
        </w:tc>
        <w:tc>
          <w:tcPr>
            <w:tcW w:w="1635" w:type="dxa"/>
            <w:shd w:val="clear" w:color="auto" w:fill="FFFFFF"/>
            <w:vAlign w:val="center"/>
          </w:tcPr>
          <w:p w14:paraId="206DA761">
            <w:pPr>
              <w:jc w:val="right"/>
              <w:rPr>
                <w:rFonts w:ascii="宋体" w:hAnsi="宋体" w:eastAsia="宋体" w:cs="宋体"/>
                <w:color w:val="000000"/>
                <w:sz w:val="24"/>
              </w:rPr>
            </w:pPr>
          </w:p>
        </w:tc>
        <w:tc>
          <w:tcPr>
            <w:tcW w:w="1080" w:type="dxa"/>
            <w:shd w:val="clear" w:color="auto" w:fill="FFFFFF"/>
            <w:vAlign w:val="center"/>
          </w:tcPr>
          <w:p w14:paraId="5EAB965A">
            <w:pPr>
              <w:jc w:val="right"/>
              <w:rPr>
                <w:rFonts w:ascii="宋体" w:hAnsi="宋体" w:eastAsia="宋体" w:cs="宋体"/>
                <w:color w:val="000000"/>
                <w:sz w:val="24"/>
              </w:rPr>
            </w:pPr>
          </w:p>
        </w:tc>
        <w:tc>
          <w:tcPr>
            <w:tcW w:w="1080" w:type="dxa"/>
            <w:shd w:val="clear" w:color="auto" w:fill="FFFFFF"/>
            <w:vAlign w:val="center"/>
          </w:tcPr>
          <w:p w14:paraId="7EF37446">
            <w:pPr>
              <w:jc w:val="right"/>
              <w:rPr>
                <w:rFonts w:ascii="宋体" w:hAnsi="宋体" w:eastAsia="宋体" w:cs="宋体"/>
                <w:color w:val="000000"/>
                <w:sz w:val="24"/>
              </w:rPr>
            </w:pPr>
          </w:p>
        </w:tc>
        <w:tc>
          <w:tcPr>
            <w:tcW w:w="1080" w:type="dxa"/>
            <w:shd w:val="clear" w:color="auto" w:fill="FFFFFF"/>
            <w:vAlign w:val="center"/>
          </w:tcPr>
          <w:p w14:paraId="014C9B66">
            <w:pPr>
              <w:jc w:val="right"/>
              <w:rPr>
                <w:rFonts w:ascii="宋体" w:hAnsi="宋体" w:eastAsia="宋体" w:cs="宋体"/>
                <w:color w:val="000000"/>
                <w:sz w:val="24"/>
              </w:rPr>
            </w:pPr>
          </w:p>
        </w:tc>
        <w:tc>
          <w:tcPr>
            <w:tcW w:w="1080" w:type="dxa"/>
            <w:shd w:val="clear" w:color="auto" w:fill="FFFFFF"/>
            <w:vAlign w:val="center"/>
          </w:tcPr>
          <w:p w14:paraId="040C9020">
            <w:pPr>
              <w:jc w:val="right"/>
              <w:rPr>
                <w:rFonts w:ascii="宋体" w:hAnsi="宋体" w:eastAsia="宋体" w:cs="宋体"/>
                <w:color w:val="000000"/>
                <w:sz w:val="24"/>
              </w:rPr>
            </w:pPr>
          </w:p>
        </w:tc>
        <w:tc>
          <w:tcPr>
            <w:tcW w:w="1080" w:type="dxa"/>
            <w:shd w:val="clear" w:color="auto" w:fill="FFFFFF"/>
            <w:vAlign w:val="center"/>
          </w:tcPr>
          <w:p w14:paraId="4DFF4D30">
            <w:pPr>
              <w:jc w:val="right"/>
              <w:rPr>
                <w:rFonts w:ascii="宋体" w:hAnsi="宋体" w:eastAsia="宋体" w:cs="宋体"/>
                <w:color w:val="000000"/>
                <w:sz w:val="24"/>
              </w:rPr>
            </w:pPr>
          </w:p>
        </w:tc>
        <w:tc>
          <w:tcPr>
            <w:tcW w:w="1078" w:type="dxa"/>
            <w:shd w:val="clear" w:color="auto" w:fill="FFFFFF"/>
            <w:vAlign w:val="center"/>
          </w:tcPr>
          <w:p w14:paraId="299AA45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14:paraId="7EFA4C03">
        <w:tblPrEx>
          <w:tblCellMar>
            <w:top w:w="15" w:type="dxa"/>
            <w:left w:w="15" w:type="dxa"/>
            <w:bottom w:w="15" w:type="dxa"/>
            <w:right w:w="15" w:type="dxa"/>
          </w:tblCellMar>
        </w:tblPrEx>
        <w:trPr>
          <w:trHeight w:val="286" w:hRule="atLeast"/>
        </w:trPr>
        <w:tc>
          <w:tcPr>
            <w:tcW w:w="2926" w:type="dxa"/>
            <w:gridSpan w:val="3"/>
            <w:shd w:val="clear" w:color="auto" w:fill="FFFFFF"/>
            <w:vAlign w:val="center"/>
          </w:tcPr>
          <w:p w14:paraId="54C9B1C6">
            <w:pPr>
              <w:jc w:val="right"/>
              <w:rPr>
                <w:rFonts w:ascii="宋体" w:hAnsi="宋体" w:eastAsia="宋体" w:cs="宋体"/>
                <w:color w:val="000000"/>
                <w:sz w:val="24"/>
              </w:rPr>
            </w:pPr>
            <w:r>
              <w:rPr>
                <w:rFonts w:hint="eastAsia" w:ascii="宋体" w:hAnsi="宋体" w:eastAsia="宋体" w:cs="宋体"/>
                <w:color w:val="000000"/>
                <w:kern w:val="0"/>
                <w:sz w:val="20"/>
                <w:szCs w:val="20"/>
                <w:lang w:bidi="ar"/>
              </w:rPr>
              <w:t>单位：平乡县县直第一幼儿园</w:t>
            </w:r>
          </w:p>
        </w:tc>
        <w:tc>
          <w:tcPr>
            <w:tcW w:w="1635" w:type="dxa"/>
            <w:shd w:val="clear" w:color="auto" w:fill="FFFFFF"/>
            <w:vAlign w:val="center"/>
          </w:tcPr>
          <w:p w14:paraId="366F5C8F">
            <w:pPr>
              <w:jc w:val="right"/>
              <w:rPr>
                <w:rFonts w:ascii="宋体" w:hAnsi="宋体" w:eastAsia="宋体" w:cs="宋体"/>
                <w:color w:val="000000"/>
                <w:sz w:val="24"/>
              </w:rPr>
            </w:pPr>
          </w:p>
        </w:tc>
        <w:tc>
          <w:tcPr>
            <w:tcW w:w="1080" w:type="dxa"/>
            <w:shd w:val="clear" w:color="auto" w:fill="FFFFFF"/>
            <w:vAlign w:val="center"/>
          </w:tcPr>
          <w:p w14:paraId="03E4D3D8">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14:paraId="0A1B3F56">
            <w:pPr>
              <w:jc w:val="center"/>
              <w:rPr>
                <w:rFonts w:ascii="宋体" w:hAnsi="宋体" w:eastAsia="宋体" w:cs="宋体"/>
                <w:color w:val="000000"/>
                <w:sz w:val="20"/>
                <w:szCs w:val="20"/>
              </w:rPr>
            </w:pPr>
          </w:p>
        </w:tc>
        <w:tc>
          <w:tcPr>
            <w:tcW w:w="1080" w:type="dxa"/>
            <w:shd w:val="clear" w:color="auto" w:fill="FFFFFF"/>
            <w:vAlign w:val="center"/>
          </w:tcPr>
          <w:p w14:paraId="3E73E4E6">
            <w:pPr>
              <w:jc w:val="right"/>
              <w:rPr>
                <w:rFonts w:ascii="宋体" w:hAnsi="宋体" w:eastAsia="宋体" w:cs="宋体"/>
                <w:color w:val="000000"/>
                <w:sz w:val="24"/>
              </w:rPr>
            </w:pPr>
          </w:p>
        </w:tc>
        <w:tc>
          <w:tcPr>
            <w:tcW w:w="1080" w:type="dxa"/>
            <w:shd w:val="clear" w:color="auto" w:fill="FFFFFF"/>
            <w:vAlign w:val="center"/>
          </w:tcPr>
          <w:p w14:paraId="5BA03351">
            <w:pPr>
              <w:jc w:val="right"/>
              <w:rPr>
                <w:rFonts w:ascii="宋体" w:hAnsi="宋体" w:eastAsia="宋体" w:cs="宋体"/>
                <w:color w:val="000000"/>
                <w:sz w:val="24"/>
              </w:rPr>
            </w:pPr>
          </w:p>
        </w:tc>
        <w:tc>
          <w:tcPr>
            <w:tcW w:w="1080" w:type="dxa"/>
            <w:shd w:val="clear" w:color="auto" w:fill="FFFFFF"/>
            <w:vAlign w:val="center"/>
          </w:tcPr>
          <w:p w14:paraId="0FAF60AE">
            <w:pPr>
              <w:jc w:val="right"/>
              <w:rPr>
                <w:rFonts w:ascii="宋体" w:hAnsi="宋体" w:eastAsia="宋体" w:cs="宋体"/>
                <w:color w:val="000000"/>
                <w:sz w:val="24"/>
              </w:rPr>
            </w:pPr>
          </w:p>
        </w:tc>
        <w:tc>
          <w:tcPr>
            <w:tcW w:w="1078" w:type="dxa"/>
            <w:shd w:val="clear" w:color="auto" w:fill="FFFFFF"/>
            <w:vAlign w:val="center"/>
          </w:tcPr>
          <w:p w14:paraId="0527FF6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66833CD8">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391B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50B18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1AA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9D8AB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FBFD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E79B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E2E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D54A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其他收入</w:t>
            </w:r>
          </w:p>
        </w:tc>
      </w:tr>
      <w:tr w14:paraId="56F4EF0C">
        <w:tblPrEx>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4128F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2EF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3942F">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F52A4">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4ACBB">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1E273">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C1A6D">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4E6A0">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E5B13">
            <w:pPr>
              <w:jc w:val="center"/>
              <w:rPr>
                <w:rFonts w:ascii="宋体" w:hAnsi="宋体" w:eastAsia="宋体" w:cs="宋体"/>
                <w:color w:val="000000"/>
                <w:sz w:val="24"/>
              </w:rPr>
            </w:pPr>
          </w:p>
        </w:tc>
      </w:tr>
      <w:tr w14:paraId="3FA26BA8">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3759D">
            <w:pPr>
              <w:jc w:val="center"/>
              <w:rPr>
                <w:rFonts w:ascii="宋体" w:hAnsi="宋体" w:eastAsia="宋体" w:cs="宋体"/>
                <w:color w:val="000000"/>
                <w:sz w:val="24"/>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60B2A">
            <w:pPr>
              <w:jc w:val="center"/>
              <w:rPr>
                <w:rFonts w:ascii="宋体" w:hAnsi="宋体" w:eastAsia="宋体" w:cs="宋体"/>
                <w:color w:val="000000"/>
                <w:sz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FAA24">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6EE8">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880BD">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370F1">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B14A9">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7EF14">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0D846">
            <w:pPr>
              <w:jc w:val="center"/>
              <w:rPr>
                <w:rFonts w:ascii="宋体" w:hAnsi="宋体" w:eastAsia="宋体" w:cs="宋体"/>
                <w:color w:val="000000"/>
                <w:sz w:val="24"/>
              </w:rPr>
            </w:pPr>
          </w:p>
        </w:tc>
      </w:tr>
      <w:tr w14:paraId="502C65C9">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5537E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7BCB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E6C5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BEF3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F25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1FE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01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1CB8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14:paraId="4039F72E">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DEC3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33FB">
            <w:pPr>
              <w:jc w:val="center"/>
              <w:rPr>
                <w:rFonts w:ascii="宋体" w:hAnsi="宋体" w:eastAsia="宋体" w:cs="宋体"/>
                <w:color w:val="000000"/>
                <w:sz w:val="24"/>
              </w:rPr>
            </w:pPr>
            <w:r>
              <w:rPr>
                <w:rFonts w:hint="eastAsia" w:ascii="宋体" w:hAnsi="宋体" w:eastAsia="宋体" w:cs="宋体"/>
                <w:color w:val="000000"/>
                <w:sz w:val="24"/>
              </w:rPr>
              <w:t>315.75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CAF4">
            <w:pPr>
              <w:jc w:val="center"/>
              <w:rPr>
                <w:rFonts w:ascii="宋体" w:hAnsi="宋体" w:eastAsia="宋体" w:cs="宋体"/>
                <w:color w:val="000000"/>
                <w:sz w:val="24"/>
              </w:rPr>
            </w:pPr>
            <w:r>
              <w:rPr>
                <w:rFonts w:hint="eastAsia" w:ascii="宋体" w:hAnsi="宋体" w:eastAsia="宋体" w:cs="宋体"/>
                <w:color w:val="000000"/>
                <w:sz w:val="24"/>
              </w:rPr>
              <w:t>315.75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51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6970">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8DF3">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1EBB">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0886">
            <w:pPr>
              <w:jc w:val="right"/>
              <w:rPr>
                <w:rFonts w:ascii="宋体" w:hAnsi="宋体" w:eastAsia="宋体" w:cs="宋体"/>
                <w:color w:val="000000"/>
                <w:sz w:val="24"/>
              </w:rPr>
            </w:pPr>
          </w:p>
        </w:tc>
      </w:tr>
      <w:tr w14:paraId="411596D7">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2DC10E">
            <w:pPr>
              <w:jc w:val="left"/>
              <w:rPr>
                <w:rFonts w:ascii="宋体" w:hAnsi="宋体" w:eastAsia="宋体" w:cs="宋体"/>
                <w:color w:val="000000"/>
                <w:sz w:val="24"/>
              </w:rPr>
            </w:pPr>
            <w:r>
              <w:rPr>
                <w:rFonts w:hint="eastAsia" w:ascii="宋体" w:hAnsi="宋体" w:cs="Arial"/>
                <w:color w:val="000000"/>
                <w:kern w:val="0"/>
                <w:sz w:val="22"/>
              </w:rPr>
              <w:t>205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66AEC">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41A">
            <w:pPr>
              <w:jc w:val="center"/>
              <w:rPr>
                <w:rFonts w:ascii="宋体" w:hAnsi="宋体" w:eastAsia="宋体" w:cs="宋体"/>
                <w:color w:val="000000"/>
                <w:sz w:val="24"/>
              </w:rPr>
            </w:pPr>
            <w:r>
              <w:rPr>
                <w:rFonts w:hint="eastAsia" w:ascii="宋体" w:hAnsi="宋体" w:eastAsia="宋体" w:cs="宋体"/>
                <w:color w:val="000000"/>
                <w:sz w:val="24"/>
              </w:rPr>
              <w:t>315.75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7737">
            <w:pPr>
              <w:jc w:val="center"/>
              <w:rPr>
                <w:rFonts w:ascii="宋体" w:hAnsi="宋体" w:eastAsia="宋体" w:cs="宋体"/>
                <w:color w:val="000000"/>
                <w:sz w:val="24"/>
              </w:rPr>
            </w:pPr>
            <w:r>
              <w:rPr>
                <w:rFonts w:hint="eastAsia" w:ascii="宋体" w:hAnsi="宋体" w:eastAsia="宋体" w:cs="宋体"/>
                <w:color w:val="000000"/>
                <w:sz w:val="24"/>
              </w:rPr>
              <w:t>315.75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637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23F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435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9957">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A9E8">
            <w:pPr>
              <w:jc w:val="right"/>
              <w:rPr>
                <w:rFonts w:ascii="宋体" w:hAnsi="宋体" w:eastAsia="宋体" w:cs="宋体"/>
                <w:color w:val="000000"/>
                <w:sz w:val="24"/>
              </w:rPr>
            </w:pPr>
          </w:p>
        </w:tc>
      </w:tr>
      <w:tr w14:paraId="0ED4C59D">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37E320">
            <w:pPr>
              <w:jc w:val="left"/>
              <w:rPr>
                <w:rFonts w:ascii="宋体" w:hAnsi="宋体" w:eastAsia="宋体" w:cs="宋体"/>
                <w:color w:val="000000"/>
                <w:sz w:val="24"/>
              </w:rPr>
            </w:pPr>
            <w:r>
              <w:rPr>
                <w:rFonts w:hint="eastAsia" w:ascii="宋体" w:hAnsi="宋体" w:cs="Arial"/>
                <w:color w:val="000000"/>
                <w:kern w:val="0"/>
                <w:sz w:val="22"/>
              </w:rPr>
              <w:t>20502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6688">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32B9">
            <w:pPr>
              <w:jc w:val="center"/>
              <w:rPr>
                <w:rFonts w:ascii="华文中宋" w:hAnsi="华文中宋" w:eastAsia="华文中宋" w:cs="华文中宋"/>
                <w:color w:val="000000"/>
                <w:sz w:val="24"/>
              </w:rPr>
            </w:pPr>
            <w:r>
              <w:rPr>
                <w:rFonts w:ascii="华文中宋" w:hAnsi="华文中宋" w:eastAsia="华文中宋" w:cs="华文中宋"/>
                <w:color w:val="000000"/>
                <w:sz w:val="24"/>
              </w:rPr>
              <w:t>315.75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569">
            <w:pPr>
              <w:jc w:val="center"/>
              <w:rPr>
                <w:rFonts w:ascii="宋体" w:hAnsi="宋体" w:eastAsia="宋体" w:cs="宋体"/>
                <w:color w:val="000000"/>
                <w:sz w:val="24"/>
              </w:rPr>
            </w:pPr>
            <w:r>
              <w:rPr>
                <w:rFonts w:ascii="宋体" w:hAnsi="宋体" w:eastAsia="宋体" w:cs="宋体"/>
                <w:color w:val="000000"/>
                <w:sz w:val="24"/>
              </w:rPr>
              <w:t>315.75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A65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B23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A632">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0E2E">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A1E8">
            <w:pPr>
              <w:jc w:val="right"/>
              <w:rPr>
                <w:rFonts w:ascii="宋体" w:hAnsi="宋体" w:eastAsia="宋体" w:cs="宋体"/>
                <w:color w:val="000000"/>
                <w:sz w:val="24"/>
              </w:rPr>
            </w:pPr>
          </w:p>
        </w:tc>
      </w:tr>
      <w:tr w14:paraId="5DA18551">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B92DF">
            <w:pPr>
              <w:widowControl/>
              <w:jc w:val="left"/>
              <w:rPr>
                <w:rFonts w:ascii="宋体" w:hAnsi="宋体" w:cs="Arial"/>
                <w:color w:val="000000"/>
                <w:kern w:val="0"/>
                <w:sz w:val="22"/>
              </w:rPr>
            </w:pPr>
            <w:r>
              <w:rPr>
                <w:rFonts w:hint="eastAsia" w:ascii="宋体" w:hAnsi="宋体" w:cs="Arial"/>
                <w:color w:val="000000"/>
                <w:kern w:val="0"/>
                <w:sz w:val="22"/>
              </w:rPr>
              <w:t>2050201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FDE1">
            <w:pPr>
              <w:widowControl/>
              <w:jc w:val="left"/>
              <w:rPr>
                <w:rFonts w:ascii="宋体" w:hAnsi="宋体" w:cs="Arial"/>
                <w:color w:val="000000"/>
                <w:kern w:val="0"/>
                <w:sz w:val="22"/>
              </w:rPr>
            </w:pPr>
            <w:r>
              <w:rPr>
                <w:rFonts w:hint="eastAsia" w:ascii="宋体" w:hAnsi="宋体" w:cs="Arial"/>
                <w:color w:val="000000"/>
                <w:kern w:val="0"/>
                <w:sz w:val="22"/>
              </w:rPr>
              <w:t xml:space="preserve">  学前教育</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598C">
            <w:pPr>
              <w:jc w:val="center"/>
              <w:rPr>
                <w:rFonts w:ascii="宋体" w:hAnsi="宋体" w:eastAsia="宋体" w:cs="宋体"/>
                <w:color w:val="000000"/>
                <w:sz w:val="24"/>
              </w:rPr>
            </w:pPr>
            <w:r>
              <w:rPr>
                <w:rFonts w:hint="eastAsia" w:ascii="宋体" w:hAnsi="宋体" w:eastAsia="宋体" w:cs="宋体"/>
                <w:color w:val="000000"/>
                <w:sz w:val="24"/>
              </w:rPr>
              <w:t>315.75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ECC6">
            <w:pPr>
              <w:jc w:val="center"/>
              <w:rPr>
                <w:rFonts w:ascii="宋体" w:hAnsi="宋体" w:eastAsia="宋体" w:cs="宋体"/>
                <w:color w:val="000000"/>
                <w:sz w:val="24"/>
              </w:rPr>
            </w:pPr>
            <w:r>
              <w:rPr>
                <w:rFonts w:hint="eastAsia" w:ascii="宋体" w:hAnsi="宋体" w:eastAsia="宋体" w:cs="宋体"/>
                <w:color w:val="000000"/>
                <w:sz w:val="24"/>
              </w:rPr>
              <w:t>315.75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EA8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006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325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5F41">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AA0E">
            <w:pPr>
              <w:jc w:val="right"/>
              <w:rPr>
                <w:rFonts w:ascii="宋体" w:hAnsi="宋体" w:eastAsia="宋体" w:cs="宋体"/>
                <w:color w:val="000000"/>
                <w:sz w:val="24"/>
              </w:rPr>
            </w:pPr>
          </w:p>
        </w:tc>
      </w:tr>
      <w:tr w14:paraId="6C6E0CD5">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2F62FD">
            <w:pPr>
              <w:widowControl/>
              <w:jc w:val="left"/>
              <w:rPr>
                <w:rFonts w:ascii="宋体" w:hAnsi="宋体" w:cs="Arial"/>
                <w:kern w:val="0"/>
                <w:sz w:val="22"/>
              </w:rPr>
            </w:pPr>
            <w:r>
              <w:rPr>
                <w:rFonts w:hint="eastAsia" w:ascii="宋体" w:hAnsi="宋体" w:cs="Arial"/>
                <w:kern w:val="0"/>
                <w:sz w:val="22"/>
              </w:rPr>
              <w:t>2050299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93DB">
            <w:pPr>
              <w:widowControl/>
              <w:jc w:val="left"/>
              <w:rPr>
                <w:rFonts w:ascii="宋体" w:hAnsi="宋体" w:cs="Arial"/>
                <w:kern w:val="0"/>
                <w:sz w:val="22"/>
              </w:rPr>
            </w:pPr>
            <w:r>
              <w:rPr>
                <w:rFonts w:hint="eastAsia" w:ascii="宋体" w:hAnsi="宋体" w:cs="Arial"/>
                <w:kern w:val="0"/>
                <w:sz w:val="22"/>
              </w:rPr>
              <w:t xml:space="preserve">  其他普通教育支出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B9F2">
            <w:pPr>
              <w:jc w:val="center"/>
              <w:rPr>
                <w:rFonts w:ascii="宋体" w:hAnsi="宋体" w:eastAsia="宋体" w:cs="宋体"/>
                <w:color w:val="0000FF"/>
                <w:sz w:val="24"/>
              </w:rPr>
            </w:pPr>
            <w:r>
              <w:rPr>
                <w:rFonts w:hint="eastAsia" w:ascii="宋体" w:hAnsi="宋体" w:eastAsia="宋体" w:cs="宋体"/>
                <w:color w:val="000000"/>
                <w:sz w:val="24"/>
              </w:rPr>
              <w:t>315.75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4F35">
            <w:pPr>
              <w:jc w:val="center"/>
              <w:rPr>
                <w:rFonts w:ascii="宋体" w:hAnsi="宋体" w:eastAsia="宋体" w:cs="宋体"/>
                <w:color w:val="0000FF"/>
                <w:sz w:val="24"/>
              </w:rPr>
            </w:pPr>
            <w:r>
              <w:rPr>
                <w:rFonts w:hint="eastAsia" w:ascii="宋体" w:hAnsi="宋体" w:eastAsia="宋体" w:cs="宋体"/>
                <w:color w:val="000000"/>
                <w:sz w:val="24"/>
              </w:rPr>
              <w:t>315.75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3653">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D08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81F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5597">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5D18">
            <w:pPr>
              <w:jc w:val="right"/>
              <w:rPr>
                <w:rFonts w:ascii="宋体" w:hAnsi="宋体" w:eastAsia="宋体" w:cs="宋体"/>
                <w:color w:val="000000"/>
                <w:sz w:val="24"/>
              </w:rPr>
            </w:pPr>
          </w:p>
        </w:tc>
      </w:tr>
      <w:tr w14:paraId="5D4C33B3">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496192">
            <w:pPr>
              <w:jc w:val="left"/>
              <w:rPr>
                <w:rFonts w:ascii="宋体" w:hAnsi="宋体" w:eastAsia="宋体" w:cs="宋体"/>
                <w:color w:val="000000"/>
                <w:sz w:val="24"/>
              </w:rPr>
            </w:pPr>
            <w:r>
              <w:rPr>
                <w:rFonts w:hint="eastAsia" w:ascii="宋体" w:hAnsi="宋体" w:eastAsia="宋体" w:cs="宋体"/>
                <w:color w:val="000000"/>
                <w:sz w:val="24"/>
              </w:rPr>
              <w:t>208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0896A">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EC45">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F059">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6E7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D8C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AF9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0FB2">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D6E9">
            <w:pPr>
              <w:jc w:val="right"/>
              <w:rPr>
                <w:rFonts w:ascii="宋体" w:hAnsi="宋体" w:eastAsia="宋体" w:cs="宋体"/>
                <w:color w:val="000000"/>
                <w:sz w:val="24"/>
              </w:rPr>
            </w:pPr>
          </w:p>
        </w:tc>
      </w:tr>
      <w:tr w14:paraId="4CEBA0B4">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FFD90">
            <w:pPr>
              <w:jc w:val="left"/>
              <w:rPr>
                <w:rFonts w:ascii="宋体" w:hAnsi="宋体" w:eastAsia="宋体" w:cs="宋体"/>
                <w:color w:val="000000"/>
                <w:sz w:val="24"/>
              </w:rPr>
            </w:pPr>
            <w:r>
              <w:rPr>
                <w:rFonts w:hint="eastAsia" w:ascii="宋体" w:hAnsi="宋体" w:eastAsia="宋体" w:cs="宋体"/>
                <w:color w:val="000000"/>
                <w:sz w:val="24"/>
              </w:rPr>
              <w:t>20805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4E80">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B9A8">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E138">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292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117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CE6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7171">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66FA">
            <w:pPr>
              <w:jc w:val="right"/>
              <w:rPr>
                <w:rFonts w:ascii="宋体" w:hAnsi="宋体" w:eastAsia="宋体" w:cs="宋体"/>
                <w:color w:val="000000"/>
                <w:sz w:val="24"/>
              </w:rPr>
            </w:pPr>
          </w:p>
        </w:tc>
      </w:tr>
      <w:tr w14:paraId="215890A7">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F558F4">
            <w:pPr>
              <w:jc w:val="left"/>
              <w:rPr>
                <w:rFonts w:ascii="宋体" w:hAnsi="宋体" w:eastAsia="宋体" w:cs="宋体"/>
                <w:color w:val="000000"/>
                <w:sz w:val="24"/>
              </w:rPr>
            </w:pPr>
            <w:r>
              <w:rPr>
                <w:rFonts w:hint="eastAsia" w:ascii="宋体" w:hAnsi="宋体" w:eastAsia="宋体" w:cs="宋体"/>
                <w:color w:val="000000"/>
                <w:sz w:val="24"/>
              </w:rPr>
              <w:t>2080505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77E7">
            <w:pPr>
              <w:jc w:val="left"/>
              <w:rPr>
                <w:rFonts w:ascii="宋体" w:hAnsi="宋体" w:eastAsia="宋体" w:cs="宋体"/>
                <w:color w:val="000000"/>
                <w:sz w:val="24"/>
              </w:rPr>
            </w:pPr>
            <w:r>
              <w:rPr>
                <w:rFonts w:hint="eastAsia" w:ascii="宋体" w:hAnsi="宋体" w:eastAsia="宋体" w:cs="宋体"/>
                <w:color w:val="000000"/>
                <w:sz w:val="24"/>
              </w:rPr>
              <w:t>机关事业单位基本养老保险缴费支出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8A97">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96C2">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A09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4FB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CC5A">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413F">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2F3E">
            <w:pPr>
              <w:jc w:val="right"/>
              <w:rPr>
                <w:rFonts w:ascii="宋体" w:hAnsi="宋体" w:eastAsia="宋体" w:cs="宋体"/>
                <w:color w:val="000000"/>
                <w:sz w:val="24"/>
              </w:rPr>
            </w:pPr>
          </w:p>
        </w:tc>
      </w:tr>
      <w:tr w14:paraId="2CFB45FA">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818934">
            <w:pPr>
              <w:jc w:val="left"/>
              <w:rPr>
                <w:rFonts w:ascii="宋体" w:hAnsi="宋体" w:eastAsia="宋体" w:cs="宋体"/>
                <w:color w:val="000000"/>
                <w:sz w:val="24"/>
              </w:rPr>
            </w:pPr>
            <w:r>
              <w:rPr>
                <w:rFonts w:hint="eastAsia" w:ascii="宋体" w:hAnsi="宋体" w:eastAsia="宋体" w:cs="宋体"/>
                <w:color w:val="000000"/>
                <w:sz w:val="24"/>
              </w:rPr>
              <w:t>210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DEF9C">
            <w:pPr>
              <w:jc w:val="left"/>
              <w:rPr>
                <w:rFonts w:ascii="宋体" w:hAnsi="宋体" w:eastAsia="宋体" w:cs="宋体"/>
                <w:color w:val="000000"/>
                <w:sz w:val="24"/>
              </w:rPr>
            </w:pPr>
            <w:r>
              <w:rPr>
                <w:rFonts w:hint="eastAsia" w:ascii="宋体" w:hAnsi="宋体" w:eastAsia="宋体" w:cs="宋体"/>
                <w:color w:val="000000"/>
                <w:sz w:val="24"/>
              </w:rPr>
              <w:t>卫生健康支出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DEAF">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7F15">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07D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91B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732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BA43">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A04B">
            <w:pPr>
              <w:jc w:val="right"/>
              <w:rPr>
                <w:rFonts w:ascii="宋体" w:hAnsi="宋体" w:eastAsia="宋体" w:cs="宋体"/>
                <w:color w:val="000000"/>
                <w:sz w:val="24"/>
              </w:rPr>
            </w:pPr>
          </w:p>
        </w:tc>
      </w:tr>
      <w:tr w14:paraId="20E442D7">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1C2427">
            <w:pPr>
              <w:jc w:val="left"/>
              <w:rPr>
                <w:rFonts w:ascii="宋体" w:hAnsi="宋体" w:eastAsia="宋体" w:cs="宋体"/>
                <w:color w:val="000000"/>
                <w:sz w:val="24"/>
              </w:rPr>
            </w:pPr>
            <w:r>
              <w:rPr>
                <w:rFonts w:hint="eastAsia" w:ascii="宋体" w:hAnsi="宋体" w:eastAsia="宋体" w:cs="宋体"/>
                <w:color w:val="000000"/>
                <w:sz w:val="24"/>
              </w:rPr>
              <w:t>21011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1CB3">
            <w:pPr>
              <w:jc w:val="left"/>
              <w:rPr>
                <w:rFonts w:ascii="宋体" w:hAnsi="宋体" w:eastAsia="宋体" w:cs="宋体"/>
                <w:color w:val="000000"/>
                <w:sz w:val="24"/>
              </w:rPr>
            </w:pPr>
            <w:r>
              <w:rPr>
                <w:rFonts w:hint="eastAsia" w:ascii="宋体" w:hAnsi="宋体" w:eastAsia="宋体" w:cs="宋体"/>
                <w:color w:val="000000"/>
                <w:sz w:val="24"/>
              </w:rPr>
              <w:t>行政事业单位医疗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611F">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A2FD">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D7F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028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FA1A">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A3A7">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0B61">
            <w:pPr>
              <w:jc w:val="right"/>
              <w:rPr>
                <w:rFonts w:ascii="宋体" w:hAnsi="宋体" w:eastAsia="宋体" w:cs="宋体"/>
                <w:color w:val="000000"/>
                <w:sz w:val="24"/>
              </w:rPr>
            </w:pPr>
          </w:p>
        </w:tc>
      </w:tr>
      <w:tr w14:paraId="57673847">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54DCD2">
            <w:pPr>
              <w:jc w:val="left"/>
              <w:rPr>
                <w:rFonts w:ascii="宋体" w:hAnsi="宋体" w:eastAsia="宋体" w:cs="宋体"/>
                <w:color w:val="000000"/>
                <w:sz w:val="24"/>
              </w:rPr>
            </w:pPr>
            <w:r>
              <w:rPr>
                <w:rFonts w:hint="eastAsia" w:ascii="宋体" w:hAnsi="宋体" w:eastAsia="宋体" w:cs="宋体"/>
                <w:color w:val="000000"/>
                <w:sz w:val="24"/>
              </w:rPr>
              <w:t>2101102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ADF2">
            <w:pPr>
              <w:jc w:val="left"/>
              <w:rPr>
                <w:rFonts w:ascii="宋体" w:hAnsi="宋体" w:eastAsia="宋体" w:cs="宋体"/>
                <w:color w:val="000000"/>
                <w:sz w:val="24"/>
              </w:rPr>
            </w:pPr>
            <w:r>
              <w:rPr>
                <w:rFonts w:hint="eastAsia" w:ascii="宋体" w:hAnsi="宋体" w:eastAsia="宋体" w:cs="宋体"/>
                <w:color w:val="000000"/>
                <w:sz w:val="24"/>
              </w:rPr>
              <w:t>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8071">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9778">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CF33">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9B1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1DA5">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0676">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28D1">
            <w:pPr>
              <w:jc w:val="right"/>
              <w:rPr>
                <w:rFonts w:ascii="宋体" w:hAnsi="宋体" w:eastAsia="宋体" w:cs="宋体"/>
                <w:color w:val="000000"/>
                <w:sz w:val="24"/>
              </w:rPr>
            </w:pPr>
          </w:p>
        </w:tc>
      </w:tr>
      <w:tr w14:paraId="068F2953">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D5DD24">
            <w:pPr>
              <w:jc w:val="left"/>
              <w:rPr>
                <w:rFonts w:ascii="宋体" w:hAnsi="宋体" w:eastAsia="宋体" w:cs="宋体"/>
                <w:color w:val="000000"/>
                <w:sz w:val="24"/>
              </w:rPr>
            </w:pPr>
            <w:r>
              <w:rPr>
                <w:rFonts w:hint="eastAsia" w:ascii="宋体" w:hAnsi="宋体" w:eastAsia="宋体" w:cs="宋体"/>
                <w:color w:val="000000"/>
                <w:sz w:val="24"/>
              </w:rPr>
              <w:t>221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10521">
            <w:pPr>
              <w:jc w:val="left"/>
              <w:rPr>
                <w:rFonts w:ascii="宋体" w:hAnsi="宋体" w:eastAsia="宋体" w:cs="宋体"/>
                <w:color w:val="000000"/>
                <w:sz w:val="24"/>
              </w:rPr>
            </w:pPr>
            <w:r>
              <w:rPr>
                <w:rFonts w:hint="eastAsia" w:ascii="宋体" w:hAnsi="宋体" w:eastAsia="宋体" w:cs="宋体"/>
                <w:color w:val="000000"/>
                <w:sz w:val="24"/>
              </w:rPr>
              <w:t>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F654">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D2DD">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9D22">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351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985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4444">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83E3">
            <w:pPr>
              <w:jc w:val="right"/>
              <w:rPr>
                <w:rFonts w:ascii="宋体" w:hAnsi="宋体" w:eastAsia="宋体" w:cs="宋体"/>
                <w:color w:val="000000"/>
                <w:sz w:val="24"/>
              </w:rPr>
            </w:pPr>
          </w:p>
        </w:tc>
      </w:tr>
      <w:tr w14:paraId="27E46ED4">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DBE67">
            <w:pPr>
              <w:jc w:val="left"/>
              <w:rPr>
                <w:rFonts w:ascii="宋体" w:hAnsi="宋体" w:eastAsia="宋体" w:cs="宋体"/>
                <w:color w:val="000000"/>
                <w:sz w:val="24"/>
              </w:rPr>
            </w:pPr>
            <w:r>
              <w:rPr>
                <w:rFonts w:hint="eastAsia" w:ascii="宋体" w:hAnsi="宋体" w:eastAsia="宋体" w:cs="宋体"/>
                <w:color w:val="000000"/>
                <w:sz w:val="24"/>
              </w:rPr>
              <w:t>22102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DC2CD">
            <w:pPr>
              <w:jc w:val="left"/>
              <w:rPr>
                <w:rFonts w:ascii="宋体" w:hAnsi="宋体" w:eastAsia="宋体" w:cs="宋体"/>
                <w:color w:val="000000"/>
                <w:sz w:val="24"/>
              </w:rPr>
            </w:pPr>
            <w:r>
              <w:rPr>
                <w:rFonts w:hint="eastAsia" w:ascii="宋体" w:hAnsi="宋体" w:eastAsia="宋体" w:cs="宋体"/>
                <w:color w:val="000000"/>
                <w:sz w:val="24"/>
              </w:rPr>
              <w:t>住房改革支出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559C">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EA50">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1E1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D09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7733">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91D2">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B552">
            <w:pPr>
              <w:jc w:val="right"/>
              <w:rPr>
                <w:rFonts w:ascii="宋体" w:hAnsi="宋体" w:eastAsia="宋体" w:cs="宋体"/>
                <w:color w:val="000000"/>
                <w:sz w:val="24"/>
              </w:rPr>
            </w:pPr>
          </w:p>
        </w:tc>
      </w:tr>
      <w:tr w14:paraId="27DCED5A">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E5BBA">
            <w:pPr>
              <w:jc w:val="left"/>
              <w:rPr>
                <w:rFonts w:ascii="宋体" w:hAnsi="宋体" w:eastAsia="宋体" w:cs="宋体"/>
                <w:color w:val="000000"/>
                <w:sz w:val="24"/>
              </w:rPr>
            </w:pPr>
            <w:r>
              <w:rPr>
                <w:rFonts w:hint="eastAsia" w:ascii="宋体" w:hAnsi="宋体" w:eastAsia="宋体" w:cs="宋体"/>
                <w:color w:val="000000"/>
                <w:sz w:val="24"/>
              </w:rPr>
              <w:t>2210201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F95D">
            <w:pPr>
              <w:jc w:val="left"/>
              <w:rPr>
                <w:rFonts w:ascii="宋体" w:hAnsi="宋体" w:eastAsia="宋体" w:cs="宋体"/>
                <w:color w:val="000000"/>
                <w:sz w:val="24"/>
              </w:rPr>
            </w:pPr>
            <w:r>
              <w:rPr>
                <w:rFonts w:hint="eastAsia" w:ascii="宋体" w:hAnsi="宋体" w:eastAsia="宋体" w:cs="宋体"/>
                <w:color w:val="000000"/>
                <w:sz w:val="24"/>
              </w:rPr>
              <w:t>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9698">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3884">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4E5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235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A144">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8AE5">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4876">
            <w:pPr>
              <w:jc w:val="right"/>
              <w:rPr>
                <w:rFonts w:ascii="宋体" w:hAnsi="宋体" w:eastAsia="宋体" w:cs="宋体"/>
                <w:color w:val="000000"/>
                <w:sz w:val="24"/>
              </w:rPr>
            </w:pPr>
          </w:p>
        </w:tc>
      </w:tr>
      <w:tr w14:paraId="60E8839A">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14:paraId="61394BC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注：本表反映单位本年度取得的各项收入情况。</w:t>
            </w:r>
          </w:p>
        </w:tc>
      </w:tr>
    </w:tbl>
    <w:p w14:paraId="794DB58B">
      <w:pPr>
        <w:sectPr>
          <w:pgSz w:w="11906" w:h="16838"/>
          <w:pgMar w:top="567" w:right="567" w:bottom="567" w:left="567" w:header="851" w:footer="992" w:gutter="0"/>
          <w:cols w:space="0" w:num="1"/>
          <w:docGrid w:type="lines" w:linePitch="312" w:charSpace="0"/>
        </w:sectPr>
      </w:pPr>
    </w:p>
    <w:tbl>
      <w:tblPr>
        <w:tblStyle w:val="6"/>
        <w:tblW w:w="10286" w:type="dxa"/>
        <w:tblInd w:w="0" w:type="dxa"/>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14:paraId="7AC07B5A">
        <w:tblPrEx>
          <w:tblCellMar>
            <w:top w:w="15" w:type="dxa"/>
            <w:left w:w="15" w:type="dxa"/>
            <w:bottom w:w="15" w:type="dxa"/>
            <w:right w:w="15" w:type="dxa"/>
          </w:tblCellMar>
        </w:tblPrEx>
        <w:trPr>
          <w:trHeight w:val="435" w:hRule="atLeast"/>
        </w:trPr>
        <w:tc>
          <w:tcPr>
            <w:tcW w:w="10286" w:type="dxa"/>
            <w:gridSpan w:val="9"/>
            <w:shd w:val="clear" w:color="auto" w:fill="auto"/>
            <w:vAlign w:val="center"/>
          </w:tcPr>
          <w:p w14:paraId="5FD530C9">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14:paraId="1BED2ED0">
        <w:tblPrEx>
          <w:tblCellMar>
            <w:top w:w="15" w:type="dxa"/>
            <w:left w:w="15" w:type="dxa"/>
            <w:bottom w:w="15" w:type="dxa"/>
            <w:right w:w="15" w:type="dxa"/>
          </w:tblCellMar>
        </w:tblPrEx>
        <w:trPr>
          <w:trHeight w:val="286" w:hRule="atLeast"/>
        </w:trPr>
        <w:tc>
          <w:tcPr>
            <w:tcW w:w="671" w:type="dxa"/>
            <w:shd w:val="clear" w:color="auto" w:fill="FFFFFF"/>
            <w:vAlign w:val="center"/>
          </w:tcPr>
          <w:p w14:paraId="3E22FCB6">
            <w:pPr>
              <w:jc w:val="right"/>
              <w:rPr>
                <w:rFonts w:ascii="宋体" w:hAnsi="宋体" w:eastAsia="宋体" w:cs="宋体"/>
                <w:color w:val="000000"/>
                <w:sz w:val="24"/>
              </w:rPr>
            </w:pPr>
          </w:p>
        </w:tc>
        <w:tc>
          <w:tcPr>
            <w:tcW w:w="667" w:type="dxa"/>
            <w:shd w:val="clear" w:color="auto" w:fill="FFFFFF"/>
            <w:vAlign w:val="center"/>
          </w:tcPr>
          <w:p w14:paraId="58696274">
            <w:pPr>
              <w:jc w:val="right"/>
              <w:rPr>
                <w:rFonts w:ascii="宋体" w:hAnsi="宋体" w:eastAsia="宋体" w:cs="宋体"/>
                <w:color w:val="000000"/>
                <w:sz w:val="24"/>
              </w:rPr>
            </w:pPr>
          </w:p>
        </w:tc>
        <w:tc>
          <w:tcPr>
            <w:tcW w:w="1231" w:type="dxa"/>
            <w:shd w:val="clear" w:color="auto" w:fill="FFFFFF"/>
            <w:vAlign w:val="center"/>
          </w:tcPr>
          <w:p w14:paraId="1E8D5745">
            <w:pPr>
              <w:jc w:val="right"/>
              <w:rPr>
                <w:rFonts w:ascii="宋体" w:hAnsi="宋体" w:eastAsia="宋体" w:cs="宋体"/>
                <w:color w:val="000000"/>
                <w:sz w:val="24"/>
              </w:rPr>
            </w:pPr>
          </w:p>
        </w:tc>
        <w:tc>
          <w:tcPr>
            <w:tcW w:w="1706" w:type="dxa"/>
            <w:shd w:val="clear" w:color="auto" w:fill="FFFFFF"/>
            <w:vAlign w:val="center"/>
          </w:tcPr>
          <w:p w14:paraId="1C200C37">
            <w:pPr>
              <w:jc w:val="right"/>
              <w:rPr>
                <w:rFonts w:ascii="宋体" w:hAnsi="宋体" w:eastAsia="宋体" w:cs="宋体"/>
                <w:color w:val="000000"/>
                <w:sz w:val="24"/>
              </w:rPr>
            </w:pPr>
          </w:p>
        </w:tc>
        <w:tc>
          <w:tcPr>
            <w:tcW w:w="1739" w:type="dxa"/>
            <w:shd w:val="clear" w:color="auto" w:fill="FFFFFF"/>
            <w:vAlign w:val="center"/>
          </w:tcPr>
          <w:p w14:paraId="5B907D0B">
            <w:pPr>
              <w:jc w:val="right"/>
              <w:rPr>
                <w:rFonts w:ascii="宋体" w:hAnsi="宋体" w:eastAsia="宋体" w:cs="宋体"/>
                <w:color w:val="000000"/>
                <w:sz w:val="24"/>
              </w:rPr>
            </w:pPr>
          </w:p>
        </w:tc>
        <w:tc>
          <w:tcPr>
            <w:tcW w:w="1069" w:type="dxa"/>
            <w:shd w:val="clear" w:color="auto" w:fill="FFFFFF"/>
            <w:vAlign w:val="center"/>
          </w:tcPr>
          <w:p w14:paraId="450F0359">
            <w:pPr>
              <w:jc w:val="right"/>
              <w:rPr>
                <w:rFonts w:ascii="宋体" w:hAnsi="宋体" w:eastAsia="宋体" w:cs="宋体"/>
                <w:color w:val="000000"/>
                <w:sz w:val="24"/>
              </w:rPr>
            </w:pPr>
          </w:p>
        </w:tc>
        <w:tc>
          <w:tcPr>
            <w:tcW w:w="1069" w:type="dxa"/>
            <w:shd w:val="clear" w:color="auto" w:fill="FFFFFF"/>
            <w:vAlign w:val="center"/>
          </w:tcPr>
          <w:p w14:paraId="6D3616AA">
            <w:pPr>
              <w:jc w:val="right"/>
              <w:rPr>
                <w:rFonts w:ascii="宋体" w:hAnsi="宋体" w:eastAsia="宋体" w:cs="宋体"/>
                <w:color w:val="000000"/>
                <w:sz w:val="24"/>
              </w:rPr>
            </w:pPr>
          </w:p>
        </w:tc>
        <w:tc>
          <w:tcPr>
            <w:tcW w:w="1069" w:type="dxa"/>
            <w:shd w:val="clear" w:color="auto" w:fill="FFFFFF"/>
            <w:vAlign w:val="center"/>
          </w:tcPr>
          <w:p w14:paraId="53410FFD">
            <w:pPr>
              <w:jc w:val="right"/>
              <w:rPr>
                <w:rFonts w:ascii="宋体" w:hAnsi="宋体" w:eastAsia="宋体" w:cs="宋体"/>
                <w:color w:val="000000"/>
                <w:sz w:val="24"/>
              </w:rPr>
            </w:pPr>
          </w:p>
        </w:tc>
        <w:tc>
          <w:tcPr>
            <w:tcW w:w="1065" w:type="dxa"/>
            <w:shd w:val="clear" w:color="auto" w:fill="FFFFFF"/>
            <w:vAlign w:val="center"/>
          </w:tcPr>
          <w:p w14:paraId="56B1426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14:paraId="751A3FC5">
        <w:tblPrEx>
          <w:tblCellMar>
            <w:top w:w="15" w:type="dxa"/>
            <w:left w:w="15" w:type="dxa"/>
            <w:bottom w:w="15" w:type="dxa"/>
            <w:right w:w="15" w:type="dxa"/>
          </w:tblCellMar>
        </w:tblPrEx>
        <w:trPr>
          <w:trHeight w:val="286" w:hRule="atLeast"/>
        </w:trPr>
        <w:tc>
          <w:tcPr>
            <w:tcW w:w="2569" w:type="dxa"/>
            <w:gridSpan w:val="3"/>
            <w:shd w:val="clear" w:color="auto" w:fill="FFFFFF"/>
            <w:vAlign w:val="center"/>
          </w:tcPr>
          <w:p w14:paraId="71BFDAD8">
            <w:pPr>
              <w:jc w:val="right"/>
              <w:rPr>
                <w:rFonts w:ascii="宋体" w:hAnsi="宋体" w:eastAsia="宋体" w:cs="宋体"/>
                <w:color w:val="000000"/>
                <w:sz w:val="24"/>
              </w:rPr>
            </w:pPr>
            <w:r>
              <w:rPr>
                <w:rFonts w:hint="eastAsia" w:ascii="宋体" w:hAnsi="宋体" w:eastAsia="宋体" w:cs="宋体"/>
                <w:color w:val="000000"/>
                <w:kern w:val="0"/>
                <w:sz w:val="20"/>
                <w:szCs w:val="20"/>
                <w:lang w:bidi="ar"/>
              </w:rPr>
              <w:t>单位：平乡县县直第一幼儿园</w:t>
            </w:r>
          </w:p>
        </w:tc>
        <w:tc>
          <w:tcPr>
            <w:tcW w:w="1706" w:type="dxa"/>
            <w:shd w:val="clear" w:color="auto" w:fill="FFFFFF"/>
            <w:vAlign w:val="center"/>
          </w:tcPr>
          <w:p w14:paraId="509BC83C">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39" w:type="dxa"/>
            <w:shd w:val="clear" w:color="auto" w:fill="FFFFFF"/>
            <w:vAlign w:val="center"/>
          </w:tcPr>
          <w:p w14:paraId="127B30F6">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14:paraId="7AED4549">
            <w:pPr>
              <w:jc w:val="center"/>
              <w:rPr>
                <w:rFonts w:ascii="宋体" w:hAnsi="宋体" w:eastAsia="宋体" w:cs="宋体"/>
                <w:color w:val="000000"/>
                <w:sz w:val="20"/>
                <w:szCs w:val="20"/>
              </w:rPr>
            </w:pPr>
          </w:p>
        </w:tc>
        <w:tc>
          <w:tcPr>
            <w:tcW w:w="1069" w:type="dxa"/>
            <w:shd w:val="clear" w:color="auto" w:fill="FFFFFF"/>
            <w:vAlign w:val="center"/>
          </w:tcPr>
          <w:p w14:paraId="78712030">
            <w:pPr>
              <w:jc w:val="right"/>
              <w:rPr>
                <w:rFonts w:ascii="宋体" w:hAnsi="宋体" w:eastAsia="宋体" w:cs="宋体"/>
                <w:color w:val="000000"/>
                <w:sz w:val="24"/>
              </w:rPr>
            </w:pPr>
          </w:p>
        </w:tc>
        <w:tc>
          <w:tcPr>
            <w:tcW w:w="1069" w:type="dxa"/>
            <w:shd w:val="clear" w:color="auto" w:fill="FFFFFF"/>
            <w:vAlign w:val="center"/>
          </w:tcPr>
          <w:p w14:paraId="009E96D4">
            <w:pPr>
              <w:jc w:val="right"/>
              <w:rPr>
                <w:rFonts w:ascii="宋体" w:hAnsi="宋体" w:eastAsia="宋体" w:cs="宋体"/>
                <w:color w:val="000000"/>
                <w:sz w:val="24"/>
              </w:rPr>
            </w:pPr>
          </w:p>
        </w:tc>
        <w:tc>
          <w:tcPr>
            <w:tcW w:w="1065" w:type="dxa"/>
            <w:shd w:val="clear" w:color="auto" w:fill="FFFFFF"/>
            <w:vAlign w:val="center"/>
          </w:tcPr>
          <w:p w14:paraId="4C70153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452552F">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234AA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8748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2D87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0B4B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9CEF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48047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07A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对附属单位补助支出</w:t>
            </w:r>
          </w:p>
        </w:tc>
      </w:tr>
      <w:tr w14:paraId="0F36E155">
        <w:tblPrEx>
          <w:tblCellMar>
            <w:top w:w="15" w:type="dxa"/>
            <w:left w:w="15" w:type="dxa"/>
            <w:bottom w:w="15" w:type="dxa"/>
            <w:right w:w="15" w:type="dxa"/>
          </w:tblCellMar>
        </w:tblPrEx>
        <w:trPr>
          <w:trHeight w:val="450" w:hRule="atLeast"/>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ED99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6BC7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563F7">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B184D">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912B9">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01BDE">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101F5">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A2AB0">
            <w:pPr>
              <w:jc w:val="center"/>
              <w:rPr>
                <w:rFonts w:ascii="宋体" w:hAnsi="宋体" w:eastAsia="宋体" w:cs="宋体"/>
                <w:color w:val="000000"/>
                <w:sz w:val="24"/>
              </w:rPr>
            </w:pPr>
          </w:p>
        </w:tc>
      </w:tr>
      <w:tr w14:paraId="7C13FDA9">
        <w:tblPrEx>
          <w:tblCellMar>
            <w:top w:w="15" w:type="dxa"/>
            <w:left w:w="15" w:type="dxa"/>
            <w:bottom w:w="15" w:type="dxa"/>
            <w:right w:w="15" w:type="dxa"/>
          </w:tblCellMar>
        </w:tblPrEx>
        <w:trPr>
          <w:trHeight w:val="450"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9C489">
            <w:pPr>
              <w:jc w:val="center"/>
              <w:rPr>
                <w:rFonts w:ascii="宋体" w:hAnsi="宋体" w:eastAsia="宋体" w:cs="宋体"/>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EA2DC">
            <w:pPr>
              <w:jc w:val="center"/>
              <w:rPr>
                <w:rFonts w:ascii="宋体" w:hAnsi="宋体" w:eastAsia="宋体" w:cs="宋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F852A">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61714">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CE7C4">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82E50">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00C6A">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B067C">
            <w:pPr>
              <w:jc w:val="center"/>
              <w:rPr>
                <w:rFonts w:ascii="宋体" w:hAnsi="宋体" w:eastAsia="宋体" w:cs="宋体"/>
                <w:color w:val="000000"/>
                <w:sz w:val="24"/>
              </w:rPr>
            </w:pPr>
          </w:p>
        </w:tc>
      </w:tr>
      <w:tr w14:paraId="7DF65D08">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D5F58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D88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DCC2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E5E8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7DBA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4454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21F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14:paraId="786F1934">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D941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11E6">
            <w:pPr>
              <w:jc w:val="center"/>
              <w:rPr>
                <w:rFonts w:ascii="宋体" w:hAnsi="宋体" w:eastAsia="宋体" w:cs="宋体"/>
                <w:color w:val="000000"/>
                <w:sz w:val="24"/>
              </w:rPr>
            </w:pPr>
            <w:r>
              <w:rPr>
                <w:rFonts w:hint="eastAsia" w:ascii="宋体" w:hAnsi="宋体" w:eastAsia="宋体" w:cs="宋体"/>
                <w:color w:val="000000"/>
                <w:sz w:val="24"/>
              </w:rPr>
              <w:t>315.75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4B5F">
            <w:pPr>
              <w:jc w:val="center"/>
              <w:rPr>
                <w:rFonts w:ascii="宋体" w:hAnsi="宋体" w:eastAsia="宋体" w:cs="宋体"/>
                <w:color w:val="000000"/>
                <w:sz w:val="24"/>
              </w:rPr>
            </w:pPr>
            <w:r>
              <w:rPr>
                <w:rFonts w:hint="eastAsia" w:ascii="宋体" w:hAnsi="宋体" w:eastAsia="宋体" w:cs="宋体"/>
                <w:color w:val="000000"/>
                <w:sz w:val="24"/>
              </w:rPr>
              <w:t>315.75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C601">
            <w:pP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EB30">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7D12">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F625">
            <w:pPr>
              <w:jc w:val="right"/>
              <w:rPr>
                <w:rFonts w:ascii="宋体" w:hAnsi="宋体" w:eastAsia="宋体" w:cs="宋体"/>
                <w:color w:val="000000"/>
                <w:sz w:val="24"/>
              </w:rPr>
            </w:pPr>
          </w:p>
        </w:tc>
      </w:tr>
      <w:tr w14:paraId="43EBF4D7">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3EA1C7">
            <w:pPr>
              <w:widowControl/>
              <w:jc w:val="left"/>
              <w:rPr>
                <w:rFonts w:ascii="宋体" w:hAnsi="宋体" w:cs="Arial"/>
                <w:color w:val="000000"/>
                <w:kern w:val="0"/>
                <w:sz w:val="22"/>
              </w:rPr>
            </w:pPr>
            <w:r>
              <w:rPr>
                <w:rFonts w:hint="eastAsia" w:ascii="宋体" w:hAnsi="宋体" w:cs="Arial"/>
                <w:color w:val="000000"/>
                <w:kern w:val="0"/>
                <w:sz w:val="22"/>
              </w:rPr>
              <w:t>205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F7E97">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DE86">
            <w:pPr>
              <w:widowControl/>
              <w:jc w:val="center"/>
              <w:rPr>
                <w:rFonts w:ascii="宋体" w:hAnsi="宋体" w:eastAsia="宋体" w:cs="Arial"/>
                <w:color w:val="000000"/>
                <w:kern w:val="0"/>
                <w:sz w:val="22"/>
              </w:rPr>
            </w:pPr>
            <w:r>
              <w:rPr>
                <w:rFonts w:hint="eastAsia" w:ascii="宋体" w:hAnsi="宋体" w:eastAsia="宋体" w:cs="宋体"/>
                <w:color w:val="000000"/>
                <w:sz w:val="24"/>
              </w:rPr>
              <w:t>315.75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339E">
            <w:pPr>
              <w:widowControl/>
              <w:jc w:val="center"/>
              <w:rPr>
                <w:rFonts w:ascii="宋体" w:hAnsi="宋体" w:eastAsia="宋体" w:cs="Arial"/>
                <w:color w:val="000000"/>
                <w:kern w:val="0"/>
                <w:sz w:val="22"/>
              </w:rPr>
            </w:pPr>
            <w:r>
              <w:rPr>
                <w:rFonts w:hint="eastAsia" w:ascii="宋体" w:hAnsi="宋体" w:eastAsia="宋体" w:cs="宋体"/>
                <w:color w:val="000000"/>
                <w:sz w:val="24"/>
              </w:rPr>
              <w:t>315.75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9B37">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89C2">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4B32">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5DBD">
            <w:pPr>
              <w:jc w:val="right"/>
              <w:rPr>
                <w:rFonts w:ascii="宋体" w:hAnsi="宋体" w:eastAsia="宋体" w:cs="宋体"/>
                <w:color w:val="000000"/>
                <w:sz w:val="24"/>
              </w:rPr>
            </w:pPr>
          </w:p>
        </w:tc>
      </w:tr>
      <w:tr w14:paraId="502C1339">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7B16D">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BB1A1">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369B">
            <w:pPr>
              <w:widowControl/>
              <w:jc w:val="center"/>
              <w:rPr>
                <w:rFonts w:ascii="宋体" w:hAnsi="宋体" w:eastAsia="宋体" w:cs="Arial"/>
                <w:color w:val="000000"/>
                <w:kern w:val="0"/>
                <w:sz w:val="22"/>
              </w:rPr>
            </w:pPr>
            <w:r>
              <w:rPr>
                <w:rFonts w:hint="eastAsia" w:ascii="宋体" w:hAnsi="宋体" w:eastAsia="宋体" w:cs="宋体"/>
                <w:color w:val="000000"/>
                <w:sz w:val="24"/>
              </w:rPr>
              <w:t>315.75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1498">
            <w:pPr>
              <w:widowControl/>
              <w:jc w:val="center"/>
              <w:rPr>
                <w:rFonts w:ascii="宋体" w:hAnsi="宋体" w:eastAsia="宋体" w:cs="Arial"/>
                <w:color w:val="000000"/>
                <w:kern w:val="0"/>
                <w:sz w:val="22"/>
              </w:rPr>
            </w:pPr>
            <w:r>
              <w:rPr>
                <w:rFonts w:hint="eastAsia" w:ascii="宋体" w:hAnsi="宋体" w:eastAsia="宋体" w:cs="宋体"/>
                <w:color w:val="000000"/>
                <w:sz w:val="24"/>
              </w:rPr>
              <w:t>315.75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5328">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53A9">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C3FC">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DB8">
            <w:pPr>
              <w:jc w:val="right"/>
              <w:rPr>
                <w:rFonts w:ascii="宋体" w:hAnsi="宋体" w:eastAsia="宋体" w:cs="宋体"/>
                <w:color w:val="000000"/>
                <w:sz w:val="24"/>
              </w:rPr>
            </w:pPr>
          </w:p>
        </w:tc>
      </w:tr>
      <w:tr w14:paraId="3F2F2324">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5788EA">
            <w:pPr>
              <w:widowControl/>
              <w:jc w:val="left"/>
              <w:rPr>
                <w:rFonts w:ascii="宋体" w:hAnsi="宋体" w:cs="Arial"/>
                <w:color w:val="000000"/>
                <w:kern w:val="0"/>
                <w:sz w:val="22"/>
              </w:rPr>
            </w:pPr>
            <w:r>
              <w:rPr>
                <w:rFonts w:hint="eastAsia" w:ascii="宋体" w:hAnsi="宋体" w:cs="Arial"/>
                <w:color w:val="000000"/>
                <w:kern w:val="0"/>
                <w:sz w:val="22"/>
              </w:rPr>
              <w:t>2050201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82726">
            <w:pPr>
              <w:widowControl/>
              <w:jc w:val="left"/>
              <w:rPr>
                <w:rFonts w:ascii="宋体" w:hAnsi="宋体" w:cs="Arial"/>
                <w:color w:val="000000"/>
                <w:kern w:val="0"/>
                <w:sz w:val="22"/>
              </w:rPr>
            </w:pPr>
            <w:r>
              <w:rPr>
                <w:rFonts w:hint="eastAsia" w:ascii="宋体" w:hAnsi="宋体" w:cs="Arial"/>
                <w:color w:val="000000"/>
                <w:kern w:val="0"/>
                <w:sz w:val="22"/>
              </w:rPr>
              <w:t xml:space="preserve">  学前教育</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8767">
            <w:pPr>
              <w:widowControl/>
              <w:jc w:val="center"/>
              <w:rPr>
                <w:rFonts w:ascii="宋体" w:hAnsi="宋体" w:eastAsia="宋体" w:cs="Arial"/>
                <w:color w:val="000000"/>
                <w:kern w:val="0"/>
                <w:sz w:val="22"/>
              </w:rPr>
            </w:pPr>
            <w:r>
              <w:rPr>
                <w:rFonts w:hint="eastAsia" w:ascii="宋体" w:hAnsi="宋体" w:eastAsia="宋体" w:cs="宋体"/>
                <w:color w:val="000000"/>
                <w:sz w:val="24"/>
              </w:rPr>
              <w:t>315.75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1770">
            <w:pPr>
              <w:widowControl/>
              <w:jc w:val="center"/>
              <w:rPr>
                <w:rFonts w:ascii="宋体" w:hAnsi="宋体" w:eastAsia="宋体" w:cs="Arial"/>
                <w:color w:val="000000"/>
                <w:kern w:val="0"/>
                <w:sz w:val="22"/>
              </w:rPr>
            </w:pPr>
            <w:r>
              <w:rPr>
                <w:rFonts w:hint="eastAsia" w:ascii="宋体" w:hAnsi="宋体" w:eastAsia="宋体" w:cs="宋体"/>
                <w:color w:val="000000"/>
                <w:sz w:val="24"/>
              </w:rPr>
              <w:t>315.75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615">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83ED">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8B3A">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037E">
            <w:pPr>
              <w:jc w:val="right"/>
              <w:rPr>
                <w:rFonts w:ascii="宋体" w:hAnsi="宋体" w:eastAsia="宋体" w:cs="宋体"/>
                <w:color w:val="000000"/>
                <w:sz w:val="24"/>
              </w:rPr>
            </w:pPr>
          </w:p>
        </w:tc>
      </w:tr>
      <w:tr w14:paraId="05C59AED">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41462">
            <w:pPr>
              <w:widowControl/>
              <w:jc w:val="left"/>
              <w:rPr>
                <w:rFonts w:ascii="宋体" w:hAnsi="宋体" w:cs="Arial"/>
                <w:color w:val="000000"/>
                <w:kern w:val="0"/>
                <w:sz w:val="22"/>
              </w:rPr>
            </w:pPr>
            <w:r>
              <w:rPr>
                <w:rFonts w:hint="eastAsia" w:ascii="宋体" w:hAnsi="宋体" w:cs="Arial"/>
                <w:color w:val="000000"/>
                <w:kern w:val="0"/>
                <w:sz w:val="22"/>
              </w:rPr>
              <w:t>2050299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7F618">
            <w:pPr>
              <w:widowControl/>
              <w:jc w:val="left"/>
              <w:rPr>
                <w:rFonts w:ascii="宋体" w:hAnsi="宋体" w:cs="Arial"/>
                <w:color w:val="000000"/>
                <w:kern w:val="0"/>
                <w:sz w:val="22"/>
              </w:rPr>
            </w:pPr>
            <w:r>
              <w:rPr>
                <w:rFonts w:hint="eastAsia" w:ascii="宋体" w:hAnsi="宋体" w:cs="Arial"/>
                <w:color w:val="000000"/>
                <w:kern w:val="0"/>
                <w:sz w:val="22"/>
              </w:rPr>
              <w:t xml:space="preserve"> 其他普通教育支出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D9DE">
            <w:pPr>
              <w:widowControl/>
              <w:jc w:val="center"/>
              <w:rPr>
                <w:rFonts w:ascii="宋体" w:hAnsi="宋体" w:eastAsia="宋体" w:cs="Arial"/>
                <w:color w:val="000000"/>
                <w:kern w:val="0"/>
                <w:sz w:val="22"/>
              </w:rPr>
            </w:pPr>
            <w:r>
              <w:rPr>
                <w:rFonts w:hint="eastAsia" w:ascii="宋体" w:hAnsi="宋体" w:eastAsia="宋体" w:cs="宋体"/>
                <w:color w:val="000000"/>
                <w:sz w:val="24"/>
              </w:rPr>
              <w:t>315.75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F017">
            <w:pPr>
              <w:widowControl/>
              <w:jc w:val="center"/>
              <w:rPr>
                <w:rFonts w:ascii="宋体" w:hAnsi="宋体" w:eastAsia="宋体" w:cs="Arial"/>
                <w:color w:val="000000"/>
                <w:kern w:val="0"/>
                <w:sz w:val="22"/>
              </w:rPr>
            </w:pPr>
            <w:r>
              <w:rPr>
                <w:rFonts w:hint="eastAsia" w:ascii="宋体" w:hAnsi="宋体" w:eastAsia="宋体" w:cs="宋体"/>
                <w:color w:val="000000"/>
                <w:sz w:val="24"/>
              </w:rPr>
              <w:t>315.75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D1EA">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108E">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A349">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1729">
            <w:pPr>
              <w:jc w:val="right"/>
              <w:rPr>
                <w:rFonts w:ascii="宋体" w:hAnsi="宋体" w:eastAsia="宋体" w:cs="宋体"/>
                <w:color w:val="000000"/>
                <w:sz w:val="24"/>
              </w:rPr>
            </w:pPr>
          </w:p>
        </w:tc>
      </w:tr>
      <w:tr w14:paraId="274CBAE3">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D93D45">
            <w:pPr>
              <w:jc w:val="left"/>
              <w:rPr>
                <w:rFonts w:ascii="宋体" w:hAnsi="宋体" w:eastAsia="宋体" w:cs="宋体"/>
                <w:color w:val="000000"/>
                <w:sz w:val="24"/>
              </w:rPr>
            </w:pPr>
            <w:r>
              <w:rPr>
                <w:rFonts w:hint="eastAsia" w:ascii="宋体" w:hAnsi="宋体" w:eastAsia="宋体" w:cs="宋体"/>
                <w:color w:val="000000"/>
                <w:sz w:val="24"/>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69D25">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91C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F99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FF96">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62D7">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6296">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DFDE">
            <w:pPr>
              <w:jc w:val="right"/>
              <w:rPr>
                <w:rFonts w:ascii="宋体" w:hAnsi="宋体" w:eastAsia="宋体" w:cs="宋体"/>
                <w:color w:val="000000"/>
                <w:sz w:val="24"/>
              </w:rPr>
            </w:pPr>
          </w:p>
        </w:tc>
      </w:tr>
      <w:tr w14:paraId="20E2E0E6">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4719D6">
            <w:pPr>
              <w:jc w:val="left"/>
              <w:rPr>
                <w:rFonts w:ascii="宋体" w:hAnsi="宋体" w:eastAsia="宋体" w:cs="宋体"/>
                <w:color w:val="000000"/>
                <w:sz w:val="24"/>
              </w:rPr>
            </w:pPr>
            <w:r>
              <w:rPr>
                <w:rFonts w:hint="eastAsia" w:ascii="宋体" w:hAnsi="宋体" w:eastAsia="宋体" w:cs="宋体"/>
                <w:color w:val="000000"/>
                <w:sz w:val="24"/>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7E9D">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379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635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0566">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4BC">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7138">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7C89">
            <w:pPr>
              <w:jc w:val="right"/>
              <w:rPr>
                <w:rFonts w:ascii="宋体" w:hAnsi="宋体" w:eastAsia="宋体" w:cs="宋体"/>
                <w:color w:val="000000"/>
                <w:sz w:val="24"/>
              </w:rPr>
            </w:pPr>
          </w:p>
        </w:tc>
      </w:tr>
      <w:tr w14:paraId="0C4E3EE2">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991F16">
            <w:pPr>
              <w:jc w:val="left"/>
              <w:rPr>
                <w:rFonts w:ascii="宋体" w:hAnsi="宋体" w:eastAsia="宋体" w:cs="宋体"/>
                <w:color w:val="000000"/>
                <w:sz w:val="24"/>
              </w:rPr>
            </w:pPr>
            <w:r>
              <w:rPr>
                <w:rFonts w:hint="eastAsia" w:ascii="宋体" w:hAnsi="宋体" w:eastAsia="宋体" w:cs="宋体"/>
                <w:color w:val="000000"/>
                <w:sz w:val="24"/>
              </w:rPr>
              <w:t>2080505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16FDD">
            <w:pPr>
              <w:jc w:val="left"/>
              <w:rPr>
                <w:rFonts w:ascii="宋体" w:hAnsi="宋体" w:eastAsia="宋体" w:cs="宋体"/>
                <w:color w:val="000000"/>
                <w:sz w:val="24"/>
              </w:rPr>
            </w:pPr>
            <w:r>
              <w:rPr>
                <w:rFonts w:hint="eastAsia" w:ascii="宋体" w:hAnsi="宋体" w:eastAsia="宋体" w:cs="宋体"/>
                <w:color w:val="000000"/>
                <w:sz w:val="24"/>
              </w:rPr>
              <w:t>机关事业单位基本养老保险缴费支出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C49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86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421B">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D177">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70FC">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232D">
            <w:pPr>
              <w:jc w:val="right"/>
              <w:rPr>
                <w:rFonts w:ascii="宋体" w:hAnsi="宋体" w:eastAsia="宋体" w:cs="宋体"/>
                <w:color w:val="000000"/>
                <w:sz w:val="24"/>
              </w:rPr>
            </w:pPr>
          </w:p>
        </w:tc>
      </w:tr>
      <w:tr w14:paraId="0A9AD638">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D1F7AB">
            <w:pPr>
              <w:jc w:val="left"/>
              <w:rPr>
                <w:rFonts w:ascii="宋体" w:hAnsi="宋体" w:eastAsia="宋体" w:cs="宋体"/>
                <w:color w:val="000000"/>
                <w:sz w:val="24"/>
              </w:rPr>
            </w:pPr>
            <w:r>
              <w:rPr>
                <w:rFonts w:hint="eastAsia" w:ascii="宋体" w:hAnsi="宋体" w:eastAsia="宋体" w:cs="宋体"/>
                <w:color w:val="000000"/>
                <w:sz w:val="24"/>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69746">
            <w:pPr>
              <w:jc w:val="left"/>
              <w:rPr>
                <w:rFonts w:ascii="宋体" w:hAnsi="宋体" w:eastAsia="宋体" w:cs="宋体"/>
                <w:color w:val="000000"/>
                <w:sz w:val="24"/>
              </w:rPr>
            </w:pPr>
            <w:r>
              <w:rPr>
                <w:rFonts w:hint="eastAsia" w:ascii="宋体" w:hAnsi="宋体" w:eastAsia="宋体" w:cs="宋体"/>
                <w:color w:val="000000"/>
                <w:sz w:val="24"/>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8B5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23B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1BEF">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7A22">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0A88">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33C1">
            <w:pPr>
              <w:jc w:val="right"/>
              <w:rPr>
                <w:rFonts w:ascii="宋体" w:hAnsi="宋体" w:eastAsia="宋体" w:cs="宋体"/>
                <w:color w:val="000000"/>
                <w:sz w:val="24"/>
              </w:rPr>
            </w:pPr>
          </w:p>
        </w:tc>
      </w:tr>
      <w:tr w14:paraId="2742239A">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5DD0AF">
            <w:pPr>
              <w:jc w:val="left"/>
              <w:rPr>
                <w:rFonts w:ascii="宋体" w:hAnsi="宋体" w:eastAsia="宋体" w:cs="宋体"/>
                <w:color w:val="000000"/>
                <w:sz w:val="24"/>
              </w:rPr>
            </w:pPr>
            <w:r>
              <w:rPr>
                <w:rFonts w:hint="eastAsia" w:ascii="宋体" w:hAnsi="宋体" w:eastAsia="宋体" w:cs="宋体"/>
                <w:color w:val="000000"/>
                <w:sz w:val="24"/>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476BA">
            <w:pPr>
              <w:jc w:val="left"/>
              <w:rPr>
                <w:rFonts w:ascii="宋体" w:hAnsi="宋体" w:eastAsia="宋体" w:cs="宋体"/>
                <w:color w:val="000000"/>
                <w:sz w:val="24"/>
              </w:rPr>
            </w:pPr>
            <w:r>
              <w:rPr>
                <w:rFonts w:hint="eastAsia" w:ascii="宋体" w:hAnsi="宋体" w:eastAsia="宋体" w:cs="宋体"/>
                <w:color w:val="000000"/>
                <w:sz w:val="24"/>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5D9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714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3252">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B1A6">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83D0">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FBB5">
            <w:pPr>
              <w:jc w:val="right"/>
              <w:rPr>
                <w:rFonts w:ascii="宋体" w:hAnsi="宋体" w:eastAsia="宋体" w:cs="宋体"/>
                <w:color w:val="000000"/>
                <w:sz w:val="24"/>
              </w:rPr>
            </w:pPr>
          </w:p>
        </w:tc>
      </w:tr>
      <w:tr w14:paraId="7E37BFAE">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06DA58">
            <w:pPr>
              <w:jc w:val="left"/>
              <w:rPr>
                <w:rFonts w:ascii="宋体" w:hAnsi="宋体" w:eastAsia="宋体" w:cs="宋体"/>
                <w:color w:val="000000"/>
                <w:sz w:val="24"/>
              </w:rPr>
            </w:pPr>
            <w:r>
              <w:rPr>
                <w:rFonts w:hint="eastAsia" w:ascii="宋体" w:hAnsi="宋体" w:eastAsia="宋体" w:cs="宋体"/>
                <w:color w:val="000000"/>
                <w:sz w:val="24"/>
              </w:rPr>
              <w:t>2101102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6FED">
            <w:pPr>
              <w:jc w:val="left"/>
              <w:rPr>
                <w:rFonts w:ascii="宋体" w:hAnsi="宋体" w:eastAsia="宋体" w:cs="宋体"/>
                <w:color w:val="000000"/>
                <w:sz w:val="24"/>
              </w:rPr>
            </w:pPr>
            <w:r>
              <w:rPr>
                <w:rFonts w:hint="eastAsia" w:ascii="宋体" w:hAnsi="宋体" w:eastAsia="宋体" w:cs="宋体"/>
                <w:color w:val="000000"/>
                <w:sz w:val="24"/>
              </w:rPr>
              <w:t>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639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F81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BF41">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5084">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889D">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3B0E">
            <w:pPr>
              <w:jc w:val="right"/>
              <w:rPr>
                <w:rFonts w:ascii="宋体" w:hAnsi="宋体" w:eastAsia="宋体" w:cs="宋体"/>
                <w:color w:val="000000"/>
                <w:sz w:val="24"/>
              </w:rPr>
            </w:pPr>
          </w:p>
        </w:tc>
      </w:tr>
      <w:tr w14:paraId="432F1747">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30B788">
            <w:pPr>
              <w:jc w:val="left"/>
              <w:rPr>
                <w:rFonts w:ascii="宋体" w:hAnsi="宋体" w:eastAsia="宋体" w:cs="宋体"/>
                <w:color w:val="000000"/>
                <w:sz w:val="24"/>
              </w:rPr>
            </w:pPr>
            <w:r>
              <w:rPr>
                <w:rFonts w:hint="eastAsia" w:ascii="宋体" w:hAnsi="宋体" w:eastAsia="宋体" w:cs="宋体"/>
                <w:color w:val="000000"/>
                <w:sz w:val="24"/>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1A4F2">
            <w:pPr>
              <w:jc w:val="left"/>
              <w:rPr>
                <w:rFonts w:ascii="宋体" w:hAnsi="宋体" w:eastAsia="宋体" w:cs="宋体"/>
                <w:color w:val="000000"/>
                <w:sz w:val="24"/>
              </w:rPr>
            </w:pPr>
            <w:r>
              <w:rPr>
                <w:rFonts w:hint="eastAsia" w:ascii="宋体" w:hAnsi="宋体" w:eastAsia="宋体" w:cs="宋体"/>
                <w:color w:val="000000"/>
                <w:sz w:val="24"/>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AB3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F0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B4DC">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CB4B">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120A">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02DE">
            <w:pPr>
              <w:jc w:val="right"/>
              <w:rPr>
                <w:rFonts w:ascii="宋体" w:hAnsi="宋体" w:eastAsia="宋体" w:cs="宋体"/>
                <w:color w:val="000000"/>
                <w:sz w:val="24"/>
              </w:rPr>
            </w:pPr>
          </w:p>
        </w:tc>
      </w:tr>
      <w:tr w14:paraId="147A49E7">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0752F">
            <w:pPr>
              <w:jc w:val="left"/>
              <w:rPr>
                <w:rFonts w:ascii="宋体" w:hAnsi="宋体" w:eastAsia="宋体" w:cs="宋体"/>
                <w:color w:val="000000"/>
                <w:sz w:val="24"/>
              </w:rPr>
            </w:pPr>
            <w:r>
              <w:rPr>
                <w:rFonts w:hint="eastAsia" w:ascii="宋体" w:hAnsi="宋体" w:eastAsia="宋体" w:cs="宋体"/>
                <w:color w:val="000000"/>
                <w:sz w:val="24"/>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54AF">
            <w:pPr>
              <w:jc w:val="left"/>
              <w:rPr>
                <w:rFonts w:ascii="宋体" w:hAnsi="宋体" w:eastAsia="宋体" w:cs="宋体"/>
                <w:color w:val="000000"/>
                <w:sz w:val="24"/>
              </w:rPr>
            </w:pPr>
            <w:r>
              <w:rPr>
                <w:rFonts w:hint="eastAsia" w:ascii="宋体" w:hAnsi="宋体" w:eastAsia="宋体" w:cs="宋体"/>
                <w:color w:val="000000"/>
                <w:sz w:val="24"/>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676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2B1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4A75">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44C7">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4A72">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7DDE">
            <w:pPr>
              <w:jc w:val="right"/>
              <w:rPr>
                <w:rFonts w:ascii="宋体" w:hAnsi="宋体" w:eastAsia="宋体" w:cs="宋体"/>
                <w:color w:val="000000"/>
                <w:sz w:val="24"/>
              </w:rPr>
            </w:pPr>
          </w:p>
        </w:tc>
      </w:tr>
      <w:tr w14:paraId="2A65377C">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A4F515">
            <w:pPr>
              <w:jc w:val="left"/>
              <w:rPr>
                <w:rFonts w:ascii="宋体" w:hAnsi="宋体" w:eastAsia="宋体" w:cs="宋体"/>
                <w:color w:val="000000"/>
                <w:sz w:val="24"/>
              </w:rPr>
            </w:pPr>
            <w:r>
              <w:rPr>
                <w:rFonts w:hint="eastAsia" w:ascii="宋体" w:hAnsi="宋体" w:eastAsia="宋体" w:cs="宋体"/>
                <w:color w:val="000000"/>
                <w:sz w:val="24"/>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293F6">
            <w:pPr>
              <w:jc w:val="left"/>
              <w:rPr>
                <w:rFonts w:ascii="宋体" w:hAnsi="宋体" w:eastAsia="宋体" w:cs="宋体"/>
                <w:color w:val="000000"/>
                <w:sz w:val="24"/>
              </w:rPr>
            </w:pPr>
            <w:r>
              <w:rPr>
                <w:rFonts w:hint="eastAsia" w:ascii="宋体" w:hAnsi="宋体" w:eastAsia="宋体" w:cs="宋体"/>
                <w:color w:val="000000"/>
                <w:sz w:val="24"/>
              </w:rPr>
              <w:t>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C82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EBA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A549">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0EEA">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239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8AAC">
            <w:pPr>
              <w:jc w:val="right"/>
              <w:rPr>
                <w:rFonts w:ascii="宋体" w:hAnsi="宋体" w:eastAsia="宋体" w:cs="宋体"/>
                <w:color w:val="000000"/>
                <w:sz w:val="24"/>
              </w:rPr>
            </w:pPr>
          </w:p>
        </w:tc>
      </w:tr>
      <w:tr w14:paraId="46EF041E">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14:paraId="07472D4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注：本表反映单位本年度各项支出情况。</w:t>
            </w:r>
          </w:p>
        </w:tc>
      </w:tr>
    </w:tbl>
    <w:p w14:paraId="7F9C30A0">
      <w:pPr>
        <w:sectPr>
          <w:pgSz w:w="11906" w:h="16838"/>
          <w:pgMar w:top="567" w:right="567" w:bottom="567" w:left="567" w:header="851" w:footer="992" w:gutter="0"/>
          <w:cols w:space="0" w:num="1"/>
          <w:docGrid w:type="lines" w:linePitch="312" w:charSpace="0"/>
        </w:sectPr>
      </w:pPr>
    </w:p>
    <w:tbl>
      <w:tblPr>
        <w:tblStyle w:val="6"/>
        <w:tblW w:w="14186" w:type="dxa"/>
        <w:tblInd w:w="0" w:type="dxa"/>
        <w:tblLayout w:type="fixed"/>
        <w:tblCellMar>
          <w:top w:w="15" w:type="dxa"/>
          <w:left w:w="15" w:type="dxa"/>
          <w:bottom w:w="15" w:type="dxa"/>
          <w:right w:w="15" w:type="dxa"/>
        </w:tblCellMar>
      </w:tblPr>
      <w:tblGrid>
        <w:gridCol w:w="600"/>
        <w:gridCol w:w="1080"/>
        <w:gridCol w:w="641"/>
        <w:gridCol w:w="371"/>
        <w:gridCol w:w="946"/>
        <w:gridCol w:w="368"/>
        <w:gridCol w:w="1592"/>
        <w:gridCol w:w="319"/>
        <w:gridCol w:w="475"/>
        <w:gridCol w:w="434"/>
        <w:gridCol w:w="722"/>
        <w:gridCol w:w="1020"/>
        <w:gridCol w:w="508"/>
        <w:gridCol w:w="1754"/>
        <w:gridCol w:w="18"/>
        <w:gridCol w:w="3338"/>
      </w:tblGrid>
      <w:tr w14:paraId="2823B542">
        <w:tblPrEx>
          <w:tblCellMar>
            <w:top w:w="15" w:type="dxa"/>
            <w:left w:w="15" w:type="dxa"/>
            <w:bottom w:w="15" w:type="dxa"/>
            <w:right w:w="15" w:type="dxa"/>
          </w:tblCellMar>
        </w:tblPrEx>
        <w:trPr>
          <w:trHeight w:val="360" w:hRule="atLeast"/>
        </w:trPr>
        <w:tc>
          <w:tcPr>
            <w:tcW w:w="14186" w:type="dxa"/>
            <w:gridSpan w:val="16"/>
            <w:shd w:val="clear" w:color="auto" w:fill="auto"/>
            <w:vAlign w:val="center"/>
          </w:tcPr>
          <w:p w14:paraId="388340A5">
            <w:pPr>
              <w:widowControl/>
              <w:ind w:firstLine="3520" w:firstLineChars="1100"/>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财政拨款收入支出决算总表</w:t>
            </w:r>
          </w:p>
          <w:tbl>
            <w:tblPr>
              <w:tblStyle w:val="6"/>
              <w:tblW w:w="10815" w:type="dxa"/>
              <w:tblInd w:w="0" w:type="dxa"/>
              <w:tblLayout w:type="fixed"/>
              <w:tblCellMar>
                <w:top w:w="15" w:type="dxa"/>
                <w:left w:w="15" w:type="dxa"/>
                <w:bottom w:w="15" w:type="dxa"/>
                <w:right w:w="15" w:type="dxa"/>
              </w:tblCellMar>
            </w:tblPr>
            <w:tblGrid>
              <w:gridCol w:w="675"/>
              <w:gridCol w:w="570"/>
              <w:gridCol w:w="1422"/>
              <w:gridCol w:w="1550"/>
              <w:gridCol w:w="1757"/>
              <w:gridCol w:w="1080"/>
              <w:gridCol w:w="1080"/>
              <w:gridCol w:w="1080"/>
              <w:gridCol w:w="1601"/>
            </w:tblGrid>
            <w:tr w14:paraId="7118C1D3">
              <w:tblPrEx>
                <w:tblCellMar>
                  <w:top w:w="15" w:type="dxa"/>
                  <w:left w:w="15" w:type="dxa"/>
                  <w:bottom w:w="15" w:type="dxa"/>
                  <w:right w:w="15" w:type="dxa"/>
                </w:tblCellMar>
              </w:tblPrEx>
              <w:trPr>
                <w:trHeight w:val="286" w:hRule="atLeast"/>
              </w:trPr>
              <w:tc>
                <w:tcPr>
                  <w:tcW w:w="675" w:type="dxa"/>
                  <w:shd w:val="clear" w:color="auto" w:fill="FFFFFF"/>
                  <w:vAlign w:val="center"/>
                </w:tcPr>
                <w:p w14:paraId="5580E4EC">
                  <w:pPr>
                    <w:jc w:val="right"/>
                    <w:rPr>
                      <w:rFonts w:ascii="宋体" w:hAnsi="宋体" w:eastAsia="宋体" w:cs="宋体"/>
                      <w:color w:val="000000"/>
                      <w:sz w:val="24"/>
                    </w:rPr>
                  </w:pPr>
                </w:p>
              </w:tc>
              <w:tc>
                <w:tcPr>
                  <w:tcW w:w="570" w:type="dxa"/>
                  <w:shd w:val="clear" w:color="auto" w:fill="FFFFFF"/>
                  <w:vAlign w:val="center"/>
                </w:tcPr>
                <w:p w14:paraId="7EBD7122">
                  <w:pPr>
                    <w:jc w:val="right"/>
                    <w:rPr>
                      <w:rFonts w:ascii="宋体" w:hAnsi="宋体" w:eastAsia="宋体" w:cs="宋体"/>
                      <w:color w:val="000000"/>
                      <w:sz w:val="24"/>
                    </w:rPr>
                  </w:pPr>
                </w:p>
              </w:tc>
              <w:tc>
                <w:tcPr>
                  <w:tcW w:w="1422" w:type="dxa"/>
                  <w:shd w:val="clear" w:color="auto" w:fill="FFFFFF"/>
                  <w:vAlign w:val="center"/>
                </w:tcPr>
                <w:p w14:paraId="65B7BB14">
                  <w:pPr>
                    <w:jc w:val="right"/>
                    <w:rPr>
                      <w:rFonts w:ascii="宋体" w:hAnsi="宋体" w:eastAsia="宋体" w:cs="宋体"/>
                      <w:color w:val="000000"/>
                      <w:sz w:val="24"/>
                    </w:rPr>
                  </w:pPr>
                </w:p>
              </w:tc>
              <w:tc>
                <w:tcPr>
                  <w:tcW w:w="1550" w:type="dxa"/>
                  <w:shd w:val="clear" w:color="auto" w:fill="FFFFFF"/>
                  <w:vAlign w:val="center"/>
                </w:tcPr>
                <w:p w14:paraId="3E27E970">
                  <w:pPr>
                    <w:jc w:val="right"/>
                    <w:rPr>
                      <w:rFonts w:ascii="宋体" w:hAnsi="宋体" w:eastAsia="宋体" w:cs="宋体"/>
                      <w:color w:val="000000"/>
                      <w:sz w:val="24"/>
                    </w:rPr>
                  </w:pPr>
                </w:p>
              </w:tc>
              <w:tc>
                <w:tcPr>
                  <w:tcW w:w="1757" w:type="dxa"/>
                  <w:shd w:val="clear" w:color="auto" w:fill="FFFFFF"/>
                  <w:vAlign w:val="center"/>
                </w:tcPr>
                <w:p w14:paraId="5E7B0C2A">
                  <w:pPr>
                    <w:jc w:val="right"/>
                    <w:rPr>
                      <w:rFonts w:ascii="宋体" w:hAnsi="宋体" w:eastAsia="宋体" w:cs="宋体"/>
                      <w:color w:val="000000"/>
                      <w:sz w:val="24"/>
                    </w:rPr>
                  </w:pPr>
                </w:p>
              </w:tc>
              <w:tc>
                <w:tcPr>
                  <w:tcW w:w="1080" w:type="dxa"/>
                  <w:shd w:val="clear" w:color="auto" w:fill="FFFFFF"/>
                  <w:vAlign w:val="center"/>
                </w:tcPr>
                <w:p w14:paraId="52B224A6">
                  <w:pPr>
                    <w:jc w:val="right"/>
                    <w:rPr>
                      <w:rFonts w:ascii="宋体" w:hAnsi="宋体" w:eastAsia="宋体" w:cs="宋体"/>
                      <w:color w:val="000000"/>
                      <w:sz w:val="24"/>
                    </w:rPr>
                  </w:pPr>
                </w:p>
              </w:tc>
              <w:tc>
                <w:tcPr>
                  <w:tcW w:w="1080" w:type="dxa"/>
                  <w:shd w:val="clear" w:color="auto" w:fill="FFFFFF"/>
                  <w:vAlign w:val="center"/>
                </w:tcPr>
                <w:p w14:paraId="085AF405">
                  <w:pPr>
                    <w:jc w:val="right"/>
                    <w:rPr>
                      <w:rFonts w:ascii="宋体" w:hAnsi="宋体" w:eastAsia="宋体" w:cs="宋体"/>
                      <w:color w:val="000000"/>
                      <w:sz w:val="24"/>
                    </w:rPr>
                  </w:pPr>
                </w:p>
              </w:tc>
              <w:tc>
                <w:tcPr>
                  <w:tcW w:w="1080" w:type="dxa"/>
                  <w:shd w:val="clear" w:color="auto" w:fill="FFFFFF"/>
                  <w:vAlign w:val="center"/>
                </w:tcPr>
                <w:p w14:paraId="0B35D71B">
                  <w:pPr>
                    <w:jc w:val="right"/>
                    <w:rPr>
                      <w:rFonts w:ascii="宋体" w:hAnsi="宋体" w:eastAsia="宋体" w:cs="宋体"/>
                      <w:color w:val="000000"/>
                      <w:sz w:val="24"/>
                    </w:rPr>
                  </w:pPr>
                </w:p>
              </w:tc>
              <w:tc>
                <w:tcPr>
                  <w:tcW w:w="1601" w:type="dxa"/>
                  <w:shd w:val="clear" w:color="auto" w:fill="FFFFFF"/>
                  <w:vAlign w:val="center"/>
                </w:tcPr>
                <w:p w14:paraId="2A4250D5">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公开04表</w:t>
                  </w:r>
                </w:p>
              </w:tc>
            </w:tr>
            <w:tr w14:paraId="6F8D1D45">
              <w:tblPrEx>
                <w:tblCellMar>
                  <w:top w:w="15" w:type="dxa"/>
                  <w:left w:w="15" w:type="dxa"/>
                  <w:bottom w:w="15" w:type="dxa"/>
                  <w:right w:w="15" w:type="dxa"/>
                </w:tblCellMar>
              </w:tblPrEx>
              <w:trPr>
                <w:trHeight w:val="286" w:hRule="atLeast"/>
              </w:trPr>
              <w:tc>
                <w:tcPr>
                  <w:tcW w:w="2667" w:type="dxa"/>
                  <w:gridSpan w:val="3"/>
                  <w:shd w:val="clear" w:color="auto" w:fill="FFFFFF"/>
                  <w:vAlign w:val="center"/>
                </w:tcPr>
                <w:p w14:paraId="2A90D91A">
                  <w:pPr>
                    <w:jc w:val="right"/>
                    <w:rPr>
                      <w:rFonts w:ascii="宋体" w:hAnsi="宋体" w:eastAsia="宋体" w:cs="宋体"/>
                      <w:color w:val="000000"/>
                      <w:sz w:val="24"/>
                    </w:rPr>
                  </w:pPr>
                  <w:r>
                    <w:rPr>
                      <w:rFonts w:hint="eastAsia" w:ascii="宋体" w:hAnsi="宋体" w:eastAsia="宋体" w:cs="宋体"/>
                      <w:color w:val="000000"/>
                      <w:kern w:val="0"/>
                      <w:sz w:val="20"/>
                      <w:szCs w:val="20"/>
                      <w:lang w:bidi="ar"/>
                    </w:rPr>
                    <w:t>单位：平乡县县直第一幼儿园</w:t>
                  </w:r>
                </w:p>
              </w:tc>
              <w:tc>
                <w:tcPr>
                  <w:tcW w:w="1550" w:type="dxa"/>
                  <w:shd w:val="clear" w:color="auto" w:fill="FFFFFF"/>
                  <w:vAlign w:val="center"/>
                </w:tcPr>
                <w:p w14:paraId="555677EA">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57" w:type="dxa"/>
                  <w:shd w:val="clear" w:color="auto" w:fill="FFFFFF"/>
                  <w:vAlign w:val="center"/>
                </w:tcPr>
                <w:p w14:paraId="245CFF12">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14:paraId="59931671">
                  <w:pPr>
                    <w:jc w:val="center"/>
                    <w:rPr>
                      <w:rFonts w:ascii="宋体" w:hAnsi="宋体" w:eastAsia="宋体" w:cs="宋体"/>
                      <w:color w:val="000000"/>
                      <w:sz w:val="20"/>
                      <w:szCs w:val="20"/>
                    </w:rPr>
                  </w:pPr>
                </w:p>
              </w:tc>
              <w:tc>
                <w:tcPr>
                  <w:tcW w:w="1080" w:type="dxa"/>
                  <w:shd w:val="clear" w:color="auto" w:fill="FFFFFF"/>
                  <w:vAlign w:val="center"/>
                </w:tcPr>
                <w:p w14:paraId="6140BD69">
                  <w:pPr>
                    <w:jc w:val="right"/>
                    <w:rPr>
                      <w:rFonts w:ascii="宋体" w:hAnsi="宋体" w:eastAsia="宋体" w:cs="宋体"/>
                      <w:color w:val="000000"/>
                      <w:sz w:val="24"/>
                    </w:rPr>
                  </w:pPr>
                </w:p>
              </w:tc>
              <w:tc>
                <w:tcPr>
                  <w:tcW w:w="1080" w:type="dxa"/>
                  <w:shd w:val="clear" w:color="auto" w:fill="FFFFFF"/>
                  <w:vAlign w:val="center"/>
                </w:tcPr>
                <w:p w14:paraId="4BA70369">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14:paraId="4D26F417">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bl>
          <w:p w14:paraId="3B6FED0D">
            <w:pPr>
              <w:widowControl/>
              <w:jc w:val="center"/>
              <w:textAlignment w:val="center"/>
              <w:rPr>
                <w:rFonts w:ascii="华文中宋" w:hAnsi="华文中宋" w:eastAsia="华文中宋" w:cs="华文中宋"/>
                <w:color w:val="000000"/>
                <w:kern w:val="0"/>
                <w:sz w:val="32"/>
                <w:szCs w:val="32"/>
                <w:lang w:bidi="ar"/>
              </w:rPr>
            </w:pPr>
          </w:p>
        </w:tc>
      </w:tr>
      <w:tr w14:paraId="327A79F9">
        <w:tblPrEx>
          <w:tblCellMar>
            <w:top w:w="15" w:type="dxa"/>
            <w:left w:w="15" w:type="dxa"/>
            <w:bottom w:w="15" w:type="dxa"/>
            <w:right w:w="15" w:type="dxa"/>
          </w:tblCellMar>
        </w:tblPrEx>
        <w:trPr>
          <w:gridAfter w:val="2"/>
          <w:wAfter w:w="3356" w:type="dxa"/>
          <w:trHeight w:val="221" w:hRule="atLeast"/>
        </w:trPr>
        <w:tc>
          <w:tcPr>
            <w:tcW w:w="36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F47F9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719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4E9C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14:paraId="7AC11526">
        <w:tblPrEx>
          <w:tblCellMar>
            <w:top w:w="15" w:type="dxa"/>
            <w:left w:w="15" w:type="dxa"/>
            <w:bottom w:w="15" w:type="dxa"/>
            <w:right w:w="15" w:type="dxa"/>
          </w:tblCellMar>
        </w:tblPrEx>
        <w:trPr>
          <w:gridAfter w:val="2"/>
          <w:wAfter w:w="3356" w:type="dxa"/>
          <w:trHeight w:val="580"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F6DE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458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CD4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金额</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9C05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47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A35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362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一般公共预算财政拨款</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E26F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政府性基金预算财政拨款</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CE9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国有资本经营预算财政拨款</w:t>
            </w:r>
          </w:p>
        </w:tc>
      </w:tr>
      <w:tr w14:paraId="72E4661C">
        <w:tblPrEx>
          <w:tblCellMar>
            <w:top w:w="15" w:type="dxa"/>
            <w:left w:w="15" w:type="dxa"/>
            <w:bottom w:w="15" w:type="dxa"/>
            <w:right w:w="15" w:type="dxa"/>
          </w:tblCellMar>
        </w:tblPrEx>
        <w:trPr>
          <w:gridAfter w:val="2"/>
          <w:wAfter w:w="3356" w:type="dxa"/>
          <w:trHeight w:val="295"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AD4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FD23">
            <w:pPr>
              <w:jc w:val="center"/>
              <w:rPr>
                <w:rFonts w:ascii="宋体" w:hAnsi="宋体" w:eastAsia="宋体" w:cs="宋体"/>
                <w:color w:val="000000"/>
                <w:sz w:val="24"/>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F18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3B1A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3243">
            <w:pPr>
              <w:jc w:val="center"/>
              <w:rPr>
                <w:rFonts w:ascii="宋体" w:hAnsi="宋体" w:eastAsia="宋体" w:cs="宋体"/>
                <w:color w:val="000000"/>
                <w:sz w:val="24"/>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5DE8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C74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1DD4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CA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14:paraId="7DAF8F14">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83123">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3955">
            <w:pPr>
              <w:widowControl/>
              <w:jc w:val="center"/>
              <w:textAlignment w:val="center"/>
              <w:rPr>
                <w:rFonts w:ascii="宋体" w:hAnsi="宋体" w:eastAsia="宋体" w:cs="宋体"/>
                <w:color w:val="000000"/>
                <w:sz w:val="22"/>
              </w:rPr>
            </w:pPr>
            <w:r>
              <w:rPr>
                <w:rFonts w:hint="eastAsia"/>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98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358.59</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F294E">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341D">
            <w:pPr>
              <w:widowControl/>
              <w:jc w:val="center"/>
              <w:textAlignment w:val="center"/>
              <w:rPr>
                <w:rFonts w:ascii="宋体" w:hAnsi="宋体" w:eastAsia="宋体" w:cs="宋体"/>
                <w:color w:val="000000"/>
                <w:szCs w:val="21"/>
              </w:rPr>
            </w:pPr>
            <w:r>
              <w:rPr>
                <w:rFonts w:hint="eastAsia"/>
                <w:sz w:val="20"/>
              </w:rPr>
              <w:t>33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7EDFE">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D072">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2F98D">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0FF">
            <w:pPr>
              <w:jc w:val="right"/>
              <w:rPr>
                <w:rFonts w:ascii="宋体" w:hAnsi="宋体" w:eastAsia="宋体" w:cs="宋体"/>
                <w:color w:val="000000"/>
                <w:sz w:val="22"/>
              </w:rPr>
            </w:pPr>
          </w:p>
        </w:tc>
      </w:tr>
      <w:tr w14:paraId="614BCA22">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AB9DE">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0D81">
            <w:pPr>
              <w:widowControl/>
              <w:jc w:val="center"/>
              <w:textAlignment w:val="center"/>
              <w:rPr>
                <w:rFonts w:ascii="宋体" w:hAnsi="宋体" w:eastAsia="宋体" w:cs="宋体"/>
                <w:color w:val="000000"/>
                <w:sz w:val="22"/>
              </w:rPr>
            </w:pPr>
            <w:r>
              <w:rPr>
                <w:rFonts w:hint="eastAsia"/>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06EC">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2CEC0">
            <w:pPr>
              <w:widowControl/>
              <w:jc w:val="left"/>
              <w:textAlignment w:val="center"/>
              <w:rPr>
                <w:rFonts w:ascii="宋体" w:hAnsi="宋体" w:eastAsia="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B41C">
            <w:pPr>
              <w:widowControl/>
              <w:jc w:val="center"/>
              <w:textAlignment w:val="center"/>
              <w:rPr>
                <w:rFonts w:ascii="宋体" w:hAnsi="宋体" w:eastAsia="宋体" w:cs="宋体"/>
                <w:color w:val="000000"/>
                <w:szCs w:val="21"/>
              </w:rPr>
            </w:pPr>
            <w:r>
              <w:rPr>
                <w:rFonts w:hint="eastAsia"/>
                <w:sz w:val="20"/>
              </w:rPr>
              <w:t>34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5C53B">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62D6">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B07D1">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0AEC">
            <w:pPr>
              <w:jc w:val="right"/>
              <w:rPr>
                <w:rFonts w:ascii="宋体" w:hAnsi="宋体" w:eastAsia="宋体" w:cs="宋体"/>
                <w:color w:val="000000"/>
                <w:sz w:val="22"/>
              </w:rPr>
            </w:pPr>
          </w:p>
        </w:tc>
      </w:tr>
      <w:tr w14:paraId="4D86047B">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66054">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ECCC">
            <w:pPr>
              <w:widowControl/>
              <w:jc w:val="center"/>
              <w:textAlignment w:val="center"/>
              <w:rPr>
                <w:rFonts w:ascii="宋体" w:hAnsi="宋体" w:eastAsia="宋体" w:cs="宋体"/>
                <w:color w:val="000000"/>
                <w:sz w:val="22"/>
              </w:rPr>
            </w:pPr>
            <w:r>
              <w:rPr>
                <w:rFonts w:hint="eastAsia"/>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15F1">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643A9">
            <w:pPr>
              <w:widowControl/>
              <w:jc w:val="left"/>
              <w:textAlignment w:val="center"/>
              <w:rPr>
                <w:rFonts w:ascii="宋体" w:hAnsi="宋体" w:eastAsia="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8518">
            <w:pPr>
              <w:widowControl/>
              <w:jc w:val="center"/>
              <w:textAlignment w:val="center"/>
              <w:rPr>
                <w:rFonts w:ascii="宋体" w:hAnsi="宋体" w:eastAsia="宋体" w:cs="宋体"/>
                <w:color w:val="000000"/>
                <w:szCs w:val="21"/>
              </w:rPr>
            </w:pPr>
            <w:r>
              <w:rPr>
                <w:rFonts w:hint="eastAsia"/>
                <w:sz w:val="20"/>
              </w:rPr>
              <w:t>35</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6BC99">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090E">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1C1C0">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D270">
            <w:pPr>
              <w:jc w:val="right"/>
              <w:rPr>
                <w:rFonts w:ascii="宋体" w:hAnsi="宋体" w:eastAsia="宋体" w:cs="宋体"/>
                <w:color w:val="000000"/>
                <w:sz w:val="22"/>
              </w:rPr>
            </w:pPr>
          </w:p>
        </w:tc>
      </w:tr>
      <w:tr w14:paraId="355BE97B">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DA3E1">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9FE6">
            <w:pPr>
              <w:widowControl/>
              <w:jc w:val="center"/>
              <w:textAlignment w:val="center"/>
              <w:rPr>
                <w:rFonts w:ascii="宋体" w:hAnsi="宋体" w:eastAsia="宋体" w:cs="宋体"/>
                <w:color w:val="000000"/>
                <w:sz w:val="22"/>
              </w:rPr>
            </w:pPr>
            <w:r>
              <w:rPr>
                <w:rFonts w:hint="eastAsia"/>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5658">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576BC">
            <w:pPr>
              <w:widowControl/>
              <w:jc w:val="left"/>
              <w:textAlignment w:val="center"/>
              <w:rPr>
                <w:rFonts w:ascii="宋体" w:hAnsi="宋体" w:eastAsia="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C9E5">
            <w:pPr>
              <w:widowControl/>
              <w:jc w:val="center"/>
              <w:textAlignment w:val="center"/>
              <w:rPr>
                <w:rFonts w:ascii="宋体" w:hAnsi="宋体" w:eastAsia="宋体" w:cs="宋体"/>
                <w:color w:val="000000"/>
                <w:szCs w:val="21"/>
              </w:rPr>
            </w:pPr>
            <w:r>
              <w:rPr>
                <w:rFonts w:hint="eastAsia"/>
                <w:sz w:val="20"/>
              </w:rPr>
              <w:t>36</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F1445">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01EE">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B2068">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122B">
            <w:pPr>
              <w:jc w:val="right"/>
              <w:rPr>
                <w:rFonts w:ascii="宋体" w:hAnsi="宋体" w:eastAsia="宋体" w:cs="宋体"/>
                <w:color w:val="000000"/>
                <w:sz w:val="22"/>
              </w:rPr>
            </w:pPr>
          </w:p>
        </w:tc>
      </w:tr>
      <w:tr w14:paraId="3B0A88C0">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CAE5B">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BC86">
            <w:pPr>
              <w:widowControl/>
              <w:jc w:val="center"/>
              <w:textAlignment w:val="center"/>
              <w:rPr>
                <w:rFonts w:ascii="宋体" w:hAnsi="宋体" w:eastAsia="宋体" w:cs="宋体"/>
                <w:color w:val="000000"/>
                <w:sz w:val="22"/>
              </w:rPr>
            </w:pPr>
            <w:r>
              <w:rPr>
                <w:rFonts w:hint="eastAsia"/>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CA56">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4FC78">
            <w:pPr>
              <w:widowControl/>
              <w:jc w:val="left"/>
              <w:textAlignment w:val="center"/>
              <w:rPr>
                <w:rFonts w:ascii="宋体" w:hAnsi="宋体" w:eastAsia="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451C">
            <w:pPr>
              <w:widowControl/>
              <w:jc w:val="center"/>
              <w:textAlignment w:val="center"/>
              <w:rPr>
                <w:rFonts w:ascii="宋体" w:hAnsi="宋体" w:eastAsia="宋体" w:cs="宋体"/>
                <w:color w:val="000000"/>
                <w:szCs w:val="21"/>
              </w:rPr>
            </w:pPr>
            <w:r>
              <w:rPr>
                <w:rFonts w:hint="eastAsia"/>
                <w:sz w:val="20"/>
              </w:rPr>
              <w:t>37</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191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315.75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B4C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315.75</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D419F">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D546">
            <w:pPr>
              <w:jc w:val="right"/>
              <w:rPr>
                <w:rFonts w:ascii="宋体" w:hAnsi="宋体" w:eastAsia="宋体" w:cs="宋体"/>
                <w:color w:val="000000"/>
                <w:sz w:val="22"/>
              </w:rPr>
            </w:pPr>
          </w:p>
        </w:tc>
      </w:tr>
      <w:tr w14:paraId="48EEFF9F">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86364">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EB4C">
            <w:pPr>
              <w:widowControl/>
              <w:jc w:val="center"/>
              <w:textAlignment w:val="center"/>
              <w:rPr>
                <w:rFonts w:ascii="宋体" w:hAnsi="宋体" w:eastAsia="宋体" w:cs="宋体"/>
                <w:color w:val="000000"/>
                <w:sz w:val="22"/>
              </w:rPr>
            </w:pPr>
            <w:r>
              <w:rPr>
                <w:rFonts w:hint="eastAsia"/>
              </w:rPr>
              <w:t>6</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DB2C">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1E7DF">
            <w:pPr>
              <w:widowControl/>
              <w:jc w:val="left"/>
              <w:textAlignment w:val="center"/>
              <w:rPr>
                <w:rFonts w:ascii="宋体" w:hAnsi="宋体" w:eastAsia="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12EE">
            <w:pPr>
              <w:widowControl/>
              <w:jc w:val="center"/>
              <w:textAlignment w:val="center"/>
              <w:rPr>
                <w:rFonts w:ascii="宋体" w:hAnsi="宋体" w:eastAsia="宋体" w:cs="宋体"/>
                <w:color w:val="000000"/>
                <w:szCs w:val="21"/>
              </w:rPr>
            </w:pPr>
            <w:r>
              <w:rPr>
                <w:rFonts w:hint="eastAsia"/>
                <w:sz w:val="20"/>
              </w:rPr>
              <w:t>38</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17400">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7527">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26FF0">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4DDF">
            <w:pPr>
              <w:jc w:val="right"/>
              <w:rPr>
                <w:rFonts w:ascii="宋体" w:hAnsi="宋体" w:eastAsia="宋体" w:cs="宋体"/>
                <w:color w:val="000000"/>
                <w:sz w:val="22"/>
              </w:rPr>
            </w:pPr>
          </w:p>
        </w:tc>
      </w:tr>
      <w:tr w14:paraId="445983FD">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73C8C">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3AF4">
            <w:pPr>
              <w:widowControl/>
              <w:jc w:val="center"/>
              <w:textAlignment w:val="center"/>
              <w:rPr>
                <w:rFonts w:ascii="宋体" w:hAnsi="宋体" w:eastAsia="宋体" w:cs="宋体"/>
                <w:color w:val="000000"/>
                <w:sz w:val="22"/>
              </w:rPr>
            </w:pPr>
            <w:r>
              <w:rPr>
                <w:rFonts w:hint="eastAsia"/>
              </w:rPr>
              <w:t>7</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1AEA">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1A57C">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0177">
            <w:pPr>
              <w:widowControl/>
              <w:jc w:val="center"/>
              <w:textAlignment w:val="center"/>
              <w:rPr>
                <w:rFonts w:ascii="宋体" w:hAnsi="宋体" w:eastAsia="宋体" w:cs="宋体"/>
                <w:color w:val="000000"/>
                <w:szCs w:val="21"/>
              </w:rPr>
            </w:pPr>
            <w:r>
              <w:rPr>
                <w:rFonts w:hint="eastAsia"/>
                <w:sz w:val="20"/>
              </w:rPr>
              <w:t>39</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10AA5">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E712">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3E075">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6C46">
            <w:pPr>
              <w:jc w:val="right"/>
              <w:rPr>
                <w:rFonts w:ascii="宋体" w:hAnsi="宋体" w:eastAsia="宋体" w:cs="宋体"/>
                <w:color w:val="000000"/>
                <w:sz w:val="22"/>
              </w:rPr>
            </w:pPr>
          </w:p>
        </w:tc>
      </w:tr>
      <w:tr w14:paraId="277183B7">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900BF">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7BB8">
            <w:pPr>
              <w:widowControl/>
              <w:jc w:val="center"/>
              <w:textAlignment w:val="center"/>
              <w:rPr>
                <w:rFonts w:ascii="宋体" w:hAnsi="宋体" w:eastAsia="宋体" w:cs="宋体"/>
                <w:color w:val="000000"/>
                <w:sz w:val="22"/>
              </w:rPr>
            </w:pPr>
            <w:r>
              <w:rPr>
                <w:rFonts w:hint="eastAsia"/>
              </w:rPr>
              <w:t>8</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62FC">
            <w:pPr>
              <w:jc w:val="lef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54465">
            <w:pPr>
              <w:jc w:val="left"/>
              <w:rPr>
                <w:rFonts w:ascii="宋体" w:hAnsi="宋体" w:eastAsia="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03A0">
            <w:pPr>
              <w:widowControl/>
              <w:jc w:val="center"/>
              <w:textAlignment w:val="center"/>
              <w:rPr>
                <w:rFonts w:ascii="宋体" w:hAnsi="宋体" w:eastAsia="宋体" w:cs="宋体"/>
                <w:color w:val="000000"/>
                <w:szCs w:val="21"/>
              </w:rPr>
            </w:pPr>
            <w:r>
              <w:rPr>
                <w:rFonts w:hint="eastAsia"/>
                <w:sz w:val="20"/>
              </w:rPr>
              <w:t>40</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E27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18.29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32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18.29</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64DF1">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0BB0">
            <w:pPr>
              <w:jc w:val="center"/>
              <w:rPr>
                <w:rFonts w:ascii="宋体" w:hAnsi="宋体" w:eastAsia="宋体" w:cs="宋体"/>
                <w:color w:val="000000"/>
                <w:sz w:val="22"/>
              </w:rPr>
            </w:pPr>
          </w:p>
        </w:tc>
      </w:tr>
      <w:tr w14:paraId="027801DE">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542C1">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6E65">
            <w:pPr>
              <w:widowControl/>
              <w:jc w:val="center"/>
              <w:textAlignment w:val="center"/>
              <w:rPr>
                <w:rFonts w:ascii="宋体" w:hAnsi="宋体" w:eastAsia="宋体" w:cs="宋体"/>
                <w:color w:val="000000"/>
                <w:sz w:val="22"/>
              </w:rPr>
            </w:pPr>
            <w:r>
              <w:rPr>
                <w:rFonts w:hint="eastAsia"/>
              </w:rPr>
              <w:t>9</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6F61">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25B5D">
            <w:pPr>
              <w:widowControl/>
              <w:jc w:val="left"/>
              <w:textAlignment w:val="center"/>
              <w:rPr>
                <w:rFonts w:ascii="宋体" w:hAnsi="宋体" w:eastAsia="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3C13">
            <w:pPr>
              <w:widowControl/>
              <w:jc w:val="center"/>
              <w:textAlignment w:val="center"/>
              <w:rPr>
                <w:rFonts w:ascii="宋体" w:hAnsi="宋体" w:eastAsia="宋体" w:cs="宋体"/>
                <w:color w:val="000000"/>
                <w:szCs w:val="21"/>
              </w:rPr>
            </w:pPr>
            <w:r>
              <w:rPr>
                <w:rFonts w:hint="eastAsia"/>
                <w:sz w:val="20"/>
              </w:rPr>
              <w:t>41</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7DA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9.89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58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9.89</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D36BD">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17BC">
            <w:pPr>
              <w:rPr>
                <w:rFonts w:ascii="宋体" w:hAnsi="宋体" w:eastAsia="宋体" w:cs="宋体"/>
                <w:b/>
                <w:color w:val="000000"/>
                <w:sz w:val="22"/>
              </w:rPr>
            </w:pPr>
          </w:p>
        </w:tc>
      </w:tr>
      <w:tr w14:paraId="4845BECF">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EC0E4">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028B">
            <w:pPr>
              <w:widowControl/>
              <w:jc w:val="center"/>
              <w:textAlignment w:val="center"/>
              <w:rPr>
                <w:rFonts w:ascii="宋体" w:hAnsi="宋体" w:eastAsia="宋体" w:cs="宋体"/>
                <w:color w:val="000000"/>
                <w:sz w:val="22"/>
              </w:rPr>
            </w:pPr>
            <w:r>
              <w:rPr>
                <w:rFonts w:hint="eastAsia"/>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A9A3">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350AC">
            <w:pPr>
              <w:widowControl/>
              <w:jc w:val="left"/>
              <w:textAlignment w:val="center"/>
              <w:rPr>
                <w:rFonts w:ascii="宋体" w:hAnsi="宋体" w:eastAsia="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AE4">
            <w:pPr>
              <w:widowControl/>
              <w:jc w:val="center"/>
              <w:textAlignment w:val="center"/>
              <w:rPr>
                <w:rFonts w:ascii="宋体" w:hAnsi="宋体" w:eastAsia="宋体" w:cs="宋体"/>
                <w:color w:val="000000"/>
                <w:szCs w:val="21"/>
              </w:rPr>
            </w:pPr>
            <w:r>
              <w:rPr>
                <w:rFonts w:hint="eastAsia"/>
                <w:sz w:val="20"/>
              </w:rPr>
              <w:t>42</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A6F00">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D236">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6EC39">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C591">
            <w:pPr>
              <w:rPr>
                <w:rFonts w:ascii="宋体" w:hAnsi="宋体" w:eastAsia="宋体" w:cs="宋体"/>
                <w:color w:val="000000"/>
                <w:sz w:val="22"/>
              </w:rPr>
            </w:pPr>
          </w:p>
        </w:tc>
      </w:tr>
      <w:tr w14:paraId="2638F241">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DDC40">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A1EB">
            <w:pPr>
              <w:widowControl/>
              <w:jc w:val="center"/>
              <w:textAlignment w:val="center"/>
              <w:rPr>
                <w:rFonts w:ascii="宋体" w:hAnsi="宋体" w:eastAsia="宋体" w:cs="宋体"/>
                <w:color w:val="000000"/>
                <w:sz w:val="22"/>
              </w:rPr>
            </w:pPr>
            <w:r>
              <w:rPr>
                <w:rFonts w:hint="eastAsia"/>
              </w:rPr>
              <w:t>11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CBD4">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09E77">
            <w:pPr>
              <w:jc w:val="left"/>
              <w:rPr>
                <w:rFonts w:ascii="宋体" w:hAnsi="宋体" w:eastAsia="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87AE">
            <w:pPr>
              <w:widowControl/>
              <w:jc w:val="center"/>
              <w:textAlignment w:val="center"/>
              <w:rPr>
                <w:rFonts w:ascii="宋体" w:hAnsi="宋体" w:eastAsia="宋体" w:cs="宋体"/>
                <w:color w:val="000000"/>
                <w:szCs w:val="21"/>
              </w:rPr>
            </w:pPr>
            <w:r>
              <w:rPr>
                <w:rFonts w:hint="eastAsia"/>
                <w:sz w:val="20"/>
              </w:rPr>
              <w:t>43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69690">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96D3">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AFF53">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83D8">
            <w:pPr>
              <w:rPr>
                <w:rFonts w:ascii="宋体" w:hAnsi="宋体" w:eastAsia="宋体" w:cs="宋体"/>
                <w:color w:val="000000"/>
                <w:sz w:val="22"/>
              </w:rPr>
            </w:pPr>
          </w:p>
        </w:tc>
      </w:tr>
      <w:tr w14:paraId="5497DC2F">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97342">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2C66">
            <w:pPr>
              <w:widowControl/>
              <w:jc w:val="center"/>
              <w:textAlignment w:val="center"/>
              <w:rPr>
                <w:rFonts w:ascii="宋体" w:hAnsi="宋体" w:eastAsia="宋体" w:cs="宋体"/>
                <w:color w:val="000000"/>
                <w:sz w:val="22"/>
              </w:rPr>
            </w:pPr>
            <w:r>
              <w:rPr>
                <w:rFonts w:hint="eastAsia"/>
              </w:rPr>
              <w:t>12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DF43">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6978B">
            <w:pPr>
              <w:jc w:val="left"/>
              <w:rPr>
                <w:rFonts w:ascii="宋体" w:hAnsi="宋体" w:eastAsia="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738D">
            <w:pPr>
              <w:widowControl/>
              <w:jc w:val="center"/>
              <w:textAlignment w:val="center"/>
              <w:rPr>
                <w:rFonts w:ascii="宋体" w:hAnsi="宋体" w:eastAsia="宋体" w:cs="宋体"/>
                <w:color w:val="000000"/>
                <w:szCs w:val="21"/>
              </w:rPr>
            </w:pPr>
            <w:r>
              <w:rPr>
                <w:rFonts w:hint="eastAsia"/>
                <w:sz w:val="20"/>
              </w:rPr>
              <w:t>44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D3F8E">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219C">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DFF15">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ACC4">
            <w:pPr>
              <w:rPr>
                <w:rFonts w:ascii="宋体" w:hAnsi="宋体" w:eastAsia="宋体" w:cs="宋体"/>
                <w:color w:val="000000"/>
                <w:sz w:val="22"/>
              </w:rPr>
            </w:pPr>
          </w:p>
        </w:tc>
      </w:tr>
      <w:tr w14:paraId="48511769">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DD521">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50F5">
            <w:pPr>
              <w:widowControl/>
              <w:jc w:val="center"/>
              <w:textAlignment w:val="center"/>
              <w:rPr>
                <w:rFonts w:ascii="宋体" w:hAnsi="宋体" w:eastAsia="宋体" w:cs="宋体"/>
                <w:color w:val="000000"/>
                <w:sz w:val="22"/>
              </w:rPr>
            </w:pPr>
            <w:r>
              <w:rPr>
                <w:rFonts w:hint="eastAsia"/>
              </w:rPr>
              <w:t>13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9D61">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5EA98">
            <w:pPr>
              <w:jc w:val="left"/>
              <w:rPr>
                <w:rFonts w:ascii="宋体" w:hAnsi="宋体" w:eastAsia="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0422">
            <w:pPr>
              <w:widowControl/>
              <w:jc w:val="center"/>
              <w:textAlignment w:val="center"/>
              <w:rPr>
                <w:rFonts w:ascii="宋体" w:hAnsi="宋体" w:eastAsia="宋体" w:cs="宋体"/>
                <w:color w:val="000000"/>
                <w:szCs w:val="21"/>
              </w:rPr>
            </w:pPr>
            <w:r>
              <w:rPr>
                <w:rFonts w:hint="eastAsia"/>
                <w:sz w:val="20"/>
              </w:rPr>
              <w:t>45</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B19ED">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A661">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B149F">
            <w:pPr>
              <w:jc w:val="center"/>
              <w:rPr>
                <w:rFonts w:ascii="宋体" w:hAnsi="宋体" w:eastAsia="宋体" w:cs="宋体"/>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B892">
            <w:pPr>
              <w:rPr>
                <w:rFonts w:ascii="宋体" w:hAnsi="宋体" w:eastAsia="宋体" w:cs="宋体"/>
                <w:color w:val="000000"/>
                <w:sz w:val="22"/>
              </w:rPr>
            </w:pPr>
          </w:p>
        </w:tc>
      </w:tr>
      <w:tr w14:paraId="2483EE1D">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4A167D">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5B77A">
            <w:pPr>
              <w:widowControl/>
              <w:jc w:val="center"/>
              <w:textAlignment w:val="center"/>
              <w:rPr>
                <w:rFonts w:ascii="宋体" w:hAnsi="宋体" w:eastAsia="宋体" w:cs="宋体"/>
                <w:color w:val="000000"/>
                <w:sz w:val="22"/>
              </w:rPr>
            </w:pPr>
            <w:r>
              <w:rPr>
                <w:rFonts w:hint="eastAsia"/>
              </w:rPr>
              <w:t>14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7DEC">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9BB4F3">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4642">
            <w:pPr>
              <w:widowControl/>
              <w:jc w:val="center"/>
              <w:textAlignment w:val="center"/>
              <w:rPr>
                <w:rFonts w:ascii="宋体" w:hAnsi="宋体" w:eastAsia="宋体" w:cs="宋体"/>
                <w:color w:val="000000"/>
                <w:szCs w:val="21"/>
              </w:rPr>
            </w:pPr>
            <w:r>
              <w:rPr>
                <w:rFonts w:hint="eastAsia"/>
                <w:sz w:val="20"/>
              </w:rPr>
              <w:t>46</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EE5D1C">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0F30">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2E7D8">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93AF">
            <w:pPr>
              <w:rPr>
                <w:rFonts w:ascii="宋体" w:hAnsi="宋体" w:eastAsia="宋体" w:cs="宋体"/>
                <w:b/>
                <w:color w:val="000000"/>
                <w:sz w:val="22"/>
              </w:rPr>
            </w:pPr>
          </w:p>
        </w:tc>
      </w:tr>
      <w:tr w14:paraId="0C1412B5">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4B5D0F">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F72C1">
            <w:pPr>
              <w:widowControl/>
              <w:jc w:val="center"/>
              <w:textAlignment w:val="center"/>
              <w:rPr>
                <w:rFonts w:ascii="宋体" w:hAnsi="宋体" w:eastAsia="宋体" w:cs="宋体"/>
                <w:color w:val="000000"/>
                <w:kern w:val="0"/>
                <w:sz w:val="22"/>
                <w:lang w:bidi="ar"/>
              </w:rPr>
            </w:pPr>
            <w:r>
              <w:rPr>
                <w:rFonts w:hint="eastAsia"/>
              </w:rPr>
              <w:t>15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8921">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C2BB6E">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50FDF">
            <w:pPr>
              <w:widowControl/>
              <w:jc w:val="center"/>
              <w:textAlignment w:val="center"/>
              <w:rPr>
                <w:rFonts w:ascii="宋体" w:hAnsi="宋体" w:eastAsia="宋体" w:cs="宋体"/>
                <w:color w:val="000000"/>
                <w:kern w:val="0"/>
                <w:szCs w:val="21"/>
                <w:lang w:bidi="ar"/>
              </w:rPr>
            </w:pPr>
            <w:r>
              <w:rPr>
                <w:rFonts w:hint="eastAsia"/>
                <w:sz w:val="20"/>
              </w:rPr>
              <w:t>47</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9B55EE">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C070">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5893F">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D5AF">
            <w:pPr>
              <w:rPr>
                <w:rFonts w:ascii="宋体" w:hAnsi="宋体" w:eastAsia="宋体" w:cs="宋体"/>
                <w:b/>
                <w:color w:val="000000"/>
                <w:sz w:val="22"/>
              </w:rPr>
            </w:pPr>
          </w:p>
        </w:tc>
      </w:tr>
      <w:tr w14:paraId="3093F47D">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224BED">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30C8">
            <w:pPr>
              <w:widowControl/>
              <w:jc w:val="center"/>
              <w:textAlignment w:val="center"/>
              <w:rPr>
                <w:rFonts w:ascii="宋体" w:hAnsi="宋体" w:eastAsia="宋体" w:cs="宋体"/>
                <w:color w:val="000000"/>
                <w:kern w:val="0"/>
                <w:sz w:val="22"/>
                <w:lang w:bidi="ar"/>
              </w:rPr>
            </w:pPr>
            <w:r>
              <w:rPr>
                <w:rFonts w:hint="eastAsia"/>
              </w:rPr>
              <w:t>16</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5B35">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4E4191">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BB40C">
            <w:pPr>
              <w:widowControl/>
              <w:jc w:val="center"/>
              <w:textAlignment w:val="center"/>
              <w:rPr>
                <w:rFonts w:ascii="宋体" w:hAnsi="宋体" w:eastAsia="宋体" w:cs="宋体"/>
                <w:color w:val="000000"/>
                <w:kern w:val="0"/>
                <w:szCs w:val="21"/>
                <w:lang w:bidi="ar"/>
              </w:rPr>
            </w:pPr>
            <w:r>
              <w:rPr>
                <w:rFonts w:hint="eastAsia"/>
                <w:sz w:val="20"/>
              </w:rPr>
              <w:t>48</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495C3">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DE28">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1722C">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2642">
            <w:pPr>
              <w:rPr>
                <w:rFonts w:ascii="宋体" w:hAnsi="宋体" w:eastAsia="宋体" w:cs="宋体"/>
                <w:b/>
                <w:color w:val="000000"/>
                <w:sz w:val="22"/>
              </w:rPr>
            </w:pPr>
          </w:p>
        </w:tc>
      </w:tr>
      <w:tr w14:paraId="4DEB0F07">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7117B3">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812A">
            <w:pPr>
              <w:widowControl/>
              <w:jc w:val="center"/>
              <w:textAlignment w:val="center"/>
              <w:rPr>
                <w:rFonts w:ascii="宋体" w:hAnsi="宋体" w:eastAsia="宋体" w:cs="宋体"/>
                <w:color w:val="000000"/>
                <w:kern w:val="0"/>
                <w:sz w:val="22"/>
                <w:lang w:bidi="ar"/>
              </w:rPr>
            </w:pPr>
            <w:r>
              <w:rPr>
                <w:rFonts w:hint="eastAsia"/>
              </w:rPr>
              <w:t>17</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284F">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5E1087">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5E8B6">
            <w:pPr>
              <w:widowControl/>
              <w:jc w:val="center"/>
              <w:textAlignment w:val="center"/>
              <w:rPr>
                <w:rFonts w:ascii="宋体" w:hAnsi="宋体" w:eastAsia="宋体" w:cs="宋体"/>
                <w:color w:val="000000"/>
                <w:kern w:val="0"/>
                <w:szCs w:val="21"/>
                <w:lang w:bidi="ar"/>
              </w:rPr>
            </w:pPr>
            <w:r>
              <w:rPr>
                <w:rFonts w:hint="eastAsia"/>
                <w:sz w:val="20"/>
              </w:rPr>
              <w:t>49</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BEA4C7">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C4EEE">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78159">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FB06">
            <w:pPr>
              <w:rPr>
                <w:rFonts w:ascii="宋体" w:hAnsi="宋体" w:eastAsia="宋体" w:cs="宋体"/>
                <w:b/>
                <w:color w:val="000000"/>
                <w:sz w:val="22"/>
              </w:rPr>
            </w:pPr>
          </w:p>
        </w:tc>
      </w:tr>
      <w:tr w14:paraId="624156AD">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FDF9AA">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65361">
            <w:pPr>
              <w:widowControl/>
              <w:jc w:val="center"/>
              <w:textAlignment w:val="center"/>
              <w:rPr>
                <w:rFonts w:ascii="宋体" w:hAnsi="宋体" w:eastAsia="宋体" w:cs="宋体"/>
                <w:color w:val="000000"/>
                <w:kern w:val="0"/>
                <w:sz w:val="22"/>
                <w:lang w:bidi="ar"/>
              </w:rPr>
            </w:pPr>
            <w:r>
              <w:rPr>
                <w:rFonts w:hint="eastAsia"/>
              </w:rPr>
              <w:t>18</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BA90">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BFF0BB">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1BB41">
            <w:pPr>
              <w:widowControl/>
              <w:jc w:val="center"/>
              <w:textAlignment w:val="center"/>
              <w:rPr>
                <w:rFonts w:ascii="宋体" w:hAnsi="宋体" w:eastAsia="宋体" w:cs="宋体"/>
                <w:color w:val="000000"/>
                <w:kern w:val="0"/>
                <w:szCs w:val="21"/>
                <w:lang w:bidi="ar"/>
              </w:rPr>
            </w:pPr>
            <w:r>
              <w:rPr>
                <w:rFonts w:hint="eastAsia"/>
                <w:sz w:val="20"/>
              </w:rPr>
              <w:t>50</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2BC495">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89C34">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39F88">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682F">
            <w:pPr>
              <w:rPr>
                <w:rFonts w:ascii="宋体" w:hAnsi="宋体" w:eastAsia="宋体" w:cs="宋体"/>
                <w:b/>
                <w:color w:val="000000"/>
                <w:sz w:val="22"/>
              </w:rPr>
            </w:pPr>
          </w:p>
        </w:tc>
      </w:tr>
      <w:tr w14:paraId="03C43C33">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C1BAD5">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2A81">
            <w:pPr>
              <w:widowControl/>
              <w:jc w:val="center"/>
              <w:textAlignment w:val="center"/>
              <w:rPr>
                <w:rFonts w:ascii="宋体" w:hAnsi="宋体" w:eastAsia="宋体" w:cs="宋体"/>
                <w:color w:val="000000"/>
                <w:kern w:val="0"/>
                <w:sz w:val="22"/>
                <w:lang w:bidi="ar"/>
              </w:rPr>
            </w:pPr>
            <w:r>
              <w:rPr>
                <w:rFonts w:hint="eastAsia"/>
              </w:rPr>
              <w:t>19</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A022">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B91F9C">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03B4F">
            <w:pPr>
              <w:widowControl/>
              <w:jc w:val="center"/>
              <w:textAlignment w:val="center"/>
              <w:rPr>
                <w:rFonts w:ascii="宋体" w:hAnsi="宋体" w:eastAsia="宋体" w:cs="宋体"/>
                <w:color w:val="000000"/>
                <w:kern w:val="0"/>
                <w:szCs w:val="21"/>
                <w:lang w:bidi="ar"/>
              </w:rPr>
            </w:pPr>
            <w:r>
              <w:rPr>
                <w:rFonts w:hint="eastAsia"/>
                <w:sz w:val="20"/>
              </w:rPr>
              <w:t>51</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85FF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14.65</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4D50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14.65</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BC4F0">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7AAB">
            <w:pPr>
              <w:rPr>
                <w:rFonts w:ascii="宋体" w:hAnsi="宋体" w:eastAsia="宋体" w:cs="宋体"/>
                <w:b/>
                <w:color w:val="000000"/>
                <w:sz w:val="22"/>
              </w:rPr>
            </w:pPr>
          </w:p>
        </w:tc>
      </w:tr>
      <w:tr w14:paraId="27C9A03C">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526A43">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D6A2A">
            <w:pPr>
              <w:widowControl/>
              <w:jc w:val="center"/>
              <w:textAlignment w:val="center"/>
              <w:rPr>
                <w:rFonts w:ascii="宋体" w:hAnsi="宋体" w:eastAsia="宋体" w:cs="宋体"/>
                <w:color w:val="000000"/>
                <w:kern w:val="0"/>
                <w:sz w:val="22"/>
                <w:lang w:bidi="ar"/>
              </w:rPr>
            </w:pPr>
            <w:r>
              <w:rPr>
                <w:rFonts w:hint="eastAsia"/>
              </w:rPr>
              <w:t>20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0515">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F644CD">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1329">
            <w:pPr>
              <w:widowControl/>
              <w:jc w:val="center"/>
              <w:textAlignment w:val="center"/>
              <w:rPr>
                <w:rFonts w:ascii="宋体" w:hAnsi="宋体" w:eastAsia="宋体" w:cs="宋体"/>
                <w:color w:val="000000"/>
                <w:kern w:val="0"/>
                <w:szCs w:val="21"/>
                <w:lang w:bidi="ar"/>
              </w:rPr>
            </w:pPr>
            <w:r>
              <w:rPr>
                <w:rFonts w:hint="eastAsia"/>
                <w:sz w:val="20"/>
              </w:rPr>
              <w:t>52</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EA62CC">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3CB41">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2FFF0">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0B4F">
            <w:pPr>
              <w:rPr>
                <w:rFonts w:ascii="宋体" w:hAnsi="宋体" w:eastAsia="宋体" w:cs="宋体"/>
                <w:b/>
                <w:color w:val="000000"/>
                <w:sz w:val="22"/>
              </w:rPr>
            </w:pPr>
          </w:p>
        </w:tc>
      </w:tr>
      <w:tr w14:paraId="260FBA19">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8E4020">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67CA">
            <w:pPr>
              <w:widowControl/>
              <w:jc w:val="center"/>
              <w:textAlignment w:val="center"/>
              <w:rPr>
                <w:rFonts w:ascii="宋体" w:hAnsi="宋体" w:eastAsia="宋体" w:cs="宋体"/>
                <w:color w:val="000000"/>
                <w:kern w:val="0"/>
                <w:sz w:val="22"/>
                <w:lang w:bidi="ar"/>
              </w:rPr>
            </w:pPr>
            <w:r>
              <w:rPr>
                <w:rFonts w:hint="eastAsia"/>
              </w:rPr>
              <w:t>21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2F34">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3AC1E6">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4F7F">
            <w:pPr>
              <w:widowControl/>
              <w:jc w:val="center"/>
              <w:textAlignment w:val="center"/>
              <w:rPr>
                <w:rFonts w:ascii="宋体" w:hAnsi="宋体" w:eastAsia="宋体" w:cs="宋体"/>
                <w:color w:val="000000"/>
                <w:kern w:val="0"/>
                <w:szCs w:val="21"/>
                <w:lang w:bidi="ar"/>
              </w:rPr>
            </w:pPr>
            <w:r>
              <w:rPr>
                <w:rFonts w:hint="eastAsia"/>
                <w:sz w:val="20"/>
              </w:rPr>
              <w:t>53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2CAD60">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81B0">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DD7FA">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215D">
            <w:pPr>
              <w:rPr>
                <w:rFonts w:ascii="宋体" w:hAnsi="宋体" w:eastAsia="宋体" w:cs="宋体"/>
                <w:b/>
                <w:color w:val="000000"/>
                <w:sz w:val="22"/>
              </w:rPr>
            </w:pPr>
          </w:p>
        </w:tc>
      </w:tr>
      <w:tr w14:paraId="75798F97">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9A9377">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5D2B">
            <w:pPr>
              <w:widowControl/>
              <w:jc w:val="center"/>
              <w:textAlignment w:val="center"/>
              <w:rPr>
                <w:rFonts w:ascii="宋体" w:hAnsi="宋体" w:eastAsia="宋体" w:cs="宋体"/>
                <w:color w:val="000000"/>
                <w:kern w:val="0"/>
                <w:sz w:val="22"/>
                <w:lang w:bidi="ar"/>
              </w:rPr>
            </w:pPr>
            <w:r>
              <w:rPr>
                <w:rFonts w:hint="eastAsia"/>
              </w:rPr>
              <w:t>22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F670">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8768AB">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7BFBA">
            <w:pPr>
              <w:widowControl/>
              <w:jc w:val="center"/>
              <w:textAlignment w:val="center"/>
              <w:rPr>
                <w:rFonts w:ascii="宋体" w:hAnsi="宋体" w:eastAsia="宋体" w:cs="宋体"/>
                <w:color w:val="000000"/>
                <w:kern w:val="0"/>
                <w:szCs w:val="21"/>
                <w:lang w:bidi="ar"/>
              </w:rPr>
            </w:pPr>
            <w:r>
              <w:rPr>
                <w:rFonts w:hint="eastAsia"/>
                <w:sz w:val="20"/>
              </w:rPr>
              <w:t>54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053842">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85058">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722D9">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5FCC">
            <w:pPr>
              <w:rPr>
                <w:rFonts w:ascii="宋体" w:hAnsi="宋体" w:eastAsia="宋体" w:cs="宋体"/>
                <w:b/>
                <w:color w:val="000000"/>
                <w:sz w:val="22"/>
              </w:rPr>
            </w:pPr>
          </w:p>
        </w:tc>
      </w:tr>
      <w:tr w14:paraId="5369300F">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375690">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E1201">
            <w:pPr>
              <w:widowControl/>
              <w:jc w:val="center"/>
              <w:textAlignment w:val="center"/>
              <w:rPr>
                <w:rFonts w:ascii="宋体" w:hAnsi="宋体" w:eastAsia="宋体" w:cs="宋体"/>
                <w:color w:val="000000"/>
                <w:kern w:val="0"/>
                <w:sz w:val="22"/>
                <w:lang w:bidi="ar"/>
              </w:rPr>
            </w:pPr>
            <w:r>
              <w:rPr>
                <w:rFonts w:hint="eastAsia"/>
              </w:rPr>
              <w:t>23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4FD9">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64100">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4BEF2">
            <w:pPr>
              <w:widowControl/>
              <w:jc w:val="center"/>
              <w:textAlignment w:val="center"/>
              <w:rPr>
                <w:rFonts w:ascii="宋体" w:hAnsi="宋体" w:eastAsia="宋体" w:cs="宋体"/>
                <w:color w:val="000000"/>
                <w:kern w:val="0"/>
                <w:szCs w:val="21"/>
                <w:lang w:bidi="ar"/>
              </w:rPr>
            </w:pPr>
            <w:r>
              <w:rPr>
                <w:rFonts w:hint="eastAsia"/>
                <w:sz w:val="20"/>
              </w:rPr>
              <w:t>55</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166DF3">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867A">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F25B1">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73BC">
            <w:pPr>
              <w:rPr>
                <w:rFonts w:ascii="宋体" w:hAnsi="宋体" w:eastAsia="宋体" w:cs="宋体"/>
                <w:b/>
                <w:color w:val="000000"/>
                <w:sz w:val="22"/>
              </w:rPr>
            </w:pPr>
          </w:p>
        </w:tc>
      </w:tr>
      <w:tr w14:paraId="7482D311">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788C7C">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CF6F">
            <w:pPr>
              <w:widowControl/>
              <w:jc w:val="center"/>
              <w:textAlignment w:val="center"/>
              <w:rPr>
                <w:rFonts w:ascii="宋体" w:hAnsi="宋体" w:eastAsia="宋体" w:cs="宋体"/>
                <w:color w:val="000000"/>
                <w:kern w:val="0"/>
                <w:sz w:val="22"/>
                <w:lang w:bidi="ar"/>
              </w:rPr>
            </w:pPr>
            <w:r>
              <w:rPr>
                <w:rFonts w:hint="eastAsia"/>
              </w:rPr>
              <w:t>24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17FB">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25B67B">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97E9C">
            <w:pPr>
              <w:widowControl/>
              <w:jc w:val="center"/>
              <w:textAlignment w:val="center"/>
              <w:rPr>
                <w:rFonts w:ascii="宋体" w:hAnsi="宋体" w:eastAsia="宋体" w:cs="宋体"/>
                <w:color w:val="000000"/>
                <w:kern w:val="0"/>
                <w:szCs w:val="21"/>
                <w:lang w:bidi="ar"/>
              </w:rPr>
            </w:pPr>
            <w:r>
              <w:rPr>
                <w:rFonts w:hint="eastAsia"/>
                <w:sz w:val="20"/>
              </w:rPr>
              <w:t>56</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DC0050">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CA688">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E39B7">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2D4F">
            <w:pPr>
              <w:rPr>
                <w:rFonts w:ascii="宋体" w:hAnsi="宋体" w:eastAsia="宋体" w:cs="宋体"/>
                <w:b/>
                <w:color w:val="000000"/>
                <w:sz w:val="22"/>
              </w:rPr>
            </w:pPr>
          </w:p>
        </w:tc>
      </w:tr>
      <w:tr w14:paraId="7BA6A787">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556D24">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6D855">
            <w:pPr>
              <w:widowControl/>
              <w:jc w:val="center"/>
              <w:textAlignment w:val="center"/>
              <w:rPr>
                <w:rFonts w:ascii="宋体" w:hAnsi="宋体" w:eastAsia="宋体" w:cs="宋体"/>
                <w:color w:val="000000"/>
                <w:kern w:val="0"/>
                <w:sz w:val="22"/>
                <w:lang w:bidi="ar"/>
              </w:rPr>
            </w:pPr>
            <w:r>
              <w:rPr>
                <w:rFonts w:hint="eastAsia"/>
              </w:rPr>
              <w:t>25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6F94">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0265D9">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62952">
            <w:pPr>
              <w:widowControl/>
              <w:jc w:val="center"/>
              <w:textAlignment w:val="center"/>
              <w:rPr>
                <w:rFonts w:ascii="宋体" w:hAnsi="宋体" w:eastAsia="宋体" w:cs="宋体"/>
                <w:color w:val="000000"/>
                <w:kern w:val="0"/>
                <w:szCs w:val="21"/>
                <w:lang w:bidi="ar"/>
              </w:rPr>
            </w:pPr>
            <w:r>
              <w:rPr>
                <w:rFonts w:hint="eastAsia"/>
                <w:sz w:val="20"/>
              </w:rPr>
              <w:t>57</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B9D1E1">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86495">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7244C">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B51C">
            <w:pPr>
              <w:rPr>
                <w:rFonts w:ascii="宋体" w:hAnsi="宋体" w:eastAsia="宋体" w:cs="宋体"/>
                <w:b/>
                <w:color w:val="000000"/>
                <w:sz w:val="22"/>
              </w:rPr>
            </w:pPr>
          </w:p>
        </w:tc>
      </w:tr>
      <w:tr w14:paraId="1C31E22F">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A661F7">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C8830">
            <w:pPr>
              <w:widowControl/>
              <w:jc w:val="center"/>
              <w:textAlignment w:val="center"/>
              <w:rPr>
                <w:rFonts w:ascii="宋体" w:hAnsi="宋体" w:eastAsia="宋体" w:cs="宋体"/>
                <w:color w:val="000000"/>
                <w:kern w:val="0"/>
                <w:sz w:val="22"/>
                <w:lang w:bidi="ar"/>
              </w:rPr>
            </w:pPr>
            <w:r>
              <w:rPr>
                <w:rFonts w:hint="eastAsia"/>
              </w:rPr>
              <w:t>26</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99EC">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2621DE">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DBB6E">
            <w:pPr>
              <w:widowControl/>
              <w:jc w:val="center"/>
              <w:textAlignment w:val="center"/>
              <w:rPr>
                <w:rFonts w:ascii="宋体" w:hAnsi="宋体" w:eastAsia="宋体" w:cs="宋体"/>
                <w:color w:val="000000"/>
                <w:kern w:val="0"/>
                <w:szCs w:val="21"/>
                <w:lang w:bidi="ar"/>
              </w:rPr>
            </w:pPr>
            <w:r>
              <w:rPr>
                <w:rFonts w:hint="eastAsia"/>
                <w:sz w:val="20"/>
              </w:rPr>
              <w:t>58</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DCB631">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2F35">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5863C">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B0DC">
            <w:pPr>
              <w:rPr>
                <w:rFonts w:ascii="宋体" w:hAnsi="宋体" w:eastAsia="宋体" w:cs="宋体"/>
                <w:b/>
                <w:color w:val="000000"/>
                <w:sz w:val="22"/>
              </w:rPr>
            </w:pPr>
          </w:p>
        </w:tc>
      </w:tr>
      <w:tr w14:paraId="225E9977">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941AB4">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83BE5">
            <w:pPr>
              <w:widowControl/>
              <w:jc w:val="center"/>
              <w:textAlignment w:val="center"/>
              <w:rPr>
                <w:rFonts w:ascii="宋体" w:hAnsi="宋体" w:eastAsia="宋体" w:cs="宋体"/>
                <w:color w:val="000000"/>
                <w:kern w:val="0"/>
                <w:sz w:val="22"/>
                <w:lang w:bidi="ar"/>
              </w:rPr>
            </w:pPr>
            <w:r>
              <w:rPr>
                <w:rFonts w:hint="eastAsia"/>
              </w:rPr>
              <w:t>27</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56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358.59</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DBB579">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8E6D">
            <w:pPr>
              <w:widowControl/>
              <w:jc w:val="center"/>
              <w:textAlignment w:val="center"/>
              <w:rPr>
                <w:rFonts w:ascii="宋体" w:hAnsi="宋体" w:eastAsia="宋体" w:cs="宋体"/>
                <w:color w:val="000000"/>
                <w:kern w:val="0"/>
                <w:szCs w:val="21"/>
                <w:lang w:bidi="ar"/>
              </w:rPr>
            </w:pPr>
            <w:r>
              <w:rPr>
                <w:rFonts w:hint="eastAsia"/>
                <w:sz w:val="20"/>
              </w:rPr>
              <w:t>59</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2C50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358.59</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EA97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358.59</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583CE">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D161">
            <w:pPr>
              <w:rPr>
                <w:rFonts w:ascii="宋体" w:hAnsi="宋体" w:eastAsia="宋体" w:cs="宋体"/>
                <w:b/>
                <w:color w:val="000000"/>
                <w:sz w:val="22"/>
              </w:rPr>
            </w:pPr>
          </w:p>
        </w:tc>
      </w:tr>
      <w:tr w14:paraId="5DE8C535">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448451">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D0CB">
            <w:pPr>
              <w:widowControl/>
              <w:jc w:val="center"/>
              <w:textAlignment w:val="center"/>
              <w:rPr>
                <w:rFonts w:ascii="宋体" w:hAnsi="宋体" w:eastAsia="宋体" w:cs="宋体"/>
                <w:color w:val="000000"/>
                <w:kern w:val="0"/>
                <w:sz w:val="22"/>
                <w:lang w:bidi="ar"/>
              </w:rPr>
            </w:pPr>
            <w:r>
              <w:rPr>
                <w:rFonts w:hint="eastAsia"/>
              </w:rPr>
              <w:t>28</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C191">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E6612F">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1536A">
            <w:pPr>
              <w:widowControl/>
              <w:jc w:val="center"/>
              <w:textAlignment w:val="center"/>
              <w:rPr>
                <w:rFonts w:ascii="宋体" w:hAnsi="宋体" w:eastAsia="宋体" w:cs="宋体"/>
                <w:color w:val="000000"/>
                <w:kern w:val="0"/>
                <w:szCs w:val="21"/>
                <w:lang w:bidi="ar"/>
              </w:rPr>
            </w:pPr>
            <w:r>
              <w:rPr>
                <w:rFonts w:hint="eastAsia"/>
                <w:sz w:val="20"/>
              </w:rPr>
              <w:t>60</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71C3BD">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0D393">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84096">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D256">
            <w:pPr>
              <w:rPr>
                <w:rFonts w:ascii="宋体" w:hAnsi="宋体" w:eastAsia="宋体" w:cs="宋体"/>
                <w:b/>
                <w:color w:val="000000"/>
                <w:sz w:val="22"/>
              </w:rPr>
            </w:pPr>
          </w:p>
        </w:tc>
      </w:tr>
      <w:tr w14:paraId="5168942A">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389B42">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443D">
            <w:pPr>
              <w:widowControl/>
              <w:jc w:val="center"/>
              <w:textAlignment w:val="center"/>
              <w:rPr>
                <w:rFonts w:ascii="宋体" w:hAnsi="宋体" w:eastAsia="宋体" w:cs="宋体"/>
                <w:color w:val="000000"/>
                <w:kern w:val="0"/>
                <w:sz w:val="22"/>
                <w:lang w:bidi="ar"/>
              </w:rPr>
            </w:pPr>
            <w:r>
              <w:rPr>
                <w:rFonts w:hint="eastAsia"/>
              </w:rPr>
              <w:t>29</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F6FE">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DC20A">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81BE">
            <w:pPr>
              <w:widowControl/>
              <w:jc w:val="center"/>
              <w:textAlignment w:val="center"/>
              <w:rPr>
                <w:rFonts w:ascii="宋体" w:hAnsi="宋体" w:eastAsia="宋体" w:cs="宋体"/>
                <w:color w:val="000000"/>
                <w:kern w:val="0"/>
                <w:szCs w:val="21"/>
                <w:lang w:bidi="ar"/>
              </w:rPr>
            </w:pPr>
            <w:r>
              <w:rPr>
                <w:rFonts w:hint="eastAsia"/>
                <w:sz w:val="20"/>
              </w:rPr>
              <w:t>61</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40949D">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3E6E0">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40D95">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6531">
            <w:pPr>
              <w:rPr>
                <w:rFonts w:ascii="宋体" w:hAnsi="宋体" w:eastAsia="宋体" w:cs="宋体"/>
                <w:b/>
                <w:color w:val="000000"/>
                <w:sz w:val="22"/>
              </w:rPr>
            </w:pPr>
          </w:p>
        </w:tc>
      </w:tr>
      <w:tr w14:paraId="3860312E">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BE9579">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1D08E">
            <w:pPr>
              <w:widowControl/>
              <w:jc w:val="center"/>
              <w:textAlignment w:val="center"/>
              <w:rPr>
                <w:rFonts w:ascii="宋体" w:hAnsi="宋体" w:eastAsia="宋体" w:cs="宋体"/>
                <w:color w:val="000000"/>
                <w:kern w:val="0"/>
                <w:sz w:val="22"/>
                <w:lang w:bidi="ar"/>
              </w:rPr>
            </w:pPr>
            <w:r>
              <w:rPr>
                <w:rFonts w:hint="eastAsia"/>
              </w:rPr>
              <w:t>30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3351">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A8812A">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E2360">
            <w:pPr>
              <w:widowControl/>
              <w:jc w:val="center"/>
              <w:textAlignment w:val="center"/>
              <w:rPr>
                <w:rFonts w:ascii="宋体" w:hAnsi="宋体" w:eastAsia="宋体" w:cs="宋体"/>
                <w:color w:val="000000"/>
                <w:kern w:val="0"/>
                <w:szCs w:val="21"/>
                <w:lang w:bidi="ar"/>
              </w:rPr>
            </w:pPr>
            <w:r>
              <w:rPr>
                <w:rFonts w:hint="eastAsia"/>
                <w:sz w:val="20"/>
              </w:rPr>
              <w:t>62</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A66FBE">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626BA">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A75C2">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4304">
            <w:pPr>
              <w:rPr>
                <w:rFonts w:ascii="宋体" w:hAnsi="宋体" w:eastAsia="宋体" w:cs="宋体"/>
                <w:b/>
                <w:color w:val="000000"/>
                <w:sz w:val="22"/>
              </w:rPr>
            </w:pPr>
          </w:p>
        </w:tc>
      </w:tr>
      <w:tr w14:paraId="601F59E1">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EA954D">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4CAE3">
            <w:pPr>
              <w:widowControl/>
              <w:jc w:val="center"/>
              <w:textAlignment w:val="center"/>
              <w:rPr>
                <w:rFonts w:ascii="宋体" w:hAnsi="宋体" w:eastAsia="宋体" w:cs="宋体"/>
                <w:color w:val="000000"/>
                <w:kern w:val="0"/>
                <w:sz w:val="22"/>
                <w:lang w:bidi="ar"/>
              </w:rPr>
            </w:pPr>
            <w:r>
              <w:rPr>
                <w:rFonts w:hint="eastAsia"/>
              </w:rPr>
              <w:t>31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057">
            <w:pPr>
              <w:jc w:val="right"/>
              <w:rPr>
                <w:rFonts w:ascii="宋体" w:hAnsi="宋体" w:eastAsia="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B874F9">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FB21">
            <w:pPr>
              <w:widowControl/>
              <w:jc w:val="center"/>
              <w:textAlignment w:val="center"/>
              <w:rPr>
                <w:rFonts w:ascii="宋体" w:hAnsi="宋体" w:eastAsia="宋体" w:cs="宋体"/>
                <w:color w:val="000000"/>
                <w:kern w:val="0"/>
                <w:szCs w:val="21"/>
                <w:lang w:bidi="ar"/>
              </w:rPr>
            </w:pPr>
            <w:r>
              <w:rPr>
                <w:rFonts w:hint="eastAsia"/>
                <w:sz w:val="20"/>
              </w:rPr>
              <w:t>63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3E2E4B">
            <w:pPr>
              <w:jc w:val="center"/>
              <w:rPr>
                <w:rFonts w:ascii="宋体" w:hAnsi="宋体" w:eastAsia="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2F185">
            <w:pPr>
              <w:jc w:val="center"/>
              <w:rPr>
                <w:rFonts w:ascii="宋体" w:hAnsi="宋体" w:eastAsia="宋体" w:cs="宋体"/>
                <w:color w:val="000000"/>
                <w:sz w:val="22"/>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F9038">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4BEE">
            <w:pPr>
              <w:rPr>
                <w:rFonts w:ascii="宋体" w:hAnsi="宋体" w:eastAsia="宋体" w:cs="宋体"/>
                <w:b/>
                <w:color w:val="000000"/>
                <w:sz w:val="22"/>
              </w:rPr>
            </w:pPr>
          </w:p>
        </w:tc>
      </w:tr>
      <w:tr w14:paraId="5C44125F">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830396">
            <w:pPr>
              <w:widowControl/>
              <w:jc w:val="center"/>
              <w:textAlignment w:val="center"/>
              <w:rPr>
                <w:rFonts w:ascii="宋体" w:hAnsi="宋体" w:eastAsia="宋体" w:cs="宋体"/>
                <w:b/>
                <w:color w:val="000000"/>
                <w:kern w:val="0"/>
                <w:sz w:val="22"/>
                <w:lang w:bidi="ar"/>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4BBB9">
            <w:pPr>
              <w:widowControl/>
              <w:jc w:val="center"/>
              <w:textAlignment w:val="center"/>
            </w:pPr>
            <w:r>
              <w:rPr>
                <w:rFonts w:hint="eastAsia"/>
              </w:rPr>
              <w:t>32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40A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358.59</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690868">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42DC1">
            <w:pPr>
              <w:widowControl/>
              <w:jc w:val="center"/>
              <w:textAlignment w:val="center"/>
              <w:rPr>
                <w:rFonts w:ascii="宋体" w:hAnsi="宋体" w:eastAsia="宋体" w:cs="宋体"/>
                <w:color w:val="000000"/>
                <w:kern w:val="0"/>
                <w:szCs w:val="21"/>
                <w:lang w:bidi="ar"/>
              </w:rPr>
            </w:pPr>
            <w:r>
              <w:rPr>
                <w:rFonts w:hint="eastAsia"/>
                <w:sz w:val="20"/>
              </w:rPr>
              <w:t>64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3EA6C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358.59</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AF3E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358.59</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B4775">
            <w:pPr>
              <w:rPr>
                <w:rFonts w:ascii="宋体" w:hAnsi="宋体" w:eastAsia="宋体" w:cs="宋体"/>
                <w:b/>
                <w:color w:val="000000"/>
                <w:sz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D174">
            <w:pPr>
              <w:rPr>
                <w:rFonts w:ascii="宋体" w:hAnsi="宋体" w:eastAsia="宋体" w:cs="宋体"/>
                <w:b/>
                <w:color w:val="000000"/>
                <w:sz w:val="22"/>
              </w:rPr>
            </w:pPr>
          </w:p>
        </w:tc>
      </w:tr>
      <w:tr w14:paraId="7F1841C1">
        <w:tblPrEx>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14:paraId="3D3885D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注：本表反映单位本年度一般公共预算财政拨款、政府性基金预算财政拨款和国有资本经营预算财政拨款的总收支和年末结转结余情况。</w:t>
            </w:r>
          </w:p>
        </w:tc>
      </w:tr>
      <w:tr w14:paraId="4C5A2D93">
        <w:tblPrEx>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14:paraId="2F4089FD">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14:paraId="05AF3487">
        <w:tblPrEx>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14:paraId="43E86160">
            <w:pPr>
              <w:jc w:val="center"/>
              <w:rPr>
                <w:rFonts w:ascii="宋体" w:hAnsi="宋体" w:eastAsia="宋体" w:cs="宋体"/>
                <w:color w:val="000000"/>
                <w:sz w:val="20"/>
                <w:szCs w:val="20"/>
              </w:rPr>
            </w:pPr>
          </w:p>
        </w:tc>
        <w:tc>
          <w:tcPr>
            <w:tcW w:w="1080" w:type="dxa"/>
            <w:shd w:val="clear" w:color="auto" w:fill="FFFFFF"/>
            <w:vAlign w:val="center"/>
          </w:tcPr>
          <w:p w14:paraId="6444B20B">
            <w:pPr>
              <w:jc w:val="center"/>
              <w:rPr>
                <w:rFonts w:ascii="宋体" w:hAnsi="宋体" w:eastAsia="宋体" w:cs="宋体"/>
                <w:color w:val="000000"/>
                <w:sz w:val="20"/>
                <w:szCs w:val="20"/>
              </w:rPr>
            </w:pPr>
          </w:p>
        </w:tc>
        <w:tc>
          <w:tcPr>
            <w:tcW w:w="2326" w:type="dxa"/>
            <w:gridSpan w:val="4"/>
            <w:shd w:val="clear" w:color="auto" w:fill="FFFFFF"/>
            <w:vAlign w:val="center"/>
          </w:tcPr>
          <w:p w14:paraId="20A4A878">
            <w:pPr>
              <w:jc w:val="center"/>
              <w:rPr>
                <w:rFonts w:ascii="宋体" w:hAnsi="宋体" w:eastAsia="宋体" w:cs="宋体"/>
                <w:color w:val="000000"/>
                <w:sz w:val="20"/>
                <w:szCs w:val="20"/>
              </w:rPr>
            </w:pPr>
          </w:p>
        </w:tc>
        <w:tc>
          <w:tcPr>
            <w:tcW w:w="2386" w:type="dxa"/>
            <w:gridSpan w:val="3"/>
            <w:shd w:val="clear" w:color="auto" w:fill="FFFFFF"/>
            <w:vAlign w:val="center"/>
          </w:tcPr>
          <w:p w14:paraId="73AECD17">
            <w:pPr>
              <w:rPr>
                <w:rFonts w:ascii="宋体" w:hAnsi="宋体" w:eastAsia="宋体" w:cs="宋体"/>
                <w:color w:val="000000"/>
                <w:sz w:val="20"/>
                <w:szCs w:val="20"/>
              </w:rPr>
            </w:pPr>
          </w:p>
        </w:tc>
        <w:tc>
          <w:tcPr>
            <w:tcW w:w="2176" w:type="dxa"/>
            <w:gridSpan w:val="3"/>
            <w:shd w:val="clear" w:color="auto" w:fill="FFFFFF"/>
            <w:vAlign w:val="center"/>
          </w:tcPr>
          <w:p w14:paraId="1A33267F">
            <w:pPr>
              <w:rPr>
                <w:rFonts w:ascii="宋体" w:hAnsi="宋体" w:eastAsia="宋体" w:cs="宋体"/>
                <w:color w:val="000000"/>
                <w:sz w:val="20"/>
                <w:szCs w:val="20"/>
              </w:rPr>
            </w:pPr>
          </w:p>
        </w:tc>
        <w:tc>
          <w:tcPr>
            <w:tcW w:w="2280" w:type="dxa"/>
            <w:gridSpan w:val="3"/>
            <w:shd w:val="clear" w:color="auto" w:fill="FFFFFF"/>
            <w:vAlign w:val="center"/>
          </w:tcPr>
          <w:p w14:paraId="0A6FDBE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1"/>
                <w:rFonts w:hint="default"/>
                <w:lang w:bidi="ar"/>
              </w:rPr>
              <w:t>5表</w:t>
            </w:r>
          </w:p>
        </w:tc>
      </w:tr>
      <w:tr w14:paraId="4C22865F">
        <w:tblPrEx>
          <w:tblCellMar>
            <w:top w:w="15" w:type="dxa"/>
            <w:left w:w="15" w:type="dxa"/>
            <w:bottom w:w="15" w:type="dxa"/>
            <w:right w:w="15" w:type="dxa"/>
          </w:tblCellMar>
        </w:tblPrEx>
        <w:trPr>
          <w:gridAfter w:val="1"/>
          <w:wAfter w:w="3338" w:type="dxa"/>
          <w:trHeight w:val="429" w:hRule="atLeast"/>
        </w:trPr>
        <w:tc>
          <w:tcPr>
            <w:tcW w:w="4006" w:type="dxa"/>
            <w:gridSpan w:val="6"/>
            <w:shd w:val="clear" w:color="auto" w:fill="FFFFFF"/>
            <w:vAlign w:val="center"/>
          </w:tcPr>
          <w:p w14:paraId="1417EF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单位：平乡县县直第一幼儿园</w:t>
            </w:r>
          </w:p>
          <w:p w14:paraId="0F2327E8">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86" w:type="dxa"/>
            <w:gridSpan w:val="3"/>
            <w:shd w:val="clear" w:color="auto" w:fill="FFFFFF"/>
            <w:vAlign w:val="center"/>
          </w:tcPr>
          <w:p w14:paraId="0904AB9E">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3"/>
            <w:shd w:val="clear" w:color="auto" w:fill="FFFFFF"/>
            <w:vAlign w:val="center"/>
          </w:tcPr>
          <w:p w14:paraId="48E4B917">
            <w:pPr>
              <w:rPr>
                <w:rFonts w:ascii="宋体" w:hAnsi="宋体" w:eastAsia="宋体" w:cs="宋体"/>
                <w:color w:val="000000"/>
                <w:sz w:val="20"/>
                <w:szCs w:val="20"/>
              </w:rPr>
            </w:pPr>
          </w:p>
        </w:tc>
        <w:tc>
          <w:tcPr>
            <w:tcW w:w="2280" w:type="dxa"/>
            <w:gridSpan w:val="3"/>
            <w:shd w:val="clear" w:color="auto" w:fill="FFFFFF"/>
            <w:vAlign w:val="center"/>
          </w:tcPr>
          <w:p w14:paraId="65E0842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25C34ED8">
        <w:tblPrEx>
          <w:tblCellMar>
            <w:top w:w="15" w:type="dxa"/>
            <w:left w:w="15" w:type="dxa"/>
            <w:bottom w:w="15" w:type="dxa"/>
            <w:right w:w="15" w:type="dxa"/>
          </w:tblCellMar>
        </w:tblPrEx>
        <w:trPr>
          <w:gridAfter w:val="1"/>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0320A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2"/>
                <w:rFonts w:hint="default"/>
                <w:lang w:bidi="ar"/>
              </w:rPr>
              <w:t xml:space="preserve">   </w:t>
            </w:r>
            <w:r>
              <w:rPr>
                <w:rStyle w:val="13"/>
                <w:rFonts w:hint="default"/>
                <w:lang w:bidi="ar"/>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70F02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14:paraId="799E8E24">
        <w:tblPrEx>
          <w:tblCellMar>
            <w:top w:w="15" w:type="dxa"/>
            <w:left w:w="15" w:type="dxa"/>
            <w:bottom w:w="15" w:type="dxa"/>
            <w:right w:w="15" w:type="dxa"/>
          </w:tblCellMar>
        </w:tblPrEx>
        <w:trPr>
          <w:gridAfter w:val="1"/>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E070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9E6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BA47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E615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F8F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14:paraId="626EBC7F">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09235">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F2408">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B01FC">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AFE3E">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FC59B">
            <w:pPr>
              <w:jc w:val="center"/>
              <w:rPr>
                <w:rFonts w:ascii="宋体" w:hAnsi="宋体" w:eastAsia="宋体" w:cs="宋体"/>
                <w:color w:val="000000"/>
                <w:sz w:val="24"/>
              </w:rPr>
            </w:pPr>
          </w:p>
        </w:tc>
      </w:tr>
      <w:tr w14:paraId="6DA76E59">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41F90">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9CA3C">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5FEB7">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E64B6">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CFC27">
            <w:pPr>
              <w:jc w:val="center"/>
              <w:rPr>
                <w:rFonts w:ascii="宋体" w:hAnsi="宋体" w:eastAsia="宋体" w:cs="宋体"/>
                <w:color w:val="000000"/>
                <w:sz w:val="24"/>
              </w:rPr>
            </w:pPr>
          </w:p>
        </w:tc>
      </w:tr>
      <w:tr w14:paraId="3FD04B61">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112A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A12D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25BC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EDB6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14:paraId="58CB286D">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48CC2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0E171">
            <w:pPr>
              <w:widowControl/>
              <w:jc w:val="right"/>
              <w:textAlignment w:val="center"/>
              <w:rPr>
                <w:rFonts w:ascii="宋体" w:hAnsi="宋体" w:eastAsia="宋体" w:cs="宋体"/>
                <w:color w:val="000000"/>
                <w:sz w:val="24"/>
              </w:rPr>
            </w:pPr>
            <w:r>
              <w:rPr>
                <w:rFonts w:hint="eastAsia" w:ascii="宋体" w:hAnsi="宋体" w:eastAsia="宋体" w:cs="宋体"/>
                <w:b/>
                <w:bCs/>
                <w:color w:val="000000"/>
                <w:kern w:val="0"/>
                <w:sz w:val="22"/>
                <w:lang w:bidi="ar"/>
              </w:rPr>
              <w:t>358.59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73083">
            <w:pPr>
              <w:widowControl/>
              <w:jc w:val="right"/>
              <w:textAlignment w:val="center"/>
              <w:rPr>
                <w:rFonts w:ascii="宋体" w:hAnsi="宋体" w:eastAsia="宋体" w:cs="宋体"/>
                <w:color w:val="000000"/>
                <w:sz w:val="24"/>
              </w:rPr>
            </w:pPr>
            <w:r>
              <w:rPr>
                <w:rFonts w:hint="eastAsia" w:ascii="宋体" w:hAnsi="宋体" w:eastAsia="宋体" w:cs="宋体"/>
                <w:b/>
                <w:bCs/>
                <w:color w:val="000000"/>
                <w:kern w:val="0"/>
                <w:sz w:val="22"/>
                <w:lang w:bidi="ar"/>
              </w:rPr>
              <w:t>358.59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F2999">
            <w:pPr>
              <w:jc w:val="center"/>
              <w:rPr>
                <w:rFonts w:ascii="宋体" w:hAnsi="宋体" w:eastAsia="宋体" w:cs="宋体"/>
                <w:color w:val="000000"/>
                <w:sz w:val="24"/>
              </w:rPr>
            </w:pPr>
          </w:p>
        </w:tc>
      </w:tr>
      <w:tr w14:paraId="22689949">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1811D">
            <w:pPr>
              <w:widowControl/>
              <w:jc w:val="left"/>
              <w:rPr>
                <w:rFonts w:ascii="宋体" w:hAnsi="宋体" w:cs="Arial"/>
                <w:color w:val="000000"/>
                <w:kern w:val="0"/>
                <w:sz w:val="22"/>
              </w:rPr>
            </w:pPr>
            <w:r>
              <w:rPr>
                <w:rFonts w:hint="eastAsia" w:ascii="宋体" w:hAnsi="宋体" w:cs="Arial"/>
                <w:color w:val="000000"/>
                <w:kern w:val="0"/>
                <w:sz w:val="22"/>
              </w:rPr>
              <w:t>205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964289">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C6329">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315.75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58660">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315.75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CF370">
            <w:pPr>
              <w:jc w:val="center"/>
              <w:rPr>
                <w:rFonts w:ascii="宋体" w:hAnsi="宋体" w:eastAsia="宋体" w:cs="宋体"/>
                <w:color w:val="000000"/>
                <w:sz w:val="24"/>
              </w:rPr>
            </w:pPr>
          </w:p>
        </w:tc>
      </w:tr>
      <w:tr w14:paraId="02B3D2B0">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25B14">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C18478">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F3F16">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315.75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51F94">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315.75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C8972">
            <w:pPr>
              <w:jc w:val="center"/>
              <w:rPr>
                <w:rFonts w:ascii="宋体" w:hAnsi="宋体" w:eastAsia="宋体" w:cs="宋体"/>
                <w:color w:val="000000"/>
                <w:sz w:val="24"/>
              </w:rPr>
            </w:pPr>
          </w:p>
        </w:tc>
      </w:tr>
      <w:tr w14:paraId="53326810">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7F5BD">
            <w:pPr>
              <w:widowControl/>
              <w:jc w:val="left"/>
              <w:rPr>
                <w:rFonts w:ascii="宋体" w:hAnsi="宋体" w:cs="Arial"/>
                <w:color w:val="000000"/>
                <w:kern w:val="0"/>
                <w:sz w:val="22"/>
              </w:rPr>
            </w:pPr>
            <w:r>
              <w:rPr>
                <w:rFonts w:hint="eastAsia" w:ascii="宋体" w:hAnsi="宋体" w:cs="Arial"/>
                <w:color w:val="000000"/>
                <w:kern w:val="0"/>
                <w:sz w:val="22"/>
              </w:rPr>
              <w:t>2050201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A207AA">
            <w:pPr>
              <w:widowControl/>
              <w:jc w:val="left"/>
              <w:rPr>
                <w:rFonts w:ascii="宋体" w:hAnsi="宋体" w:cs="Arial"/>
                <w:color w:val="000000"/>
                <w:kern w:val="0"/>
                <w:sz w:val="22"/>
              </w:rPr>
            </w:pPr>
            <w:r>
              <w:rPr>
                <w:rFonts w:hint="eastAsia" w:ascii="宋体" w:hAnsi="宋体" w:cs="Arial"/>
                <w:color w:val="000000"/>
                <w:kern w:val="0"/>
                <w:sz w:val="22"/>
              </w:rPr>
              <w:t>学前教育</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01CAA">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315.75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27549">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315.75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208CA">
            <w:pPr>
              <w:jc w:val="center"/>
              <w:rPr>
                <w:rFonts w:ascii="宋体" w:hAnsi="宋体" w:eastAsia="宋体" w:cs="宋体"/>
                <w:color w:val="000000"/>
                <w:sz w:val="24"/>
              </w:rPr>
            </w:pPr>
          </w:p>
        </w:tc>
      </w:tr>
      <w:tr w14:paraId="776640F4">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C80A0">
            <w:pPr>
              <w:widowControl/>
              <w:jc w:val="left"/>
              <w:rPr>
                <w:rFonts w:ascii="宋体" w:hAnsi="宋体" w:cs="Arial"/>
                <w:color w:val="000000"/>
                <w:kern w:val="0"/>
                <w:sz w:val="22"/>
              </w:rPr>
            </w:pPr>
            <w:r>
              <w:rPr>
                <w:rFonts w:hint="eastAsia" w:ascii="宋体" w:hAnsi="宋体" w:cs="Arial"/>
                <w:color w:val="000000"/>
                <w:kern w:val="0"/>
                <w:sz w:val="22"/>
              </w:rPr>
              <w:t>2050299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19E6F4">
            <w:pPr>
              <w:widowControl/>
              <w:jc w:val="left"/>
              <w:rPr>
                <w:rFonts w:ascii="宋体" w:hAnsi="宋体" w:cs="Arial"/>
                <w:color w:val="000000"/>
                <w:kern w:val="0"/>
                <w:sz w:val="22"/>
              </w:rPr>
            </w:pPr>
            <w:r>
              <w:rPr>
                <w:rFonts w:hint="eastAsia" w:ascii="宋体" w:hAnsi="宋体" w:cs="Arial"/>
                <w:color w:val="000000"/>
                <w:kern w:val="0"/>
                <w:sz w:val="22"/>
              </w:rPr>
              <w:t>其他普通教育支出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5F78F">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315.75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66534">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315.75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2C1ED">
            <w:pPr>
              <w:jc w:val="center"/>
              <w:rPr>
                <w:rFonts w:ascii="宋体" w:hAnsi="宋体" w:eastAsia="宋体" w:cs="宋体"/>
                <w:color w:val="000000"/>
                <w:sz w:val="24"/>
              </w:rPr>
            </w:pPr>
          </w:p>
        </w:tc>
      </w:tr>
      <w:tr w14:paraId="048B720D">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08533">
            <w:pPr>
              <w:jc w:val="left"/>
              <w:rPr>
                <w:rFonts w:ascii="宋体" w:hAnsi="宋体" w:eastAsia="宋体" w:cs="宋体"/>
                <w:color w:val="000000"/>
                <w:sz w:val="24"/>
              </w:rPr>
            </w:pPr>
            <w:r>
              <w:rPr>
                <w:rFonts w:hint="eastAsia" w:ascii="宋体" w:hAnsi="宋体" w:eastAsia="宋体" w:cs="宋体"/>
                <w:color w:val="000000"/>
                <w:sz w:val="24"/>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754FC0">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2260F">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FEF8C">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9B5BD">
            <w:pPr>
              <w:rPr>
                <w:rFonts w:ascii="宋体" w:hAnsi="宋体" w:eastAsia="宋体" w:cs="宋体"/>
                <w:color w:val="000000"/>
                <w:sz w:val="24"/>
              </w:rPr>
            </w:pPr>
          </w:p>
        </w:tc>
      </w:tr>
      <w:tr w14:paraId="668CC47D">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2E627">
            <w:pPr>
              <w:jc w:val="left"/>
              <w:rPr>
                <w:rFonts w:ascii="宋体" w:hAnsi="宋体" w:eastAsia="宋体" w:cs="宋体"/>
                <w:color w:val="000000"/>
                <w:sz w:val="24"/>
              </w:rPr>
            </w:pPr>
            <w:r>
              <w:rPr>
                <w:rFonts w:hint="eastAsia" w:ascii="宋体" w:hAnsi="宋体" w:eastAsia="宋体" w:cs="宋体"/>
                <w:color w:val="000000"/>
                <w:sz w:val="24"/>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EF9DE8">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E2AA7">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5D143">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8C75C">
            <w:pPr>
              <w:rPr>
                <w:rFonts w:ascii="宋体" w:hAnsi="宋体" w:eastAsia="宋体" w:cs="宋体"/>
                <w:color w:val="000000"/>
                <w:sz w:val="24"/>
              </w:rPr>
            </w:pPr>
          </w:p>
        </w:tc>
      </w:tr>
      <w:tr w14:paraId="7D378431">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C1B2E">
            <w:pPr>
              <w:jc w:val="left"/>
              <w:rPr>
                <w:rFonts w:ascii="宋体" w:hAnsi="宋体" w:eastAsia="宋体" w:cs="宋体"/>
                <w:color w:val="000000"/>
                <w:sz w:val="24"/>
              </w:rPr>
            </w:pPr>
            <w:r>
              <w:rPr>
                <w:rFonts w:hint="eastAsia" w:ascii="宋体" w:hAnsi="宋体" w:eastAsia="宋体" w:cs="宋体"/>
                <w:color w:val="000000"/>
                <w:sz w:val="24"/>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325D8">
            <w:pPr>
              <w:jc w:val="left"/>
              <w:rPr>
                <w:rFonts w:ascii="宋体" w:hAnsi="宋体" w:eastAsia="宋体" w:cs="宋体"/>
                <w:color w:val="000000"/>
                <w:sz w:val="24"/>
              </w:rPr>
            </w:pPr>
            <w:r>
              <w:rPr>
                <w:rFonts w:hint="eastAsia" w:ascii="宋体" w:hAnsi="宋体" w:eastAsia="宋体" w:cs="宋体"/>
                <w:color w:val="000000"/>
                <w:sz w:val="24"/>
              </w:rPr>
              <w:t>机关事业单位基本养老保险缴费支出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C8874">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43AB5">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18.29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D8FDB">
            <w:pPr>
              <w:rPr>
                <w:rFonts w:ascii="宋体" w:hAnsi="宋体" w:eastAsia="宋体" w:cs="宋体"/>
                <w:color w:val="000000"/>
                <w:sz w:val="24"/>
              </w:rPr>
            </w:pPr>
          </w:p>
        </w:tc>
      </w:tr>
      <w:tr w14:paraId="7924856E">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3BDA7">
            <w:pPr>
              <w:jc w:val="left"/>
              <w:rPr>
                <w:rFonts w:ascii="宋体" w:hAnsi="宋体" w:eastAsia="宋体" w:cs="宋体"/>
                <w:color w:val="000000"/>
                <w:sz w:val="24"/>
              </w:rPr>
            </w:pPr>
            <w:r>
              <w:rPr>
                <w:rFonts w:hint="eastAsia" w:ascii="宋体" w:hAnsi="宋体" w:eastAsia="宋体" w:cs="宋体"/>
                <w:color w:val="000000"/>
                <w:sz w:val="24"/>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7838CF">
            <w:pPr>
              <w:jc w:val="left"/>
              <w:rPr>
                <w:rFonts w:ascii="宋体" w:hAnsi="宋体" w:eastAsia="宋体" w:cs="宋体"/>
                <w:color w:val="000000"/>
                <w:sz w:val="24"/>
              </w:rPr>
            </w:pPr>
            <w:r>
              <w:rPr>
                <w:rFonts w:hint="eastAsia" w:ascii="宋体" w:hAnsi="宋体" w:eastAsia="宋体" w:cs="宋体"/>
                <w:color w:val="000000"/>
                <w:sz w:val="24"/>
              </w:rPr>
              <w:t>卫生健康支出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5C495">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D9045">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9A56F">
            <w:pPr>
              <w:rPr>
                <w:rFonts w:ascii="宋体" w:hAnsi="宋体" w:eastAsia="宋体" w:cs="宋体"/>
                <w:color w:val="000000"/>
                <w:sz w:val="24"/>
              </w:rPr>
            </w:pPr>
          </w:p>
        </w:tc>
      </w:tr>
      <w:tr w14:paraId="71D03C47">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3D913">
            <w:pPr>
              <w:jc w:val="left"/>
              <w:rPr>
                <w:rFonts w:ascii="宋体" w:hAnsi="宋体" w:eastAsia="宋体" w:cs="宋体"/>
                <w:color w:val="000000"/>
                <w:sz w:val="24"/>
              </w:rPr>
            </w:pPr>
            <w:r>
              <w:rPr>
                <w:rFonts w:hint="eastAsia" w:ascii="宋体" w:hAnsi="宋体" w:eastAsia="宋体" w:cs="宋体"/>
                <w:color w:val="000000"/>
                <w:sz w:val="24"/>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040A68">
            <w:pPr>
              <w:jc w:val="left"/>
              <w:rPr>
                <w:rFonts w:ascii="宋体" w:hAnsi="宋体" w:eastAsia="宋体" w:cs="宋体"/>
                <w:color w:val="000000"/>
                <w:sz w:val="24"/>
              </w:rPr>
            </w:pPr>
            <w:r>
              <w:rPr>
                <w:rFonts w:hint="eastAsia" w:ascii="宋体" w:hAnsi="宋体" w:eastAsia="宋体" w:cs="宋体"/>
                <w:color w:val="000000"/>
                <w:sz w:val="24"/>
              </w:rPr>
              <w:t>行政事业单位医疗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A0666">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B5735">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EE4A8">
            <w:pPr>
              <w:rPr>
                <w:rFonts w:ascii="宋体" w:hAnsi="宋体" w:eastAsia="宋体" w:cs="宋体"/>
                <w:color w:val="000000"/>
                <w:sz w:val="24"/>
              </w:rPr>
            </w:pPr>
          </w:p>
        </w:tc>
      </w:tr>
      <w:tr w14:paraId="2ABEE59F">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5FB8A">
            <w:pPr>
              <w:jc w:val="left"/>
              <w:rPr>
                <w:rFonts w:ascii="宋体" w:hAnsi="宋体" w:eastAsia="宋体" w:cs="宋体"/>
                <w:color w:val="000000"/>
                <w:sz w:val="24"/>
              </w:rPr>
            </w:pPr>
            <w:r>
              <w:rPr>
                <w:rFonts w:hint="eastAsia" w:ascii="宋体" w:hAnsi="宋体" w:eastAsia="宋体" w:cs="宋体"/>
                <w:color w:val="000000"/>
                <w:sz w:val="24"/>
              </w:rPr>
              <w:t>2101102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A03DC7">
            <w:pPr>
              <w:jc w:val="left"/>
              <w:rPr>
                <w:rFonts w:ascii="宋体" w:hAnsi="宋体" w:eastAsia="宋体" w:cs="宋体"/>
                <w:color w:val="000000"/>
                <w:sz w:val="24"/>
              </w:rPr>
            </w:pPr>
            <w:r>
              <w:rPr>
                <w:rFonts w:hint="eastAsia" w:ascii="宋体" w:hAnsi="宋体" w:eastAsia="宋体" w:cs="宋体"/>
                <w:color w:val="000000"/>
                <w:sz w:val="24"/>
              </w:rPr>
              <w:t>事业单位医疗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039257">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5FD23">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9.89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B510E">
            <w:pPr>
              <w:rPr>
                <w:rFonts w:ascii="宋体" w:hAnsi="宋体" w:eastAsia="宋体" w:cs="宋体"/>
                <w:color w:val="000000"/>
                <w:sz w:val="24"/>
              </w:rPr>
            </w:pPr>
          </w:p>
        </w:tc>
      </w:tr>
      <w:tr w14:paraId="71EBBF28">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D770D">
            <w:pPr>
              <w:jc w:val="left"/>
              <w:rPr>
                <w:rFonts w:ascii="宋体" w:hAnsi="宋体" w:eastAsia="宋体" w:cs="宋体"/>
                <w:color w:val="000000"/>
                <w:sz w:val="24"/>
              </w:rPr>
            </w:pPr>
            <w:r>
              <w:rPr>
                <w:rFonts w:hint="eastAsia" w:ascii="宋体" w:hAnsi="宋体" w:eastAsia="宋体" w:cs="宋体"/>
                <w:color w:val="000000"/>
                <w:sz w:val="24"/>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88DC67">
            <w:pPr>
              <w:jc w:val="left"/>
              <w:rPr>
                <w:rFonts w:ascii="宋体" w:hAnsi="宋体" w:eastAsia="宋体" w:cs="宋体"/>
                <w:color w:val="000000"/>
                <w:sz w:val="24"/>
              </w:rPr>
            </w:pPr>
            <w:r>
              <w:rPr>
                <w:rFonts w:hint="eastAsia" w:ascii="宋体" w:hAnsi="宋体" w:eastAsia="宋体" w:cs="宋体"/>
                <w:color w:val="000000"/>
                <w:sz w:val="24"/>
              </w:rPr>
              <w:t>住房保障支出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1D594">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FD881">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2439A">
            <w:pPr>
              <w:rPr>
                <w:rFonts w:ascii="宋体" w:hAnsi="宋体" w:eastAsia="宋体" w:cs="宋体"/>
                <w:color w:val="000000"/>
                <w:sz w:val="24"/>
              </w:rPr>
            </w:pPr>
          </w:p>
        </w:tc>
      </w:tr>
      <w:tr w14:paraId="57F44CD0">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FCE5F">
            <w:pPr>
              <w:jc w:val="left"/>
              <w:rPr>
                <w:rFonts w:ascii="宋体" w:hAnsi="宋体" w:eastAsia="宋体" w:cs="宋体"/>
                <w:color w:val="000000"/>
                <w:sz w:val="24"/>
              </w:rPr>
            </w:pPr>
            <w:r>
              <w:rPr>
                <w:rFonts w:hint="eastAsia" w:ascii="宋体" w:hAnsi="宋体" w:eastAsia="宋体" w:cs="宋体"/>
                <w:color w:val="000000"/>
                <w:sz w:val="24"/>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7AAC04">
            <w:pPr>
              <w:jc w:val="left"/>
              <w:rPr>
                <w:rFonts w:ascii="宋体" w:hAnsi="宋体" w:eastAsia="宋体" w:cs="宋体"/>
                <w:color w:val="000000"/>
                <w:sz w:val="24"/>
              </w:rPr>
            </w:pPr>
            <w:r>
              <w:rPr>
                <w:rFonts w:hint="eastAsia" w:ascii="宋体" w:hAnsi="宋体" w:eastAsia="宋体" w:cs="宋体"/>
                <w:color w:val="000000"/>
                <w:sz w:val="24"/>
              </w:rPr>
              <w:t>住房改革支出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06D25">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509A4">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E524D">
            <w:pPr>
              <w:rPr>
                <w:rFonts w:ascii="宋体" w:hAnsi="宋体" w:eastAsia="宋体" w:cs="宋体"/>
                <w:color w:val="000000"/>
                <w:sz w:val="24"/>
              </w:rPr>
            </w:pPr>
          </w:p>
        </w:tc>
      </w:tr>
      <w:tr w14:paraId="67AB0831">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FAC33">
            <w:pPr>
              <w:jc w:val="left"/>
              <w:rPr>
                <w:rFonts w:ascii="宋体" w:hAnsi="宋体" w:eastAsia="宋体" w:cs="宋体"/>
                <w:color w:val="000000"/>
                <w:sz w:val="24"/>
              </w:rPr>
            </w:pPr>
            <w:r>
              <w:rPr>
                <w:rFonts w:hint="eastAsia" w:ascii="宋体" w:hAnsi="宋体" w:eastAsia="宋体" w:cs="宋体"/>
                <w:color w:val="000000"/>
                <w:sz w:val="24"/>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98358A">
            <w:pPr>
              <w:jc w:val="left"/>
              <w:rPr>
                <w:rFonts w:ascii="宋体" w:hAnsi="宋体" w:eastAsia="宋体" w:cs="宋体"/>
                <w:color w:val="000000"/>
                <w:sz w:val="24"/>
              </w:rPr>
            </w:pPr>
            <w:r>
              <w:rPr>
                <w:rFonts w:hint="eastAsia" w:ascii="宋体" w:hAnsi="宋体" w:eastAsia="宋体" w:cs="宋体"/>
                <w:color w:val="000000"/>
                <w:sz w:val="24"/>
              </w:rPr>
              <w:t>住房公积金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ED6B8">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91670">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2"/>
                <w:lang w:bidi="ar"/>
              </w:rPr>
              <w:t>14.65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01CB0">
            <w:pPr>
              <w:rPr>
                <w:rFonts w:ascii="宋体" w:hAnsi="宋体" w:eastAsia="宋体" w:cs="宋体"/>
                <w:color w:val="000000"/>
                <w:sz w:val="24"/>
              </w:rPr>
            </w:pPr>
          </w:p>
        </w:tc>
      </w:tr>
      <w:tr w14:paraId="023876E2">
        <w:tblPrEx>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14:paraId="515E0FC1">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注：本表反映单位本年度一般公共预算财政拨款支出情况。</w:t>
            </w:r>
          </w:p>
        </w:tc>
      </w:tr>
    </w:tbl>
    <w:p w14:paraId="060BD605">
      <w:pPr>
        <w:sectPr>
          <w:pgSz w:w="11906" w:h="16838"/>
          <w:pgMar w:top="567" w:right="567" w:bottom="567" w:left="567" w:header="851" w:footer="992" w:gutter="0"/>
          <w:cols w:space="0" w:num="1"/>
          <w:docGrid w:type="lines" w:linePitch="312" w:charSpace="0"/>
        </w:sectPr>
      </w:pPr>
    </w:p>
    <w:tbl>
      <w:tblPr>
        <w:tblStyle w:val="6"/>
        <w:tblW w:w="15429" w:type="dxa"/>
        <w:tblInd w:w="0" w:type="dxa"/>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14:paraId="1BC0412D">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14:paraId="61269491">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w:t>
            </w:r>
            <w:r>
              <w:rPr>
                <w:rStyle w:val="14"/>
                <w:rFonts w:hint="default"/>
                <w:lang w:bidi="ar"/>
              </w:rPr>
              <w:t>明细</w:t>
            </w:r>
            <w:r>
              <w:rPr>
                <w:rStyle w:val="15"/>
                <w:rFonts w:hint="default"/>
                <w:lang w:bidi="ar"/>
              </w:rPr>
              <w:t>表</w:t>
            </w:r>
          </w:p>
        </w:tc>
      </w:tr>
      <w:tr w14:paraId="6B0981BB">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14:paraId="7A62A6DF">
            <w:pPr>
              <w:jc w:val="center"/>
              <w:rPr>
                <w:rFonts w:ascii="宋体" w:hAnsi="宋体" w:eastAsia="宋体" w:cs="宋体"/>
                <w:color w:val="000000"/>
                <w:sz w:val="20"/>
                <w:szCs w:val="20"/>
              </w:rPr>
            </w:pPr>
          </w:p>
        </w:tc>
        <w:tc>
          <w:tcPr>
            <w:tcW w:w="2138" w:type="dxa"/>
            <w:shd w:val="clear" w:color="auto" w:fill="FFFFFF"/>
            <w:vAlign w:val="center"/>
          </w:tcPr>
          <w:p w14:paraId="16E6A458">
            <w:pPr>
              <w:jc w:val="center"/>
              <w:rPr>
                <w:rFonts w:ascii="宋体" w:hAnsi="宋体" w:eastAsia="宋体" w:cs="宋体"/>
                <w:color w:val="000000"/>
                <w:sz w:val="20"/>
                <w:szCs w:val="20"/>
              </w:rPr>
            </w:pPr>
          </w:p>
        </w:tc>
        <w:tc>
          <w:tcPr>
            <w:tcW w:w="862" w:type="dxa"/>
            <w:shd w:val="clear" w:color="auto" w:fill="FFFFFF"/>
            <w:vAlign w:val="center"/>
          </w:tcPr>
          <w:p w14:paraId="6CB253F5">
            <w:pPr>
              <w:jc w:val="center"/>
              <w:rPr>
                <w:rFonts w:ascii="宋体" w:hAnsi="宋体" w:eastAsia="宋体" w:cs="宋体"/>
                <w:color w:val="000000"/>
                <w:sz w:val="20"/>
                <w:szCs w:val="20"/>
              </w:rPr>
            </w:pPr>
          </w:p>
        </w:tc>
        <w:tc>
          <w:tcPr>
            <w:tcW w:w="638" w:type="dxa"/>
            <w:shd w:val="clear" w:color="auto" w:fill="FFFFFF"/>
            <w:vAlign w:val="center"/>
          </w:tcPr>
          <w:p w14:paraId="798A3DD1">
            <w:pPr>
              <w:rPr>
                <w:rFonts w:ascii="宋体" w:hAnsi="宋体" w:eastAsia="宋体" w:cs="宋体"/>
                <w:color w:val="000000"/>
                <w:sz w:val="20"/>
                <w:szCs w:val="20"/>
              </w:rPr>
            </w:pPr>
          </w:p>
        </w:tc>
        <w:tc>
          <w:tcPr>
            <w:tcW w:w="1668" w:type="dxa"/>
            <w:shd w:val="clear" w:color="auto" w:fill="FFFFFF"/>
            <w:vAlign w:val="center"/>
          </w:tcPr>
          <w:p w14:paraId="42B93FC9">
            <w:pPr>
              <w:rPr>
                <w:rFonts w:ascii="宋体" w:hAnsi="宋体" w:eastAsia="宋体" w:cs="宋体"/>
                <w:color w:val="000000"/>
                <w:sz w:val="20"/>
                <w:szCs w:val="20"/>
              </w:rPr>
            </w:pPr>
          </w:p>
        </w:tc>
        <w:tc>
          <w:tcPr>
            <w:tcW w:w="938" w:type="dxa"/>
            <w:shd w:val="clear" w:color="auto" w:fill="FFFFFF"/>
            <w:vAlign w:val="center"/>
          </w:tcPr>
          <w:p w14:paraId="51AD844F">
            <w:pPr>
              <w:rPr>
                <w:rFonts w:ascii="宋体" w:hAnsi="宋体" w:eastAsia="宋体" w:cs="宋体"/>
                <w:color w:val="000000"/>
                <w:sz w:val="20"/>
                <w:szCs w:val="20"/>
              </w:rPr>
            </w:pPr>
          </w:p>
        </w:tc>
        <w:tc>
          <w:tcPr>
            <w:tcW w:w="619" w:type="dxa"/>
            <w:shd w:val="clear" w:color="auto" w:fill="FFFFFF"/>
            <w:vAlign w:val="center"/>
          </w:tcPr>
          <w:p w14:paraId="144C40B3">
            <w:pPr>
              <w:rPr>
                <w:rFonts w:ascii="宋体" w:hAnsi="宋体" w:eastAsia="宋体" w:cs="宋体"/>
                <w:color w:val="000000"/>
                <w:sz w:val="20"/>
                <w:szCs w:val="20"/>
              </w:rPr>
            </w:pPr>
          </w:p>
        </w:tc>
        <w:tc>
          <w:tcPr>
            <w:tcW w:w="2250" w:type="dxa"/>
            <w:shd w:val="clear" w:color="auto" w:fill="FFFFFF"/>
            <w:vAlign w:val="center"/>
          </w:tcPr>
          <w:p w14:paraId="3AD71C1B">
            <w:pPr>
              <w:rPr>
                <w:rFonts w:ascii="宋体" w:hAnsi="宋体" w:eastAsia="宋体" w:cs="宋体"/>
                <w:color w:val="000000"/>
                <w:sz w:val="20"/>
                <w:szCs w:val="20"/>
              </w:rPr>
            </w:pPr>
          </w:p>
        </w:tc>
        <w:tc>
          <w:tcPr>
            <w:tcW w:w="1034" w:type="dxa"/>
            <w:shd w:val="clear" w:color="auto" w:fill="FFFFFF"/>
            <w:vAlign w:val="center"/>
          </w:tcPr>
          <w:p w14:paraId="379AF5F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14:paraId="0350EDAB">
        <w:tblPrEx>
          <w:tblCellMar>
            <w:top w:w="15" w:type="dxa"/>
            <w:left w:w="15" w:type="dxa"/>
            <w:bottom w:w="15" w:type="dxa"/>
            <w:right w:w="15" w:type="dxa"/>
          </w:tblCellMar>
        </w:tblPrEx>
        <w:trPr>
          <w:gridAfter w:val="1"/>
          <w:wAfter w:w="4615" w:type="dxa"/>
          <w:trHeight w:val="301" w:hRule="atLeast"/>
        </w:trPr>
        <w:tc>
          <w:tcPr>
            <w:tcW w:w="3667" w:type="dxa"/>
            <w:gridSpan w:val="3"/>
            <w:shd w:val="clear" w:color="auto" w:fill="auto"/>
            <w:vAlign w:val="center"/>
          </w:tcPr>
          <w:p w14:paraId="49BAF2B7">
            <w:pP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单位：平乡县县直第一幼儿园</w:t>
            </w:r>
          </w:p>
        </w:tc>
        <w:tc>
          <w:tcPr>
            <w:tcW w:w="638" w:type="dxa"/>
            <w:shd w:val="clear" w:color="auto" w:fill="auto"/>
            <w:vAlign w:val="center"/>
          </w:tcPr>
          <w:p w14:paraId="3FC88916">
            <w:pPr>
              <w:rPr>
                <w:rFonts w:ascii="宋体" w:hAnsi="宋体" w:eastAsia="宋体" w:cs="宋体"/>
                <w:color w:val="000000"/>
                <w:sz w:val="20"/>
                <w:szCs w:val="20"/>
              </w:rPr>
            </w:pPr>
          </w:p>
        </w:tc>
        <w:tc>
          <w:tcPr>
            <w:tcW w:w="1668" w:type="dxa"/>
            <w:shd w:val="clear" w:color="auto" w:fill="auto"/>
            <w:vAlign w:val="center"/>
          </w:tcPr>
          <w:p w14:paraId="3A7AB9FF">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14:paraId="0DD1780E">
            <w:pPr>
              <w:rPr>
                <w:rFonts w:ascii="宋体" w:hAnsi="宋体" w:eastAsia="宋体" w:cs="宋体"/>
                <w:color w:val="000000"/>
                <w:sz w:val="20"/>
                <w:szCs w:val="20"/>
              </w:rPr>
            </w:pPr>
          </w:p>
        </w:tc>
        <w:tc>
          <w:tcPr>
            <w:tcW w:w="619" w:type="dxa"/>
            <w:shd w:val="clear" w:color="auto" w:fill="auto"/>
            <w:vAlign w:val="center"/>
          </w:tcPr>
          <w:p w14:paraId="5E15176B">
            <w:pPr>
              <w:rPr>
                <w:rFonts w:ascii="宋体" w:hAnsi="宋体" w:eastAsia="宋体" w:cs="宋体"/>
                <w:color w:val="000000"/>
                <w:sz w:val="20"/>
                <w:szCs w:val="20"/>
              </w:rPr>
            </w:pPr>
          </w:p>
        </w:tc>
        <w:tc>
          <w:tcPr>
            <w:tcW w:w="2250" w:type="dxa"/>
            <w:shd w:val="clear" w:color="auto" w:fill="auto"/>
            <w:vAlign w:val="center"/>
          </w:tcPr>
          <w:p w14:paraId="3D7A0B87">
            <w:pPr>
              <w:rPr>
                <w:rFonts w:ascii="宋体" w:hAnsi="宋体" w:eastAsia="宋体" w:cs="宋体"/>
                <w:color w:val="000000"/>
                <w:sz w:val="20"/>
                <w:szCs w:val="20"/>
              </w:rPr>
            </w:pPr>
          </w:p>
        </w:tc>
        <w:tc>
          <w:tcPr>
            <w:tcW w:w="1034" w:type="dxa"/>
            <w:shd w:val="clear" w:color="auto" w:fill="auto"/>
            <w:vAlign w:val="center"/>
          </w:tcPr>
          <w:p w14:paraId="500C722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33EA55B2">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D1E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86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6D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1D1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BC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FA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561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31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84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14:paraId="3BC9A877">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A8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54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A7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182.23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84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14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DDE8">
            <w:pPr>
              <w:rPr>
                <w:rFonts w:ascii="宋体" w:hAnsi="宋体" w:eastAsia="宋体" w:cs="宋体"/>
                <w:color w:val="000000"/>
                <w:sz w:val="20"/>
                <w:szCs w:val="20"/>
              </w:rPr>
            </w:pPr>
            <w:r>
              <w:rPr>
                <w:rFonts w:hint="eastAsia" w:ascii="宋体" w:hAnsi="宋体" w:eastAsia="宋体" w:cs="宋体"/>
                <w:color w:val="000000"/>
                <w:sz w:val="20"/>
                <w:szCs w:val="20"/>
              </w:rPr>
              <w:t>171.26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670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52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A938">
            <w:pPr>
              <w:rPr>
                <w:rFonts w:ascii="宋体" w:hAnsi="宋体" w:eastAsia="宋体" w:cs="宋体"/>
                <w:color w:val="000000"/>
                <w:sz w:val="20"/>
                <w:szCs w:val="20"/>
              </w:rPr>
            </w:pPr>
          </w:p>
        </w:tc>
      </w:tr>
      <w:tr w14:paraId="11BE6B9A">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12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D5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88AE">
            <w:pPr>
              <w:rPr>
                <w:rFonts w:ascii="宋体" w:hAnsi="宋体" w:eastAsia="宋体" w:cs="宋体"/>
                <w:color w:val="000000"/>
                <w:sz w:val="20"/>
                <w:szCs w:val="20"/>
              </w:rPr>
            </w:pPr>
            <w:r>
              <w:rPr>
                <w:rFonts w:hint="eastAsia" w:ascii="宋体" w:hAnsi="宋体" w:eastAsia="宋体" w:cs="宋体"/>
                <w:color w:val="000000"/>
                <w:sz w:val="20"/>
                <w:szCs w:val="20"/>
              </w:rPr>
              <w:t>90.25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D41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A9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D6B0">
            <w:pPr>
              <w:rPr>
                <w:rFonts w:ascii="宋体" w:hAnsi="宋体" w:eastAsia="宋体" w:cs="宋体"/>
                <w:color w:val="000000"/>
                <w:sz w:val="20"/>
                <w:szCs w:val="20"/>
              </w:rPr>
            </w:pPr>
            <w:r>
              <w:rPr>
                <w:rFonts w:hint="eastAsia" w:ascii="宋体" w:hAnsi="宋体" w:eastAsia="宋体" w:cs="宋体"/>
                <w:color w:val="000000"/>
                <w:sz w:val="20"/>
                <w:szCs w:val="20"/>
              </w:rPr>
              <w:t>51.11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87B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BD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AE09">
            <w:pPr>
              <w:rPr>
                <w:rFonts w:ascii="宋体" w:hAnsi="宋体" w:eastAsia="宋体" w:cs="宋体"/>
                <w:color w:val="000000"/>
                <w:sz w:val="20"/>
                <w:szCs w:val="20"/>
              </w:rPr>
            </w:pPr>
          </w:p>
        </w:tc>
      </w:tr>
      <w:tr w14:paraId="73373CF1">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EC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668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7E1D">
            <w:pPr>
              <w:rPr>
                <w:rFonts w:ascii="宋体" w:hAnsi="宋体" w:eastAsia="宋体" w:cs="宋体"/>
                <w:color w:val="000000"/>
                <w:sz w:val="20"/>
                <w:szCs w:val="20"/>
              </w:rPr>
            </w:pPr>
            <w:r>
              <w:rPr>
                <w:rFonts w:hint="eastAsia" w:ascii="宋体" w:hAnsi="宋体" w:eastAsia="宋体" w:cs="宋体"/>
                <w:color w:val="000000"/>
                <w:sz w:val="20"/>
                <w:szCs w:val="20"/>
              </w:rPr>
              <w:t>4.50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9A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FD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A554">
            <w:pPr>
              <w:rPr>
                <w:rFonts w:ascii="宋体" w:hAnsi="宋体" w:eastAsia="宋体" w:cs="宋体"/>
                <w:color w:val="000000"/>
                <w:sz w:val="20"/>
                <w:szCs w:val="20"/>
              </w:rPr>
            </w:pPr>
            <w:r>
              <w:rPr>
                <w:rFonts w:hint="eastAsia" w:ascii="宋体" w:hAnsi="宋体" w:eastAsia="宋体" w:cs="宋体"/>
                <w:color w:val="000000"/>
                <w:sz w:val="20"/>
                <w:szCs w:val="20"/>
              </w:rPr>
              <w:t>0.03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D1F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981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65E9">
            <w:pPr>
              <w:rPr>
                <w:rFonts w:ascii="宋体" w:hAnsi="宋体" w:eastAsia="宋体" w:cs="宋体"/>
                <w:color w:val="000000"/>
                <w:sz w:val="20"/>
                <w:szCs w:val="20"/>
              </w:rPr>
            </w:pPr>
          </w:p>
        </w:tc>
      </w:tr>
      <w:tr w14:paraId="70EB50EA">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235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DA0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F586">
            <w:pPr>
              <w:rPr>
                <w:rFonts w:ascii="宋体" w:hAnsi="宋体" w:eastAsia="宋体" w:cs="宋体"/>
                <w:color w:val="000000"/>
                <w:sz w:val="20"/>
                <w:szCs w:val="20"/>
              </w:rPr>
            </w:pPr>
            <w:r>
              <w:rPr>
                <w:rFonts w:hint="eastAsia" w:ascii="宋体" w:hAnsi="宋体" w:eastAsia="宋体" w:cs="宋体"/>
                <w:color w:val="000000"/>
                <w:sz w:val="20"/>
                <w:szCs w:val="20"/>
              </w:rPr>
              <w:t>15.79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F9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2E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8D41">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FE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EF0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52AB">
            <w:pPr>
              <w:rPr>
                <w:rFonts w:ascii="宋体" w:hAnsi="宋体" w:eastAsia="宋体" w:cs="宋体"/>
                <w:color w:val="000000"/>
                <w:sz w:val="20"/>
                <w:szCs w:val="20"/>
              </w:rPr>
            </w:pPr>
          </w:p>
        </w:tc>
      </w:tr>
      <w:tr w14:paraId="63919B0D">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183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94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16FF">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CD4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85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7740">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547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1F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905E">
            <w:pPr>
              <w:rPr>
                <w:rFonts w:ascii="宋体" w:hAnsi="宋体" w:eastAsia="宋体" w:cs="宋体"/>
                <w:color w:val="000000"/>
                <w:sz w:val="20"/>
                <w:szCs w:val="20"/>
              </w:rPr>
            </w:pPr>
          </w:p>
        </w:tc>
      </w:tr>
      <w:tr w14:paraId="215E265A">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E5A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0A5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BBB0">
            <w:pPr>
              <w:rPr>
                <w:rFonts w:ascii="宋体" w:hAnsi="宋体" w:eastAsia="宋体" w:cs="宋体"/>
                <w:color w:val="000000"/>
                <w:sz w:val="20"/>
                <w:szCs w:val="20"/>
              </w:rPr>
            </w:pPr>
            <w:r>
              <w:rPr>
                <w:rFonts w:hint="eastAsia" w:ascii="宋体" w:hAnsi="宋体" w:eastAsia="宋体" w:cs="宋体"/>
                <w:color w:val="000000"/>
                <w:sz w:val="20"/>
                <w:szCs w:val="20"/>
              </w:rPr>
              <w:t>27.77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945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545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DD83">
            <w:pPr>
              <w:rPr>
                <w:rFonts w:ascii="宋体" w:hAnsi="宋体" w:eastAsia="宋体" w:cs="宋体"/>
                <w:color w:val="000000"/>
                <w:sz w:val="20"/>
                <w:szCs w:val="20"/>
              </w:rPr>
            </w:pPr>
            <w:r>
              <w:rPr>
                <w:rFonts w:hint="eastAsia" w:ascii="宋体" w:hAnsi="宋体" w:eastAsia="宋体" w:cs="宋体"/>
                <w:color w:val="000000"/>
                <w:sz w:val="20"/>
                <w:szCs w:val="20"/>
              </w:rPr>
              <w:t>0.66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45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4A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B3AC">
            <w:pPr>
              <w:rPr>
                <w:rFonts w:ascii="宋体" w:hAnsi="宋体" w:eastAsia="宋体" w:cs="宋体"/>
                <w:color w:val="000000"/>
                <w:sz w:val="20"/>
                <w:szCs w:val="20"/>
              </w:rPr>
            </w:pPr>
          </w:p>
        </w:tc>
      </w:tr>
      <w:tr w14:paraId="66F98E9B">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A67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25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A55D">
            <w:pPr>
              <w:rPr>
                <w:rFonts w:ascii="宋体" w:hAnsi="宋体" w:eastAsia="宋体" w:cs="宋体"/>
                <w:color w:val="000000"/>
                <w:sz w:val="20"/>
                <w:szCs w:val="20"/>
              </w:rPr>
            </w:pPr>
            <w:r>
              <w:rPr>
                <w:rFonts w:hint="eastAsia" w:ascii="宋体" w:hAnsi="宋体" w:eastAsia="宋体" w:cs="宋体"/>
                <w:color w:val="000000"/>
                <w:sz w:val="20"/>
                <w:szCs w:val="20"/>
              </w:rPr>
              <w:t>18.29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2F0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3A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A99B">
            <w:pPr>
              <w:rPr>
                <w:rFonts w:ascii="宋体" w:hAnsi="宋体" w:eastAsia="宋体" w:cs="宋体"/>
                <w:color w:val="000000"/>
                <w:sz w:val="20"/>
                <w:szCs w:val="20"/>
              </w:rPr>
            </w:pPr>
            <w:r>
              <w:rPr>
                <w:rFonts w:hint="eastAsia" w:ascii="宋体" w:hAnsi="宋体" w:eastAsia="宋体" w:cs="宋体"/>
                <w:color w:val="000000"/>
                <w:sz w:val="20"/>
                <w:szCs w:val="20"/>
              </w:rPr>
              <w:t>3.19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071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B6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50D6">
            <w:pPr>
              <w:rPr>
                <w:rFonts w:ascii="宋体" w:hAnsi="宋体" w:eastAsia="宋体" w:cs="宋体"/>
                <w:color w:val="000000"/>
                <w:sz w:val="20"/>
                <w:szCs w:val="20"/>
              </w:rPr>
            </w:pPr>
          </w:p>
        </w:tc>
      </w:tr>
      <w:tr w14:paraId="4EE77270">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444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BD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F01F">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F2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81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78DA">
            <w:pPr>
              <w:rPr>
                <w:rFonts w:ascii="宋体" w:hAnsi="宋体" w:eastAsia="宋体" w:cs="宋体"/>
                <w:color w:val="000000"/>
                <w:sz w:val="20"/>
                <w:szCs w:val="20"/>
              </w:rPr>
            </w:pPr>
            <w:r>
              <w:rPr>
                <w:rFonts w:hint="eastAsia" w:ascii="宋体" w:hAnsi="宋体" w:eastAsia="宋体" w:cs="宋体"/>
                <w:color w:val="000000"/>
                <w:sz w:val="20"/>
                <w:szCs w:val="20"/>
              </w:rPr>
              <w:t>0.36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D8E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459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54DE">
            <w:pPr>
              <w:rPr>
                <w:rFonts w:ascii="宋体" w:hAnsi="宋体" w:eastAsia="宋体" w:cs="宋体"/>
                <w:color w:val="000000"/>
                <w:sz w:val="20"/>
                <w:szCs w:val="20"/>
              </w:rPr>
            </w:pPr>
          </w:p>
        </w:tc>
      </w:tr>
      <w:tr w14:paraId="4EE1F1D1">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FAA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2B1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AE1C">
            <w:pPr>
              <w:rPr>
                <w:rFonts w:ascii="宋体" w:hAnsi="宋体" w:eastAsia="宋体" w:cs="宋体"/>
                <w:color w:val="000000"/>
                <w:sz w:val="20"/>
                <w:szCs w:val="20"/>
              </w:rPr>
            </w:pPr>
            <w:r>
              <w:rPr>
                <w:rFonts w:hint="eastAsia" w:ascii="宋体" w:hAnsi="宋体" w:eastAsia="宋体" w:cs="宋体"/>
                <w:color w:val="000000"/>
                <w:sz w:val="20"/>
                <w:szCs w:val="20"/>
              </w:rPr>
              <w:t>7.73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8AC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364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5D61">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2E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C7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49D7">
            <w:pPr>
              <w:rPr>
                <w:rFonts w:ascii="宋体" w:hAnsi="宋体" w:eastAsia="宋体" w:cs="宋体"/>
                <w:color w:val="000000"/>
                <w:sz w:val="20"/>
                <w:szCs w:val="20"/>
              </w:rPr>
            </w:pPr>
          </w:p>
        </w:tc>
      </w:tr>
      <w:tr w14:paraId="425CBA2A">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31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3E7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C015">
            <w:pPr>
              <w:rPr>
                <w:rFonts w:ascii="宋体" w:hAnsi="宋体" w:eastAsia="宋体" w:cs="宋体"/>
                <w:color w:val="000000"/>
                <w:sz w:val="20"/>
                <w:szCs w:val="20"/>
              </w:rPr>
            </w:pPr>
            <w:r>
              <w:rPr>
                <w:rFonts w:hint="eastAsia" w:ascii="宋体" w:hAnsi="宋体" w:eastAsia="宋体" w:cs="宋体"/>
                <w:color w:val="000000"/>
                <w:sz w:val="20"/>
                <w:szCs w:val="20"/>
              </w:rPr>
              <w:t>2.16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D1C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D2F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606">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9B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FA4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B64A">
            <w:pPr>
              <w:rPr>
                <w:rFonts w:ascii="宋体" w:hAnsi="宋体" w:eastAsia="宋体" w:cs="宋体"/>
                <w:color w:val="000000"/>
                <w:sz w:val="20"/>
                <w:szCs w:val="20"/>
              </w:rPr>
            </w:pPr>
          </w:p>
        </w:tc>
      </w:tr>
      <w:tr w14:paraId="7D2DB4DD">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128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F0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4B88">
            <w:pPr>
              <w:rPr>
                <w:rFonts w:ascii="宋体" w:hAnsi="宋体" w:eastAsia="宋体" w:cs="宋体"/>
                <w:color w:val="000000"/>
                <w:sz w:val="20"/>
                <w:szCs w:val="20"/>
              </w:rPr>
            </w:pPr>
            <w:r>
              <w:rPr>
                <w:rFonts w:hint="eastAsia" w:ascii="宋体" w:hAnsi="宋体" w:eastAsia="宋体" w:cs="宋体"/>
                <w:color w:val="000000"/>
                <w:sz w:val="20"/>
                <w:szCs w:val="20"/>
              </w:rPr>
              <w:t>1.08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D2B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DB1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2D13">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21F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A0F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8A38">
            <w:pPr>
              <w:rPr>
                <w:rFonts w:ascii="宋体" w:hAnsi="宋体" w:eastAsia="宋体" w:cs="宋体"/>
                <w:color w:val="000000"/>
                <w:sz w:val="20"/>
                <w:szCs w:val="20"/>
              </w:rPr>
            </w:pPr>
          </w:p>
        </w:tc>
      </w:tr>
      <w:tr w14:paraId="329493B3">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34C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85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9FF0">
            <w:pPr>
              <w:rPr>
                <w:rFonts w:ascii="宋体" w:hAnsi="宋体" w:eastAsia="宋体" w:cs="宋体"/>
                <w:color w:val="000000"/>
                <w:sz w:val="20"/>
                <w:szCs w:val="20"/>
              </w:rPr>
            </w:pPr>
            <w:r>
              <w:rPr>
                <w:rFonts w:hint="eastAsia" w:ascii="宋体" w:hAnsi="宋体" w:eastAsia="宋体" w:cs="宋体"/>
                <w:color w:val="000000"/>
                <w:sz w:val="20"/>
                <w:szCs w:val="20"/>
              </w:rPr>
              <w:t>14.65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54D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CC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7402">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F6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992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948E">
            <w:pPr>
              <w:rPr>
                <w:rFonts w:ascii="宋体" w:hAnsi="宋体" w:eastAsia="宋体" w:cs="宋体"/>
                <w:color w:val="000000"/>
                <w:sz w:val="20"/>
                <w:szCs w:val="20"/>
              </w:rPr>
            </w:pPr>
          </w:p>
        </w:tc>
      </w:tr>
      <w:tr w14:paraId="4698D70C">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5A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34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A652">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DE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40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B68A">
            <w:pPr>
              <w:rPr>
                <w:rFonts w:ascii="宋体" w:hAnsi="宋体" w:eastAsia="宋体" w:cs="宋体"/>
                <w:color w:val="000000"/>
                <w:sz w:val="20"/>
                <w:szCs w:val="20"/>
              </w:rPr>
            </w:pPr>
            <w:r>
              <w:rPr>
                <w:rFonts w:hint="eastAsia" w:ascii="宋体" w:hAnsi="宋体" w:eastAsia="宋体" w:cs="宋体"/>
                <w:color w:val="000000"/>
                <w:sz w:val="20"/>
                <w:szCs w:val="20"/>
              </w:rPr>
              <w:t>59.39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408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7B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696A">
            <w:pPr>
              <w:rPr>
                <w:rFonts w:ascii="宋体" w:hAnsi="宋体" w:eastAsia="宋体" w:cs="宋体"/>
                <w:color w:val="000000"/>
                <w:sz w:val="20"/>
                <w:szCs w:val="20"/>
              </w:rPr>
            </w:pPr>
          </w:p>
        </w:tc>
      </w:tr>
      <w:tr w14:paraId="03BAD83F">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6F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1BC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A417">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CF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1CF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A61E">
            <w:pPr>
              <w:rPr>
                <w:rFonts w:ascii="宋体" w:hAnsi="宋体" w:eastAsia="宋体" w:cs="宋体"/>
                <w:color w:val="000000"/>
                <w:sz w:val="20"/>
                <w:szCs w:val="20"/>
              </w:rPr>
            </w:pPr>
            <w:r>
              <w:rPr>
                <w:rFonts w:hint="eastAsia" w:ascii="宋体" w:hAnsi="宋体" w:eastAsia="宋体" w:cs="宋体"/>
                <w:color w:val="000000"/>
                <w:sz w:val="20"/>
                <w:szCs w:val="20"/>
              </w:rPr>
              <w:t>18.00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89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720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8869">
            <w:pPr>
              <w:rPr>
                <w:rFonts w:ascii="宋体" w:hAnsi="宋体" w:eastAsia="宋体" w:cs="宋体"/>
                <w:color w:val="000000"/>
                <w:sz w:val="20"/>
                <w:szCs w:val="20"/>
              </w:rPr>
            </w:pPr>
          </w:p>
        </w:tc>
      </w:tr>
      <w:tr w14:paraId="310E85F9">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56D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8B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7401">
            <w:pPr>
              <w:rPr>
                <w:rFonts w:ascii="宋体" w:hAnsi="宋体" w:eastAsia="宋体" w:cs="宋体"/>
                <w:color w:val="000000"/>
                <w:sz w:val="20"/>
                <w:szCs w:val="20"/>
              </w:rPr>
            </w:pPr>
            <w:r>
              <w:rPr>
                <w:rFonts w:hint="eastAsia" w:ascii="宋体" w:hAnsi="宋体" w:eastAsia="宋体" w:cs="宋体"/>
                <w:color w:val="000000"/>
                <w:sz w:val="20"/>
                <w:szCs w:val="20"/>
              </w:rPr>
              <w:t>5.10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A48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E8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DA5B">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7CD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7D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0C4B">
            <w:pPr>
              <w:rPr>
                <w:rFonts w:ascii="宋体" w:hAnsi="宋体" w:eastAsia="宋体" w:cs="宋体"/>
                <w:color w:val="000000"/>
                <w:sz w:val="20"/>
                <w:szCs w:val="20"/>
              </w:rPr>
            </w:pPr>
          </w:p>
        </w:tc>
      </w:tr>
      <w:tr w14:paraId="254EA3AE">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82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20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31A2">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67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F7D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78D8">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B6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E4A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3CD9">
            <w:pPr>
              <w:rPr>
                <w:rFonts w:ascii="宋体" w:hAnsi="宋体" w:eastAsia="宋体" w:cs="宋体"/>
                <w:color w:val="000000"/>
                <w:sz w:val="20"/>
                <w:szCs w:val="20"/>
              </w:rPr>
            </w:pPr>
          </w:p>
        </w:tc>
      </w:tr>
      <w:tr w14:paraId="41CE60DC">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D4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7F0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63F2">
            <w:pPr>
              <w:rPr>
                <w:rFonts w:ascii="宋体" w:hAnsi="宋体" w:eastAsia="宋体" w:cs="宋体"/>
                <w:color w:val="000000"/>
                <w:sz w:val="20"/>
                <w:szCs w:val="20"/>
              </w:rPr>
            </w:pPr>
            <w:r>
              <w:rPr>
                <w:rFonts w:hint="eastAsia" w:ascii="宋体" w:hAnsi="宋体" w:eastAsia="宋体" w:cs="宋体"/>
                <w:color w:val="000000"/>
                <w:sz w:val="20"/>
                <w:szCs w:val="20"/>
              </w:rPr>
              <w:t>5.10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42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C6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2862">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E49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74B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1DFA">
            <w:pPr>
              <w:rPr>
                <w:rFonts w:ascii="宋体" w:hAnsi="宋体" w:eastAsia="宋体" w:cs="宋体"/>
                <w:color w:val="000000"/>
                <w:sz w:val="20"/>
                <w:szCs w:val="20"/>
              </w:rPr>
            </w:pPr>
          </w:p>
        </w:tc>
      </w:tr>
      <w:tr w14:paraId="6F0A4400">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E06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3E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886F">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545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BD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FF87">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69D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2CB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D9E7">
            <w:pPr>
              <w:rPr>
                <w:rFonts w:ascii="宋体" w:hAnsi="宋体" w:eastAsia="宋体" w:cs="宋体"/>
                <w:color w:val="000000"/>
                <w:sz w:val="20"/>
                <w:szCs w:val="20"/>
              </w:rPr>
            </w:pPr>
          </w:p>
        </w:tc>
      </w:tr>
      <w:tr w14:paraId="3991245C">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FDC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784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0D79">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F2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6B6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320">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E1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443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3E49">
            <w:pPr>
              <w:rPr>
                <w:rFonts w:ascii="宋体" w:hAnsi="宋体" w:eastAsia="宋体" w:cs="宋体"/>
                <w:color w:val="000000"/>
                <w:sz w:val="20"/>
                <w:szCs w:val="20"/>
              </w:rPr>
            </w:pPr>
          </w:p>
        </w:tc>
      </w:tr>
      <w:tr w14:paraId="143CAD91">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A5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42F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2E6D">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98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294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C30D">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D6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630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C44E">
            <w:pPr>
              <w:rPr>
                <w:rFonts w:ascii="宋体" w:hAnsi="宋体" w:eastAsia="宋体" w:cs="宋体"/>
                <w:color w:val="000000"/>
                <w:sz w:val="20"/>
                <w:szCs w:val="20"/>
              </w:rPr>
            </w:pPr>
          </w:p>
        </w:tc>
      </w:tr>
      <w:tr w14:paraId="0A041724">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800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EAC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BCA3">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47C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5F5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3669">
            <w:pPr>
              <w:rPr>
                <w:rFonts w:ascii="宋体" w:hAnsi="宋体" w:eastAsia="宋体" w:cs="宋体"/>
                <w:color w:val="000000"/>
                <w:sz w:val="20"/>
                <w:szCs w:val="20"/>
              </w:rPr>
            </w:pPr>
            <w:r>
              <w:rPr>
                <w:rFonts w:hint="eastAsia" w:ascii="宋体" w:hAnsi="宋体" w:eastAsia="宋体" w:cs="宋体"/>
                <w:color w:val="000000"/>
                <w:sz w:val="20"/>
                <w:szCs w:val="20"/>
              </w:rPr>
              <w:t>37.67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968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1296">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4D91">
            <w:pPr>
              <w:rPr>
                <w:rFonts w:ascii="宋体" w:hAnsi="宋体" w:eastAsia="宋体" w:cs="宋体"/>
                <w:color w:val="000000"/>
                <w:sz w:val="20"/>
                <w:szCs w:val="20"/>
              </w:rPr>
            </w:pPr>
          </w:p>
        </w:tc>
      </w:tr>
      <w:tr w14:paraId="3437708E">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31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23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6D55">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DEC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4F7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3750">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1E1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D2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0BF4">
            <w:pPr>
              <w:rPr>
                <w:rFonts w:ascii="宋体" w:hAnsi="宋体" w:eastAsia="宋体" w:cs="宋体"/>
                <w:color w:val="000000"/>
                <w:sz w:val="20"/>
                <w:szCs w:val="20"/>
              </w:rPr>
            </w:pPr>
          </w:p>
        </w:tc>
      </w:tr>
      <w:tr w14:paraId="048E9480">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7E0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04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88D4">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B44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A3A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8238">
            <w:pPr>
              <w:rPr>
                <w:rFonts w:ascii="宋体" w:hAnsi="宋体" w:eastAsia="宋体" w:cs="宋体"/>
                <w:color w:val="000000"/>
                <w:sz w:val="20"/>
                <w:szCs w:val="20"/>
              </w:rPr>
            </w:pPr>
            <w:r>
              <w:rPr>
                <w:rFonts w:hint="eastAsia" w:ascii="宋体" w:hAnsi="宋体" w:eastAsia="宋体" w:cs="宋体"/>
                <w:color w:val="000000"/>
                <w:sz w:val="20"/>
                <w:szCs w:val="20"/>
              </w:rPr>
              <w:t>0.36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584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CF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9EF7">
            <w:pPr>
              <w:rPr>
                <w:rFonts w:ascii="宋体" w:hAnsi="宋体" w:eastAsia="宋体" w:cs="宋体"/>
                <w:color w:val="000000"/>
                <w:sz w:val="20"/>
                <w:szCs w:val="20"/>
              </w:rPr>
            </w:pPr>
          </w:p>
        </w:tc>
      </w:tr>
      <w:tr w14:paraId="5C76EBCF">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8DC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B3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E0F0">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56E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6DC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C845">
            <w:pPr>
              <w:rPr>
                <w:rFonts w:ascii="宋体" w:hAnsi="宋体" w:eastAsia="宋体" w:cs="宋体"/>
                <w:color w:val="000000"/>
                <w:sz w:val="20"/>
                <w:szCs w:val="20"/>
              </w:rPr>
            </w:pPr>
            <w:r>
              <w:rPr>
                <w:rFonts w:hint="eastAsia" w:ascii="宋体" w:hAnsi="宋体" w:eastAsia="宋体" w:cs="宋体"/>
                <w:color w:val="000000"/>
                <w:sz w:val="20"/>
                <w:szCs w:val="20"/>
              </w:rPr>
              <w:t>0.48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0C1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E1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3E66">
            <w:pPr>
              <w:rPr>
                <w:rFonts w:ascii="宋体" w:hAnsi="宋体" w:eastAsia="宋体" w:cs="宋体"/>
                <w:color w:val="000000"/>
                <w:sz w:val="20"/>
                <w:szCs w:val="20"/>
              </w:rPr>
            </w:pPr>
          </w:p>
        </w:tc>
      </w:tr>
      <w:tr w14:paraId="090CF1FB">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BA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C64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5858">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6F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254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FC52">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8C9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AB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D238">
            <w:pPr>
              <w:rPr>
                <w:rFonts w:ascii="宋体" w:hAnsi="宋体" w:eastAsia="宋体" w:cs="宋体"/>
                <w:color w:val="000000"/>
                <w:sz w:val="20"/>
                <w:szCs w:val="20"/>
              </w:rPr>
            </w:pPr>
          </w:p>
        </w:tc>
      </w:tr>
      <w:tr w14:paraId="0C54E2B5">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AF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3D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6D26">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861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3A2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9C60">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5FC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8BE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24FC">
            <w:pPr>
              <w:rPr>
                <w:rFonts w:ascii="宋体" w:hAnsi="宋体" w:eastAsia="宋体" w:cs="宋体"/>
                <w:color w:val="000000"/>
                <w:sz w:val="20"/>
                <w:szCs w:val="20"/>
              </w:rPr>
            </w:pPr>
          </w:p>
        </w:tc>
      </w:tr>
      <w:tr w14:paraId="5607DD7E">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F8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DE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F0D2">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D96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71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E9F0">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3B32">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C29A">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16EE">
            <w:pPr>
              <w:rPr>
                <w:rFonts w:ascii="宋体" w:hAnsi="宋体" w:eastAsia="宋体" w:cs="宋体"/>
                <w:color w:val="000000"/>
                <w:sz w:val="20"/>
                <w:szCs w:val="20"/>
              </w:rPr>
            </w:pPr>
          </w:p>
        </w:tc>
      </w:tr>
      <w:tr w14:paraId="5ABE7B1B">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761">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5CDF">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8B25">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26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0E1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4C42">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4314">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E4C0">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7219">
            <w:pPr>
              <w:rPr>
                <w:rFonts w:ascii="宋体" w:hAnsi="宋体" w:eastAsia="宋体" w:cs="宋体"/>
                <w:color w:val="000000"/>
                <w:sz w:val="20"/>
                <w:szCs w:val="20"/>
              </w:rPr>
            </w:pPr>
          </w:p>
        </w:tc>
      </w:tr>
      <w:tr w14:paraId="4DAAC5A2">
        <w:tblPrEx>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847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DC2E">
            <w:pPr>
              <w:rPr>
                <w:rFonts w:ascii="宋体" w:hAnsi="宋体" w:eastAsia="宋体" w:cs="宋体"/>
                <w:color w:val="000000"/>
                <w:sz w:val="20"/>
                <w:szCs w:val="20"/>
              </w:rPr>
            </w:pPr>
            <w:r>
              <w:rPr>
                <w:rFonts w:hint="eastAsia" w:ascii="宋体" w:hAnsi="宋体" w:eastAsia="宋体" w:cs="宋体"/>
                <w:color w:val="000000"/>
                <w:sz w:val="20"/>
                <w:szCs w:val="20"/>
              </w:rPr>
              <w:t>187.33</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2901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E31D">
            <w:pPr>
              <w:rPr>
                <w:rFonts w:ascii="宋体" w:hAnsi="宋体" w:eastAsia="宋体" w:cs="宋体"/>
                <w:color w:val="000000"/>
                <w:sz w:val="18"/>
                <w:szCs w:val="18"/>
              </w:rPr>
            </w:pPr>
            <w:r>
              <w:rPr>
                <w:rFonts w:hint="eastAsia" w:ascii="宋体" w:hAnsi="宋体" w:eastAsia="宋体" w:cs="宋体"/>
                <w:color w:val="000000"/>
                <w:sz w:val="18"/>
                <w:szCs w:val="18"/>
              </w:rPr>
              <w:t>171.26</w:t>
            </w:r>
          </w:p>
        </w:tc>
      </w:tr>
      <w:tr w14:paraId="2532952D">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14:paraId="572C4AE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注：本表反映单位本年度一般公共预算财政拨款基本支出明细情况。</w:t>
            </w:r>
          </w:p>
        </w:tc>
      </w:tr>
    </w:tbl>
    <w:p w14:paraId="3EA2E72C">
      <w:pPr>
        <w:sectPr>
          <w:pgSz w:w="11906" w:h="16838"/>
          <w:pgMar w:top="567" w:right="567" w:bottom="567" w:left="567" w:header="851" w:footer="992" w:gutter="0"/>
          <w:cols w:space="0" w:num="1"/>
          <w:docGrid w:type="lines" w:linePitch="312" w:charSpace="0"/>
        </w:sectPr>
      </w:pPr>
    </w:p>
    <w:tbl>
      <w:tblPr>
        <w:tblStyle w:val="6"/>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14:paraId="3B83F139">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14:paraId="460FF8FB">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3FB75F16">
        <w:tblPrEx>
          <w:tblCellMar>
            <w:top w:w="15" w:type="dxa"/>
            <w:left w:w="15" w:type="dxa"/>
            <w:bottom w:w="15" w:type="dxa"/>
            <w:right w:w="15" w:type="dxa"/>
          </w:tblCellMar>
        </w:tblPrEx>
        <w:trPr>
          <w:trHeight w:val="211" w:hRule="atLeast"/>
        </w:trPr>
        <w:tc>
          <w:tcPr>
            <w:tcW w:w="555" w:type="dxa"/>
            <w:shd w:val="clear" w:color="auto" w:fill="FFFFFF"/>
            <w:vAlign w:val="center"/>
          </w:tcPr>
          <w:p w14:paraId="1AD00A0F">
            <w:pPr>
              <w:jc w:val="center"/>
              <w:rPr>
                <w:rFonts w:ascii="宋体" w:hAnsi="宋体" w:eastAsia="宋体" w:cs="宋体"/>
                <w:color w:val="000000"/>
                <w:sz w:val="20"/>
                <w:szCs w:val="20"/>
              </w:rPr>
            </w:pPr>
          </w:p>
        </w:tc>
        <w:tc>
          <w:tcPr>
            <w:tcW w:w="1080" w:type="dxa"/>
            <w:shd w:val="clear" w:color="auto" w:fill="FFFFFF"/>
            <w:vAlign w:val="center"/>
          </w:tcPr>
          <w:p w14:paraId="20FDF7A8">
            <w:pPr>
              <w:jc w:val="center"/>
              <w:rPr>
                <w:rFonts w:ascii="宋体" w:hAnsi="宋体" w:eastAsia="宋体" w:cs="宋体"/>
                <w:color w:val="000000"/>
                <w:sz w:val="20"/>
                <w:szCs w:val="20"/>
              </w:rPr>
            </w:pPr>
          </w:p>
        </w:tc>
        <w:tc>
          <w:tcPr>
            <w:tcW w:w="1321" w:type="dxa"/>
            <w:shd w:val="clear" w:color="auto" w:fill="FFFFFF"/>
            <w:vAlign w:val="center"/>
          </w:tcPr>
          <w:p w14:paraId="00176AC4">
            <w:pPr>
              <w:jc w:val="center"/>
              <w:rPr>
                <w:rFonts w:ascii="宋体" w:hAnsi="宋体" w:eastAsia="宋体" w:cs="宋体"/>
                <w:color w:val="000000"/>
                <w:sz w:val="20"/>
                <w:szCs w:val="20"/>
              </w:rPr>
            </w:pPr>
          </w:p>
        </w:tc>
        <w:tc>
          <w:tcPr>
            <w:tcW w:w="1996" w:type="dxa"/>
            <w:shd w:val="clear" w:color="auto" w:fill="auto"/>
            <w:vAlign w:val="bottom"/>
          </w:tcPr>
          <w:p w14:paraId="4ECA0CCE">
            <w:pPr>
              <w:rPr>
                <w:rFonts w:ascii="宋体" w:hAnsi="宋体" w:eastAsia="宋体" w:cs="宋体"/>
                <w:color w:val="000000"/>
                <w:sz w:val="24"/>
              </w:rPr>
            </w:pPr>
          </w:p>
        </w:tc>
        <w:tc>
          <w:tcPr>
            <w:tcW w:w="1080" w:type="dxa"/>
            <w:shd w:val="clear" w:color="auto" w:fill="auto"/>
            <w:vAlign w:val="bottom"/>
          </w:tcPr>
          <w:p w14:paraId="49A51DEC">
            <w:pPr>
              <w:rPr>
                <w:rFonts w:ascii="宋体" w:hAnsi="宋体" w:eastAsia="宋体" w:cs="宋体"/>
                <w:color w:val="000000"/>
                <w:sz w:val="24"/>
              </w:rPr>
            </w:pPr>
          </w:p>
        </w:tc>
        <w:tc>
          <w:tcPr>
            <w:tcW w:w="1080" w:type="dxa"/>
            <w:shd w:val="clear" w:color="auto" w:fill="auto"/>
            <w:vAlign w:val="bottom"/>
          </w:tcPr>
          <w:p w14:paraId="3EF9D124">
            <w:pPr>
              <w:rPr>
                <w:rFonts w:ascii="宋体" w:hAnsi="宋体" w:eastAsia="宋体" w:cs="宋体"/>
                <w:color w:val="000000"/>
                <w:sz w:val="24"/>
              </w:rPr>
            </w:pPr>
          </w:p>
        </w:tc>
        <w:tc>
          <w:tcPr>
            <w:tcW w:w="1080" w:type="dxa"/>
            <w:shd w:val="clear" w:color="auto" w:fill="auto"/>
            <w:vAlign w:val="bottom"/>
          </w:tcPr>
          <w:p w14:paraId="2FCDE764">
            <w:pPr>
              <w:rPr>
                <w:rFonts w:ascii="宋体" w:hAnsi="宋体" w:eastAsia="宋体" w:cs="宋体"/>
                <w:color w:val="000000"/>
                <w:sz w:val="24"/>
              </w:rPr>
            </w:pPr>
          </w:p>
        </w:tc>
        <w:tc>
          <w:tcPr>
            <w:tcW w:w="1081" w:type="dxa"/>
            <w:shd w:val="clear" w:color="auto" w:fill="auto"/>
            <w:vAlign w:val="bottom"/>
          </w:tcPr>
          <w:p w14:paraId="17ADFB98">
            <w:pPr>
              <w:rPr>
                <w:rFonts w:ascii="宋体" w:hAnsi="宋体" w:eastAsia="宋体" w:cs="宋体"/>
                <w:color w:val="000000"/>
                <w:sz w:val="24"/>
              </w:rPr>
            </w:pPr>
          </w:p>
        </w:tc>
        <w:tc>
          <w:tcPr>
            <w:tcW w:w="1077" w:type="dxa"/>
            <w:shd w:val="clear" w:color="auto" w:fill="FFFFFF"/>
            <w:vAlign w:val="center"/>
          </w:tcPr>
          <w:p w14:paraId="059FE94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3451E992">
        <w:tblPrEx>
          <w:tblCellMar>
            <w:top w:w="15" w:type="dxa"/>
            <w:left w:w="15" w:type="dxa"/>
            <w:bottom w:w="15" w:type="dxa"/>
            <w:right w:w="15" w:type="dxa"/>
          </w:tblCellMar>
        </w:tblPrEx>
        <w:trPr>
          <w:trHeight w:val="301" w:hRule="atLeast"/>
        </w:trPr>
        <w:tc>
          <w:tcPr>
            <w:tcW w:w="2956" w:type="dxa"/>
            <w:gridSpan w:val="3"/>
            <w:shd w:val="clear" w:color="auto" w:fill="FFFFFF"/>
            <w:vAlign w:val="center"/>
          </w:tcPr>
          <w:p w14:paraId="05A47AB0">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单位：平乡县县直第一幼儿园</w:t>
            </w:r>
          </w:p>
        </w:tc>
        <w:tc>
          <w:tcPr>
            <w:tcW w:w="1996" w:type="dxa"/>
            <w:shd w:val="clear" w:color="auto" w:fill="FFFFFF"/>
            <w:vAlign w:val="center"/>
          </w:tcPr>
          <w:p w14:paraId="26F2A336">
            <w:pPr>
              <w:rPr>
                <w:rFonts w:ascii="宋体" w:hAnsi="宋体" w:eastAsia="宋体" w:cs="宋体"/>
                <w:color w:val="000000"/>
                <w:sz w:val="20"/>
                <w:szCs w:val="20"/>
              </w:rPr>
            </w:pPr>
          </w:p>
        </w:tc>
        <w:tc>
          <w:tcPr>
            <w:tcW w:w="1080" w:type="dxa"/>
            <w:shd w:val="clear" w:color="auto" w:fill="FFFFFF"/>
            <w:vAlign w:val="center"/>
          </w:tcPr>
          <w:p w14:paraId="19E3684D">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14:paraId="1529D8F7">
            <w:pPr>
              <w:rPr>
                <w:rFonts w:ascii="宋体" w:hAnsi="宋体" w:eastAsia="宋体" w:cs="宋体"/>
                <w:color w:val="000000"/>
                <w:sz w:val="20"/>
                <w:szCs w:val="20"/>
              </w:rPr>
            </w:pPr>
          </w:p>
        </w:tc>
        <w:tc>
          <w:tcPr>
            <w:tcW w:w="1080" w:type="dxa"/>
            <w:shd w:val="clear" w:color="auto" w:fill="FFFFFF"/>
            <w:vAlign w:val="center"/>
          </w:tcPr>
          <w:p w14:paraId="1DE75728">
            <w:pPr>
              <w:rPr>
                <w:rFonts w:ascii="宋体" w:hAnsi="宋体" w:eastAsia="宋体" w:cs="宋体"/>
                <w:color w:val="000000"/>
                <w:sz w:val="20"/>
                <w:szCs w:val="20"/>
              </w:rPr>
            </w:pPr>
          </w:p>
        </w:tc>
        <w:tc>
          <w:tcPr>
            <w:tcW w:w="1081" w:type="dxa"/>
            <w:shd w:val="clear" w:color="auto" w:fill="FFFFFF"/>
            <w:vAlign w:val="center"/>
          </w:tcPr>
          <w:p w14:paraId="130BDB81">
            <w:pPr>
              <w:rPr>
                <w:rFonts w:ascii="宋体" w:hAnsi="宋体" w:eastAsia="宋体" w:cs="宋体"/>
                <w:color w:val="000000"/>
                <w:sz w:val="20"/>
                <w:szCs w:val="20"/>
              </w:rPr>
            </w:pPr>
          </w:p>
        </w:tc>
        <w:tc>
          <w:tcPr>
            <w:tcW w:w="1077" w:type="dxa"/>
            <w:shd w:val="clear" w:color="auto" w:fill="FFFFFF"/>
            <w:vAlign w:val="center"/>
          </w:tcPr>
          <w:p w14:paraId="52F520B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6C74DF77">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5D6B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6"/>
                <w:rFonts w:hint="default"/>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066D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A772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B910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5F0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14:paraId="44236F33">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A62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0E3F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1544">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400B4">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519E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7DC4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DF3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A5079">
            <w:pPr>
              <w:jc w:val="center"/>
              <w:rPr>
                <w:rFonts w:ascii="宋体" w:hAnsi="宋体" w:eastAsia="宋体" w:cs="宋体"/>
                <w:color w:val="000000"/>
                <w:sz w:val="24"/>
              </w:rPr>
            </w:pPr>
          </w:p>
        </w:tc>
      </w:tr>
      <w:tr w14:paraId="4C188CB8">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91BF0">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87F71">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9A52B">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2A6A3">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2537F">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A17C">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0458C">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78142">
            <w:pPr>
              <w:jc w:val="center"/>
              <w:rPr>
                <w:rFonts w:ascii="宋体" w:hAnsi="宋体" w:eastAsia="宋体" w:cs="宋体"/>
                <w:color w:val="000000"/>
                <w:sz w:val="24"/>
              </w:rPr>
            </w:pPr>
          </w:p>
        </w:tc>
      </w:tr>
      <w:tr w14:paraId="00FE466E">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05EBA">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FCEF6">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1D0ED">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F06D0">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B0E0">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ED11D">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45A55">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5AA5">
            <w:pPr>
              <w:jc w:val="center"/>
              <w:rPr>
                <w:rFonts w:ascii="宋体" w:hAnsi="宋体" w:eastAsia="宋体" w:cs="宋体"/>
                <w:color w:val="000000"/>
                <w:sz w:val="24"/>
              </w:rPr>
            </w:pPr>
          </w:p>
        </w:tc>
      </w:tr>
      <w:tr w14:paraId="0D70D517">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46C8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F17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A6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6CC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65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AFA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7B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14:paraId="0B705757">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129F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3131">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5D34">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371B">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9276">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3242">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52DA">
            <w:pPr>
              <w:jc w:val="center"/>
              <w:rPr>
                <w:rFonts w:ascii="宋体" w:hAnsi="宋体" w:eastAsia="宋体" w:cs="宋体"/>
                <w:color w:val="000000"/>
                <w:sz w:val="24"/>
              </w:rPr>
            </w:pPr>
          </w:p>
        </w:tc>
      </w:tr>
      <w:tr w14:paraId="58D69CF5">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940B5">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8F96">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3BB1">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EDDE">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947F">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C007">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46FA">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2E7">
            <w:pPr>
              <w:rPr>
                <w:rFonts w:ascii="宋体" w:hAnsi="宋体" w:eastAsia="宋体" w:cs="宋体"/>
                <w:color w:val="000000"/>
                <w:sz w:val="24"/>
              </w:rPr>
            </w:pPr>
          </w:p>
        </w:tc>
      </w:tr>
      <w:tr w14:paraId="17DA4DB5">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89A4C">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DB36">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669B">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E019">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F027">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1A64">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E68D">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ACAD">
            <w:pPr>
              <w:rPr>
                <w:rFonts w:ascii="宋体" w:hAnsi="宋体" w:eastAsia="宋体" w:cs="宋体"/>
                <w:color w:val="000000"/>
                <w:sz w:val="24"/>
              </w:rPr>
            </w:pPr>
          </w:p>
        </w:tc>
      </w:tr>
      <w:tr w14:paraId="5DD02705">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42813">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0530">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45D4">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2B3D">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9095">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1CD6">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6C7F">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8A47">
            <w:pPr>
              <w:rPr>
                <w:rFonts w:ascii="宋体" w:hAnsi="宋体" w:eastAsia="宋体" w:cs="宋体"/>
                <w:color w:val="000000"/>
                <w:sz w:val="24"/>
              </w:rPr>
            </w:pPr>
          </w:p>
        </w:tc>
      </w:tr>
      <w:tr w14:paraId="1E5ED692">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62995">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EA11">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68F1">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8FE3">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DA71">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18AF">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268B">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FBB7">
            <w:pPr>
              <w:rPr>
                <w:rFonts w:ascii="宋体" w:hAnsi="宋体" w:eastAsia="宋体" w:cs="宋体"/>
                <w:color w:val="000000"/>
                <w:sz w:val="24"/>
              </w:rPr>
            </w:pPr>
          </w:p>
        </w:tc>
      </w:tr>
      <w:tr w14:paraId="40F1B374">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F296D">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9659">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E047">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721D">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E4E7">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EE37">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8E91">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1785">
            <w:pPr>
              <w:rPr>
                <w:rFonts w:ascii="宋体" w:hAnsi="宋体" w:eastAsia="宋体" w:cs="宋体"/>
                <w:color w:val="000000"/>
                <w:sz w:val="24"/>
              </w:rPr>
            </w:pPr>
          </w:p>
        </w:tc>
      </w:tr>
      <w:tr w14:paraId="6E469B2B">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85647">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7DAE">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3850">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95C4">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08C6">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DC9C">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5A97">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4BF3">
            <w:pPr>
              <w:rPr>
                <w:rFonts w:ascii="宋体" w:hAnsi="宋体" w:eastAsia="宋体" w:cs="宋体"/>
                <w:color w:val="000000"/>
                <w:sz w:val="24"/>
              </w:rPr>
            </w:pPr>
          </w:p>
        </w:tc>
      </w:tr>
      <w:tr w14:paraId="6B83BA1F">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14:paraId="5E25BFF7">
            <w:pPr>
              <w:rPr>
                <w:b/>
              </w:rPr>
            </w:pPr>
            <w:r>
              <w:rPr>
                <w:rFonts w:hint="eastAsia" w:ascii="宋体" w:hAnsi="宋体" w:eastAsia="宋体" w:cs="宋体"/>
                <w:color w:val="000000"/>
                <w:kern w:val="0"/>
                <w:sz w:val="24"/>
                <w:szCs w:val="24"/>
                <w:lang w:bidi="ar"/>
              </w:rPr>
              <w:t>注：本单位本年度无相关收入、支出及结转和结余情况。按要求空表列示。</w:t>
            </w:r>
            <w:r>
              <w:rPr>
                <w:b/>
              </w:rPr>
              <w:br w:type="page"/>
            </w:r>
          </w:p>
          <w:p w14:paraId="2DAC1732">
            <w:pPr>
              <w:widowControl/>
              <w:jc w:val="left"/>
              <w:textAlignment w:val="center"/>
              <w:rPr>
                <w:rFonts w:ascii="宋体" w:hAnsi="宋体" w:eastAsia="宋体" w:cs="宋体"/>
                <w:color w:val="000000"/>
                <w:sz w:val="24"/>
              </w:rPr>
            </w:pPr>
          </w:p>
        </w:tc>
      </w:tr>
    </w:tbl>
    <w:p w14:paraId="65E1FE89">
      <w:pPr>
        <w:sectPr>
          <w:pgSz w:w="11906" w:h="16838"/>
          <w:pgMar w:top="567" w:right="567" w:bottom="567" w:left="567" w:header="851" w:footer="992" w:gutter="0"/>
          <w:cols w:space="0" w:num="1"/>
          <w:docGrid w:type="lines" w:linePitch="312" w:charSpace="0"/>
        </w:sectPr>
      </w:pPr>
    </w:p>
    <w:tbl>
      <w:tblPr>
        <w:tblStyle w:val="6"/>
        <w:tblW w:w="10422" w:type="dxa"/>
        <w:tblInd w:w="0" w:type="dxa"/>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14:paraId="67FA3521">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14:paraId="352D4EE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14:paraId="13119FA9">
        <w:tblPrEx>
          <w:tblCellMar>
            <w:top w:w="15" w:type="dxa"/>
            <w:left w:w="15" w:type="dxa"/>
            <w:bottom w:w="15" w:type="dxa"/>
            <w:right w:w="15" w:type="dxa"/>
          </w:tblCellMar>
        </w:tblPrEx>
        <w:trPr>
          <w:trHeight w:val="286" w:hRule="atLeast"/>
        </w:trPr>
        <w:tc>
          <w:tcPr>
            <w:tcW w:w="1016" w:type="dxa"/>
            <w:shd w:val="clear" w:color="auto" w:fill="FFFFFF"/>
            <w:vAlign w:val="center"/>
          </w:tcPr>
          <w:p w14:paraId="749A6DB5">
            <w:pPr>
              <w:jc w:val="center"/>
              <w:rPr>
                <w:rFonts w:ascii="宋体" w:hAnsi="宋体" w:eastAsia="宋体" w:cs="宋体"/>
                <w:color w:val="000000"/>
                <w:sz w:val="20"/>
                <w:szCs w:val="20"/>
              </w:rPr>
            </w:pPr>
          </w:p>
        </w:tc>
        <w:tc>
          <w:tcPr>
            <w:tcW w:w="995" w:type="dxa"/>
            <w:gridSpan w:val="2"/>
            <w:shd w:val="clear" w:color="auto" w:fill="FFFFFF"/>
            <w:vAlign w:val="center"/>
          </w:tcPr>
          <w:p w14:paraId="2097014E">
            <w:pPr>
              <w:jc w:val="center"/>
              <w:rPr>
                <w:rFonts w:ascii="宋体" w:hAnsi="宋体" w:eastAsia="宋体" w:cs="宋体"/>
                <w:color w:val="000000"/>
                <w:sz w:val="20"/>
                <w:szCs w:val="20"/>
              </w:rPr>
            </w:pPr>
          </w:p>
        </w:tc>
        <w:tc>
          <w:tcPr>
            <w:tcW w:w="1056" w:type="dxa"/>
            <w:shd w:val="clear" w:color="auto" w:fill="FFFFFF"/>
            <w:vAlign w:val="center"/>
          </w:tcPr>
          <w:p w14:paraId="149DA802">
            <w:pPr>
              <w:jc w:val="center"/>
              <w:rPr>
                <w:rFonts w:ascii="宋体" w:hAnsi="宋体" w:eastAsia="宋体" w:cs="宋体"/>
                <w:color w:val="000000"/>
                <w:sz w:val="20"/>
                <w:szCs w:val="20"/>
              </w:rPr>
            </w:pPr>
          </w:p>
        </w:tc>
        <w:tc>
          <w:tcPr>
            <w:tcW w:w="3181" w:type="dxa"/>
            <w:gridSpan w:val="2"/>
            <w:shd w:val="clear" w:color="auto" w:fill="FFFFFF"/>
            <w:vAlign w:val="center"/>
          </w:tcPr>
          <w:p w14:paraId="07712DCE">
            <w:pPr>
              <w:rPr>
                <w:rFonts w:ascii="宋体" w:hAnsi="宋体" w:eastAsia="宋体" w:cs="宋体"/>
                <w:color w:val="000000"/>
                <w:sz w:val="20"/>
                <w:szCs w:val="20"/>
              </w:rPr>
            </w:pPr>
          </w:p>
        </w:tc>
        <w:tc>
          <w:tcPr>
            <w:tcW w:w="1036" w:type="dxa"/>
            <w:shd w:val="clear" w:color="auto" w:fill="FFFFFF"/>
            <w:vAlign w:val="center"/>
          </w:tcPr>
          <w:p w14:paraId="725EDF84">
            <w:pPr>
              <w:rPr>
                <w:rFonts w:ascii="宋体" w:hAnsi="宋体" w:eastAsia="宋体" w:cs="宋体"/>
                <w:color w:val="000000"/>
                <w:sz w:val="20"/>
                <w:szCs w:val="20"/>
              </w:rPr>
            </w:pPr>
          </w:p>
        </w:tc>
        <w:tc>
          <w:tcPr>
            <w:tcW w:w="3138" w:type="dxa"/>
            <w:gridSpan w:val="2"/>
            <w:shd w:val="clear" w:color="auto" w:fill="FFFFFF"/>
            <w:vAlign w:val="center"/>
          </w:tcPr>
          <w:p w14:paraId="385D587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71322AA7">
        <w:tblPrEx>
          <w:tblCellMar>
            <w:top w:w="15" w:type="dxa"/>
            <w:left w:w="15" w:type="dxa"/>
            <w:bottom w:w="15" w:type="dxa"/>
            <w:right w:w="15" w:type="dxa"/>
          </w:tblCellMar>
        </w:tblPrEx>
        <w:trPr>
          <w:trHeight w:val="286" w:hRule="atLeast"/>
        </w:trPr>
        <w:tc>
          <w:tcPr>
            <w:tcW w:w="3067" w:type="dxa"/>
            <w:gridSpan w:val="4"/>
            <w:shd w:val="clear" w:color="auto" w:fill="FFFFFF"/>
            <w:vAlign w:val="center"/>
          </w:tcPr>
          <w:p w14:paraId="21FF3F31">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单位：平乡县县直第一幼儿园</w:t>
            </w:r>
          </w:p>
        </w:tc>
        <w:tc>
          <w:tcPr>
            <w:tcW w:w="3181" w:type="dxa"/>
            <w:gridSpan w:val="2"/>
            <w:shd w:val="clear" w:color="auto" w:fill="FFFFFF"/>
            <w:vAlign w:val="center"/>
          </w:tcPr>
          <w:p w14:paraId="0A67AD77">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14:paraId="6244EE7E">
            <w:pPr>
              <w:rPr>
                <w:rFonts w:ascii="宋体" w:hAnsi="宋体" w:eastAsia="宋体" w:cs="宋体"/>
                <w:color w:val="000000"/>
                <w:sz w:val="20"/>
                <w:szCs w:val="20"/>
              </w:rPr>
            </w:pPr>
          </w:p>
        </w:tc>
        <w:tc>
          <w:tcPr>
            <w:tcW w:w="3138" w:type="dxa"/>
            <w:gridSpan w:val="2"/>
            <w:shd w:val="clear" w:color="auto" w:fill="FFFFFF"/>
            <w:vAlign w:val="center"/>
          </w:tcPr>
          <w:p w14:paraId="0BD063C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3F47429">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D885D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4B02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14:paraId="23E5B1FF">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D075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B17D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1F9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9D98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1B87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14:paraId="19EC8AC4">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5D0DB">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1229E">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D9691">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15ED">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FFED8">
            <w:pPr>
              <w:jc w:val="center"/>
              <w:rPr>
                <w:rFonts w:ascii="宋体" w:hAnsi="宋体" w:eastAsia="宋体" w:cs="宋体"/>
                <w:color w:val="000000"/>
                <w:sz w:val="24"/>
              </w:rPr>
            </w:pPr>
          </w:p>
        </w:tc>
      </w:tr>
      <w:tr w14:paraId="2F5655EB">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7740B">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C2E2B">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F29A8">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0553D">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F201A">
            <w:pPr>
              <w:jc w:val="center"/>
              <w:rPr>
                <w:rFonts w:ascii="宋体" w:hAnsi="宋体" w:eastAsia="宋体" w:cs="宋体"/>
                <w:color w:val="000000"/>
                <w:sz w:val="24"/>
              </w:rPr>
            </w:pPr>
          </w:p>
        </w:tc>
      </w:tr>
      <w:tr w14:paraId="6B886722">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A594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A5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D61F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07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14:paraId="13E9D978">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DB4D8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664A">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A72E5">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6589">
            <w:pPr>
              <w:jc w:val="center"/>
              <w:rPr>
                <w:rFonts w:ascii="宋体" w:hAnsi="宋体" w:eastAsia="宋体" w:cs="宋体"/>
                <w:color w:val="000000"/>
                <w:sz w:val="24"/>
              </w:rPr>
            </w:pPr>
          </w:p>
        </w:tc>
      </w:tr>
      <w:tr w14:paraId="33CDA45A">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1A7F5">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FB419">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2F8E">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7C17C">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5068">
            <w:pPr>
              <w:rPr>
                <w:rFonts w:ascii="宋体" w:hAnsi="宋体" w:eastAsia="宋体" w:cs="宋体"/>
                <w:color w:val="000000"/>
                <w:sz w:val="24"/>
              </w:rPr>
            </w:pPr>
          </w:p>
        </w:tc>
      </w:tr>
      <w:tr w14:paraId="6A716C08">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AC1F2">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F1A7D">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4A4A">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4DD2A">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7BC2">
            <w:pPr>
              <w:rPr>
                <w:rFonts w:ascii="宋体" w:hAnsi="宋体" w:eastAsia="宋体" w:cs="宋体"/>
                <w:color w:val="000000"/>
                <w:sz w:val="24"/>
              </w:rPr>
            </w:pPr>
          </w:p>
        </w:tc>
      </w:tr>
      <w:tr w14:paraId="00093315">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0A5E1">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E126D">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5685">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8C28B">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DB2C">
            <w:pPr>
              <w:rPr>
                <w:rFonts w:ascii="宋体" w:hAnsi="宋体" w:eastAsia="宋体" w:cs="宋体"/>
                <w:color w:val="000000"/>
                <w:sz w:val="24"/>
              </w:rPr>
            </w:pPr>
          </w:p>
        </w:tc>
      </w:tr>
      <w:tr w14:paraId="7C123D7F">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75662">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4E073">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90E9">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71E39">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8AD8">
            <w:pPr>
              <w:rPr>
                <w:rFonts w:ascii="宋体" w:hAnsi="宋体" w:eastAsia="宋体" w:cs="宋体"/>
                <w:color w:val="000000"/>
                <w:sz w:val="24"/>
              </w:rPr>
            </w:pPr>
          </w:p>
        </w:tc>
      </w:tr>
      <w:tr w14:paraId="6EC941EE">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69742">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5CCCE">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00D3">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811DE">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26DF">
            <w:pPr>
              <w:rPr>
                <w:rFonts w:ascii="宋体" w:hAnsi="宋体" w:eastAsia="宋体" w:cs="宋体"/>
                <w:color w:val="000000"/>
                <w:sz w:val="24"/>
              </w:rPr>
            </w:pPr>
          </w:p>
        </w:tc>
      </w:tr>
      <w:tr w14:paraId="2AC9FE48">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41848">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23A70">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38AF">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DA327">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A288">
            <w:pPr>
              <w:rPr>
                <w:rFonts w:ascii="宋体" w:hAnsi="宋体" w:eastAsia="宋体" w:cs="宋体"/>
                <w:color w:val="000000"/>
                <w:sz w:val="24"/>
              </w:rPr>
            </w:pPr>
          </w:p>
        </w:tc>
      </w:tr>
      <w:tr w14:paraId="4D6B0988">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14:paraId="326B23C8">
            <w:pPr>
              <w:rPr>
                <w:b/>
              </w:rPr>
            </w:pPr>
            <w:r>
              <w:rPr>
                <w:rFonts w:hint="eastAsia" w:ascii="宋体" w:hAnsi="宋体" w:eastAsia="宋体" w:cs="宋体"/>
                <w:color w:val="000000"/>
                <w:kern w:val="0"/>
                <w:sz w:val="24"/>
                <w:szCs w:val="24"/>
                <w:lang w:bidi="ar"/>
              </w:rPr>
              <w:t>注：本单位本年度无国有资本经营预算财政拨款支出情况。按要求空表列示。</w:t>
            </w:r>
            <w:r>
              <w:rPr>
                <w:b/>
              </w:rPr>
              <w:br w:type="page"/>
            </w:r>
          </w:p>
          <w:p w14:paraId="08FADF34">
            <w:pPr>
              <w:widowControl/>
              <w:jc w:val="left"/>
              <w:textAlignment w:val="center"/>
              <w:rPr>
                <w:rFonts w:ascii="宋体" w:hAnsi="宋体" w:eastAsia="宋体" w:cs="宋体"/>
                <w:color w:val="000000"/>
                <w:sz w:val="24"/>
              </w:rPr>
            </w:pPr>
          </w:p>
        </w:tc>
      </w:tr>
    </w:tbl>
    <w:p w14:paraId="36B29E2B">
      <w:pPr>
        <w:sectPr>
          <w:pgSz w:w="11906" w:h="16838"/>
          <w:pgMar w:top="567" w:right="567" w:bottom="567" w:left="567"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14:paraId="76F4A336">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14:paraId="1101E9E1">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14:paraId="1F3728AC">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14:paraId="2BDF88D5">
            <w:pPr>
              <w:jc w:val="center"/>
              <w:rPr>
                <w:rFonts w:ascii="宋体" w:hAnsi="宋体" w:eastAsia="宋体" w:cs="宋体"/>
                <w:color w:val="000000"/>
                <w:sz w:val="24"/>
              </w:rPr>
            </w:pPr>
          </w:p>
        </w:tc>
        <w:tc>
          <w:tcPr>
            <w:tcW w:w="1068" w:type="dxa"/>
            <w:gridSpan w:val="2"/>
            <w:shd w:val="clear" w:color="auto" w:fill="auto"/>
            <w:vAlign w:val="center"/>
          </w:tcPr>
          <w:p w14:paraId="58463071">
            <w:pPr>
              <w:jc w:val="center"/>
              <w:rPr>
                <w:rFonts w:ascii="宋体" w:hAnsi="宋体" w:eastAsia="宋体" w:cs="宋体"/>
                <w:color w:val="000000"/>
                <w:sz w:val="24"/>
              </w:rPr>
            </w:pPr>
          </w:p>
        </w:tc>
        <w:tc>
          <w:tcPr>
            <w:tcW w:w="1055" w:type="dxa"/>
            <w:gridSpan w:val="3"/>
            <w:shd w:val="clear" w:color="auto" w:fill="auto"/>
            <w:vAlign w:val="center"/>
          </w:tcPr>
          <w:p w14:paraId="54AF28C5">
            <w:pPr>
              <w:jc w:val="center"/>
              <w:rPr>
                <w:rFonts w:ascii="宋体" w:hAnsi="宋体" w:eastAsia="宋体" w:cs="宋体"/>
                <w:color w:val="000000"/>
                <w:sz w:val="24"/>
              </w:rPr>
            </w:pPr>
          </w:p>
        </w:tc>
        <w:tc>
          <w:tcPr>
            <w:tcW w:w="1055" w:type="dxa"/>
            <w:gridSpan w:val="2"/>
            <w:shd w:val="clear" w:color="auto" w:fill="auto"/>
            <w:vAlign w:val="center"/>
          </w:tcPr>
          <w:p w14:paraId="76E5CE94">
            <w:pPr>
              <w:rPr>
                <w:rFonts w:ascii="宋体" w:hAnsi="宋体" w:eastAsia="宋体" w:cs="宋体"/>
                <w:color w:val="000000"/>
                <w:sz w:val="24"/>
              </w:rPr>
            </w:pPr>
          </w:p>
        </w:tc>
        <w:tc>
          <w:tcPr>
            <w:tcW w:w="1056" w:type="dxa"/>
            <w:shd w:val="clear" w:color="auto" w:fill="auto"/>
            <w:vAlign w:val="center"/>
          </w:tcPr>
          <w:p w14:paraId="79B03EEC">
            <w:pPr>
              <w:rPr>
                <w:rFonts w:ascii="宋体" w:hAnsi="宋体" w:eastAsia="宋体" w:cs="宋体"/>
                <w:color w:val="000000"/>
                <w:sz w:val="24"/>
              </w:rPr>
            </w:pPr>
          </w:p>
        </w:tc>
        <w:tc>
          <w:tcPr>
            <w:tcW w:w="240" w:type="dxa"/>
            <w:shd w:val="clear" w:color="auto" w:fill="auto"/>
            <w:vAlign w:val="center"/>
          </w:tcPr>
          <w:p w14:paraId="17E6EE11">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14:paraId="67B14BF1">
            <w:pPr>
              <w:jc w:val="right"/>
              <w:rPr>
                <w:rFonts w:ascii="宋体" w:hAnsi="宋体" w:eastAsia="宋体" w:cs="宋体"/>
                <w:color w:val="000000"/>
                <w:sz w:val="24"/>
              </w:rPr>
            </w:pPr>
          </w:p>
        </w:tc>
        <w:tc>
          <w:tcPr>
            <w:tcW w:w="1068" w:type="dxa"/>
            <w:gridSpan w:val="3"/>
            <w:shd w:val="clear" w:color="auto" w:fill="auto"/>
            <w:vAlign w:val="bottom"/>
          </w:tcPr>
          <w:p w14:paraId="2E94D049">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14:paraId="747486DE">
            <w:pPr>
              <w:jc w:val="right"/>
              <w:rPr>
                <w:rFonts w:ascii="宋体" w:hAnsi="宋体" w:eastAsia="宋体" w:cs="宋体"/>
                <w:color w:val="000000"/>
                <w:sz w:val="24"/>
              </w:rPr>
            </w:pPr>
          </w:p>
        </w:tc>
        <w:tc>
          <w:tcPr>
            <w:tcW w:w="1055" w:type="dxa"/>
            <w:gridSpan w:val="2"/>
            <w:shd w:val="clear" w:color="auto" w:fill="auto"/>
            <w:vAlign w:val="bottom"/>
          </w:tcPr>
          <w:p w14:paraId="4D13739F">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14:paraId="4119A246">
            <w:pPr>
              <w:rPr>
                <w:rFonts w:ascii="宋体" w:hAnsi="宋体" w:eastAsia="宋体" w:cs="宋体"/>
                <w:color w:val="000000"/>
                <w:sz w:val="24"/>
              </w:rPr>
            </w:pPr>
          </w:p>
        </w:tc>
        <w:tc>
          <w:tcPr>
            <w:tcW w:w="240" w:type="dxa"/>
            <w:shd w:val="clear" w:color="auto" w:fill="FFFFFF"/>
            <w:vAlign w:val="center"/>
          </w:tcPr>
          <w:p w14:paraId="6E1E36E3">
            <w:pPr>
              <w:widowControl/>
              <w:jc w:val="right"/>
              <w:textAlignment w:val="center"/>
              <w:rPr>
                <w:rFonts w:ascii="宋体" w:hAnsi="宋体" w:eastAsia="宋体" w:cs="宋体"/>
                <w:color w:val="000000"/>
                <w:sz w:val="20"/>
                <w:szCs w:val="20"/>
              </w:rPr>
            </w:pPr>
          </w:p>
        </w:tc>
      </w:tr>
      <w:tr w14:paraId="2FEB880E">
        <w:tblPrEx>
          <w:tblCellMar>
            <w:top w:w="15" w:type="dxa"/>
            <w:left w:w="15" w:type="dxa"/>
            <w:bottom w:w="15" w:type="dxa"/>
            <w:right w:w="15" w:type="dxa"/>
          </w:tblCellMar>
        </w:tblPrEx>
        <w:trPr>
          <w:gridAfter w:val="1"/>
          <w:wAfter w:w="1767" w:type="dxa"/>
          <w:trHeight w:val="301" w:hRule="atLeast"/>
        </w:trPr>
        <w:tc>
          <w:tcPr>
            <w:tcW w:w="3314" w:type="dxa"/>
            <w:gridSpan w:val="7"/>
            <w:shd w:val="clear" w:color="auto" w:fill="FFFFFF"/>
            <w:vAlign w:val="center"/>
          </w:tcPr>
          <w:p w14:paraId="4262DB87">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单位：平乡县县直第一幼儿园</w:t>
            </w:r>
          </w:p>
        </w:tc>
        <w:tc>
          <w:tcPr>
            <w:tcW w:w="1055" w:type="dxa"/>
            <w:gridSpan w:val="2"/>
            <w:shd w:val="clear" w:color="auto" w:fill="FFFFFF"/>
            <w:vAlign w:val="center"/>
          </w:tcPr>
          <w:p w14:paraId="4B37024D">
            <w:pPr>
              <w:jc w:val="right"/>
              <w:rPr>
                <w:rFonts w:ascii="宋体" w:hAnsi="宋体" w:eastAsia="宋体" w:cs="宋体"/>
                <w:color w:val="000000"/>
                <w:sz w:val="20"/>
                <w:szCs w:val="20"/>
              </w:rPr>
            </w:pPr>
          </w:p>
        </w:tc>
        <w:tc>
          <w:tcPr>
            <w:tcW w:w="1056" w:type="dxa"/>
            <w:shd w:val="clear" w:color="auto" w:fill="FFFFFF"/>
            <w:vAlign w:val="center"/>
          </w:tcPr>
          <w:p w14:paraId="0D15FE0C">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14:paraId="461F53A3">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14:paraId="70EEE50F">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14:paraId="1401B1B4">
            <w:pPr>
              <w:widowControl/>
              <w:jc w:val="right"/>
              <w:textAlignment w:val="center"/>
              <w:rPr>
                <w:rFonts w:ascii="宋体" w:hAnsi="宋体" w:eastAsia="宋体" w:cs="宋体"/>
                <w:color w:val="000000"/>
                <w:sz w:val="20"/>
                <w:szCs w:val="20"/>
              </w:rPr>
            </w:pPr>
          </w:p>
        </w:tc>
      </w:tr>
      <w:tr w14:paraId="6FC7CCC2">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BF2E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9566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14:paraId="7FD5DDFD">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D7F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328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655B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620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513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ECE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531A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D0C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14:paraId="1CEF3980">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C9036">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28066">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21B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B8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F67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C4BD8">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8EA5E">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F6998">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A24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D6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45D25">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公务用车</w:t>
            </w:r>
          </w:p>
          <w:p w14:paraId="6C4C50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AC87E">
            <w:pPr>
              <w:jc w:val="center"/>
              <w:rPr>
                <w:rFonts w:ascii="宋体" w:hAnsi="宋体" w:eastAsia="宋体" w:cs="宋体"/>
                <w:color w:val="000000"/>
                <w:sz w:val="22"/>
              </w:rPr>
            </w:pPr>
          </w:p>
        </w:tc>
      </w:tr>
      <w:tr w14:paraId="36E173FC">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BC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15D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DD5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28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5FB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F67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67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FC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2F2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27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4B5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7BE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14:paraId="7DAF8336">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8FC6">
            <w:pPr>
              <w:rPr>
                <w:rFonts w:ascii="宋体" w:hAnsi="宋体" w:eastAsia="宋体" w:cs="宋体"/>
                <w:color w:val="000000"/>
                <w:sz w:val="22"/>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9BBF8">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64D49">
            <w:pPr>
              <w:rPr>
                <w:rFonts w:ascii="宋体" w:hAnsi="宋体" w:eastAsia="宋体" w:cs="宋体"/>
                <w:color w:val="000000"/>
                <w:sz w:val="22"/>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4C40">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D2472">
            <w:pPr>
              <w:rPr>
                <w:rFonts w:ascii="宋体" w:hAnsi="宋体" w:eastAsia="宋体" w:cs="宋体"/>
                <w:color w:val="000000"/>
                <w:sz w:val="22"/>
              </w:rPr>
            </w:pP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6CCF7">
            <w:pP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BC19">
            <w:pPr>
              <w:rPr>
                <w:rFonts w:ascii="宋体" w:hAnsi="宋体" w:eastAsia="宋体" w:cs="宋体"/>
                <w:color w:val="000000"/>
                <w:sz w:val="22"/>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E481">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26377">
            <w:pPr>
              <w:rPr>
                <w:rFonts w:ascii="宋体" w:hAnsi="宋体" w:eastAsia="宋体" w:cs="宋体"/>
                <w:color w:val="000000"/>
                <w:sz w:val="22"/>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3DBF">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3090F">
            <w:pPr>
              <w:rPr>
                <w:rFonts w:ascii="宋体" w:hAnsi="宋体" w:eastAsia="宋体" w:cs="宋体"/>
                <w:color w:val="000000"/>
                <w:sz w:val="22"/>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0AC93">
            <w:pPr>
              <w:rPr>
                <w:rFonts w:ascii="宋体" w:hAnsi="宋体" w:eastAsia="宋体" w:cs="宋体"/>
                <w:color w:val="000000"/>
                <w:sz w:val="22"/>
              </w:rPr>
            </w:pPr>
          </w:p>
        </w:tc>
      </w:tr>
      <w:tr w14:paraId="42F848BA">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14:paraId="66D591C1">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注：本单位本年度无财政拨款“三公”经费支出预决算情况，按要求空表列示。</w:t>
            </w:r>
          </w:p>
        </w:tc>
      </w:tr>
    </w:tbl>
    <w:p w14:paraId="12492CA0">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BAB38">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6974089A">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0E5BAB38">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6974089A">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14:paraId="6553555C">
      <w:pPr>
        <w:widowControl/>
        <w:spacing w:after="160" w:line="580" w:lineRule="exact"/>
        <w:ind w:left="-283" w:leftChars="-135" w:firstLine="1292" w:firstLineChars="404"/>
        <w:rPr>
          <w:rFonts w:eastAsia="黑体"/>
          <w:sz w:val="32"/>
          <w:szCs w:val="32"/>
        </w:rPr>
      </w:pPr>
    </w:p>
    <w:p w14:paraId="290FD2FE">
      <w:pPr>
        <w:widowControl/>
        <w:spacing w:after="160" w:line="580" w:lineRule="exact"/>
        <w:ind w:firstLine="1011" w:firstLineChars="316"/>
        <w:rPr>
          <w:rFonts w:eastAsia="黑体"/>
          <w:sz w:val="32"/>
          <w:szCs w:val="32"/>
        </w:rPr>
      </w:pPr>
    </w:p>
    <w:p w14:paraId="2AB4E9E5">
      <w:pPr>
        <w:widowControl/>
        <w:spacing w:after="160" w:line="580" w:lineRule="exact"/>
        <w:ind w:firstLine="1011" w:firstLineChars="316"/>
        <w:rPr>
          <w:rFonts w:eastAsia="黑体"/>
          <w:sz w:val="32"/>
          <w:szCs w:val="32"/>
        </w:rPr>
      </w:pPr>
    </w:p>
    <w:p w14:paraId="4166BAD1">
      <w:pPr>
        <w:widowControl/>
        <w:spacing w:after="160" w:line="580" w:lineRule="exact"/>
        <w:ind w:firstLine="1011" w:firstLineChars="316"/>
        <w:rPr>
          <w:rFonts w:eastAsia="黑体"/>
          <w:sz w:val="32"/>
          <w:szCs w:val="32"/>
        </w:rPr>
      </w:pPr>
    </w:p>
    <w:p w14:paraId="1DA53202">
      <w:pPr>
        <w:widowControl/>
        <w:spacing w:after="160" w:line="580" w:lineRule="exact"/>
        <w:ind w:firstLine="1011" w:firstLineChars="316"/>
        <w:rPr>
          <w:rFonts w:eastAsia="黑体"/>
          <w:sz w:val="32"/>
          <w:szCs w:val="32"/>
        </w:rPr>
      </w:pPr>
    </w:p>
    <w:p w14:paraId="2EB2872E">
      <w:pPr>
        <w:widowControl/>
        <w:spacing w:after="160" w:line="580" w:lineRule="exact"/>
        <w:ind w:firstLine="1011" w:firstLineChars="316"/>
        <w:rPr>
          <w:rFonts w:eastAsia="黑体"/>
          <w:sz w:val="32"/>
          <w:szCs w:val="32"/>
        </w:rPr>
      </w:pPr>
    </w:p>
    <w:p w14:paraId="78A80EFC">
      <w:pPr>
        <w:widowControl/>
        <w:spacing w:after="160" w:line="580" w:lineRule="exact"/>
        <w:ind w:firstLine="1011" w:firstLineChars="316"/>
        <w:rPr>
          <w:rFonts w:eastAsia="黑体"/>
          <w:sz w:val="32"/>
          <w:szCs w:val="32"/>
        </w:rPr>
      </w:pPr>
      <w:r>
        <w:rPr>
          <w:rFonts w:hint="eastAsia" w:eastAsia="黑体"/>
          <w:sz w:val="32"/>
          <w:szCs w:val="32"/>
        </w:rPr>
        <w:t xml:space="preserve">     </w:t>
      </w:r>
    </w:p>
    <w:p w14:paraId="6A423245">
      <w:pPr>
        <w:widowControl/>
        <w:jc w:val="center"/>
        <w:rPr>
          <w:rFonts w:eastAsia="黑体"/>
          <w:sz w:val="32"/>
          <w:szCs w:val="32"/>
        </w:rPr>
      </w:pPr>
    </w:p>
    <w:p w14:paraId="70A4B3E1">
      <w:pPr>
        <w:widowControl/>
        <w:jc w:val="center"/>
        <w:rPr>
          <w:rFonts w:eastAsia="黑体"/>
          <w:sz w:val="32"/>
          <w:szCs w:val="32"/>
        </w:rPr>
      </w:pPr>
    </w:p>
    <w:p w14:paraId="76D4FE37">
      <w:pPr>
        <w:widowControl/>
        <w:jc w:val="center"/>
        <w:rPr>
          <w:rFonts w:eastAsia="黑体"/>
          <w:sz w:val="32"/>
          <w:szCs w:val="32"/>
        </w:rPr>
      </w:pPr>
    </w:p>
    <w:p w14:paraId="4228D0D1">
      <w:pPr>
        <w:widowControl/>
        <w:jc w:val="center"/>
        <w:rPr>
          <w:rFonts w:eastAsia="黑体"/>
          <w:sz w:val="32"/>
          <w:szCs w:val="32"/>
        </w:rPr>
      </w:pPr>
    </w:p>
    <w:p w14:paraId="1361FAA1">
      <w:pPr>
        <w:widowControl/>
        <w:jc w:val="center"/>
        <w:rPr>
          <w:rFonts w:eastAsia="黑体"/>
          <w:sz w:val="32"/>
          <w:szCs w:val="32"/>
        </w:rPr>
      </w:pPr>
    </w:p>
    <w:p w14:paraId="779B70CD">
      <w:pPr>
        <w:widowControl/>
        <w:jc w:val="center"/>
        <w:rPr>
          <w:rFonts w:eastAsia="黑体"/>
          <w:sz w:val="32"/>
          <w:szCs w:val="32"/>
        </w:rPr>
      </w:pPr>
    </w:p>
    <w:p w14:paraId="0AD00FA1">
      <w:pPr>
        <w:widowControl/>
        <w:jc w:val="center"/>
        <w:rPr>
          <w:rFonts w:eastAsia="黑体"/>
          <w:sz w:val="32"/>
          <w:szCs w:val="32"/>
        </w:rPr>
      </w:pPr>
    </w:p>
    <w:p w14:paraId="0F3CA465">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3B71412F">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31899B4">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91E899B">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056FFFE">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9"/>
                    <a:stretch>
                      <a:fillRect/>
                    </a:stretch>
                  </pic:blipFill>
                  <pic:spPr>
                    <a:xfrm>
                      <a:off x="0" y="0"/>
                      <a:ext cx="660400" cy="660400"/>
                    </a:xfrm>
                    <a:prstGeom prst="rect">
                      <a:avLst/>
                    </a:prstGeom>
                  </pic:spPr>
                </pic:pic>
              </a:graphicData>
            </a:graphic>
          </wp:anchor>
        </w:drawing>
      </w:r>
    </w:p>
    <w:p w14:paraId="0B42EB05">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2022年度单位决算情况说明</w:t>
      </w:r>
    </w:p>
    <w:p w14:paraId="71D6E155">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14:paraId="6DDB80EB">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28D1A58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本单位2022年度收、支总计（含结转和结余）358.59万元。与2021年度决算相比，收支各增加17.94万元，增长5.2%，主要原因是经费增加、人员及学生增加。</w:t>
      </w:r>
    </w:p>
    <w:p w14:paraId="19AEE2AE">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14:paraId="1F4E0D43">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本单位2022年度收入合计358.59万元，其中：财政拨款收入358.59万元，占100%；事业收入0万元，占0%；经营收入0万元，占0%；其他收入0万元，占0%；经营收入0万元，占0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 主要是本单位本年度无此项内容相关情况。</w:t>
      </w:r>
    </w:p>
    <w:p w14:paraId="47BDDE59">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14:paraId="488A2A19">
      <w:pPr>
        <w:autoSpaceDE w:val="0"/>
        <w:autoSpaceDN w:val="0"/>
        <w:adjustRightInd w:val="0"/>
        <w:ind w:left="200" w:firstLine="640" w:firstLineChars="200"/>
        <w:jc w:val="left"/>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本单位2022年度支出合计358.59万元，其中：人员经费187.33万元，公用经费171.26万元。</w:t>
      </w:r>
    </w:p>
    <w:p w14:paraId="466F2F50">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3BFF7B0E">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14:paraId="466BBB3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财政拨款本年收入358.59万元,比2021年度增加17.94万元，增长5.2%，主要是经费增加、人员及学生人数增加；本年支出358.59万元，增加17.94万元，增长5.2%，主要是经费增加、人员及学生人数增加。具体情况如下：</w:t>
      </w:r>
    </w:p>
    <w:p w14:paraId="361BC5F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1.一般公共预算财政拨款本年收入358.89万元，比上年增加17.94万元；主要是经费增加、人员及学生人数增加；本年支出358.59万元，比上年增加17.94万元，增长5.2%，主要是经费增加、人员及学生人数增加。</w:t>
      </w:r>
    </w:p>
    <w:p w14:paraId="5183B7EF">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2.政府性基金预算财政拨款本年收入0万元，比上年增加0万元，增长0%，主要原因是</w:t>
      </w:r>
      <w:r>
        <w:rPr>
          <w:rFonts w:hint="eastAsia" w:ascii="仿宋_GB2312" w:hAnsi="Times New Roman" w:eastAsia="仿宋_GB2312" w:cs="Wingdings"/>
          <w:sz w:val="32"/>
          <w:szCs w:val="32"/>
        </w:rPr>
        <w:t>未发生</w:t>
      </w:r>
      <w:r>
        <w:rPr>
          <w:rFonts w:hint="eastAsia" w:ascii="仿宋_GB2312" w:hAnsi="Times New Roman" w:eastAsia="仿宋_GB2312" w:cs="DengXian-Regular"/>
          <w:sz w:val="32"/>
          <w:szCs w:val="32"/>
        </w:rPr>
        <w:t>政府性基金预算财政拨款；本年支出0万元，比上年增加0万元，增长0%，主要是</w:t>
      </w:r>
      <w:r>
        <w:rPr>
          <w:rFonts w:hint="eastAsia" w:ascii="仿宋_GB2312" w:hAnsi="Times New Roman" w:eastAsia="仿宋_GB2312" w:cs="Wingdings"/>
          <w:sz w:val="32"/>
          <w:szCs w:val="32"/>
        </w:rPr>
        <w:t>未发生</w:t>
      </w:r>
      <w:r>
        <w:rPr>
          <w:rFonts w:hint="eastAsia" w:ascii="仿宋_GB2312" w:hAnsi="Times New Roman" w:eastAsia="仿宋_GB2312" w:cs="DengXian-Regular"/>
          <w:sz w:val="32"/>
          <w:szCs w:val="32"/>
        </w:rPr>
        <w:t>政府性基金预算财政拨款 。</w:t>
      </w:r>
    </w:p>
    <w:p w14:paraId="45EEBA77">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3.国有资本经营预算财政拨款本年收入0万元，比上年增加0万元，增长0%，主要原因是未发生国有资本经营预算财政拨款；本年支出0万元，比上年增加0万元，增长0%，主要是未发生国有资本经营预算财政拨款。</w:t>
      </w:r>
    </w:p>
    <w:p w14:paraId="3CECD716">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6135626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财政拨款本年收入358.59万元，完成年初预算的100%。比年初预算增加0万元，决算数和年初预算数持平；本年支出358.59万元，完成年初预算的100%,比年初预算增加0万元，决算数和年初预算数持平，具体情况如下：</w:t>
      </w:r>
    </w:p>
    <w:p w14:paraId="18F05578">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100%，比年初预算增加0万元，主要是一般公共预算财政拨款费用和年初数持平；支出完成年初预算100%，比年初预算增加0万元，主要是一般公共预算财政拨款费用和支出数持平。</w:t>
      </w:r>
    </w:p>
    <w:p w14:paraId="76A62E33">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2.政府性基金预算财政拨款本年收入完成年初预算0%，比年初预算增加0万元，主要是未发生政府性基金预算财政拨款；支出完成年初预算0%，比年初预算增加0万元，主要是未发生政府性基金预算财政拨款。</w:t>
      </w:r>
    </w:p>
    <w:p w14:paraId="649DDBAF">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3.国有资本经营预算财政拨款本年收入完成年初预算0%，比年初预算增加0万元，主要是未发生国有资本经营预算财政拨款；支出完成年初预算0%，比年初预算增加0万元，主要是未发生国有资本经营预算财政拨款。</w:t>
      </w:r>
    </w:p>
    <w:p w14:paraId="12355F47">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70D36BF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2022年度财政拨款支出358.59万元，主要用于主要用于</w:t>
      </w:r>
      <w:r>
        <w:rPr>
          <w:rFonts w:hint="eastAsia" w:ascii="仿宋_GB2312" w:hAnsi="Times New Roman" w:eastAsia="仿宋_GB2312" w:cs="DengXian-Regular"/>
          <w:sz w:val="32"/>
          <w:szCs w:val="32"/>
          <w:lang w:eastAsia="zh-CN"/>
        </w:rPr>
        <w:t>以下方面</w:t>
      </w:r>
      <w:r>
        <w:rPr>
          <w:rFonts w:hint="eastAsia" w:ascii="仿宋_GB2312" w:hAnsi="Times New Roman" w:eastAsia="仿宋_GB2312" w:cs="DengXian-Regular"/>
          <w:sz w:val="32"/>
          <w:szCs w:val="32"/>
        </w:rPr>
        <w:t>支出。具体情况如下：</w:t>
      </w:r>
    </w:p>
    <w:p w14:paraId="6FA1C060">
      <w:pPr>
        <w:adjustRightInd w:val="0"/>
        <w:snapToGrid w:val="0"/>
        <w:spacing w:line="580" w:lineRule="exact"/>
        <w:ind w:left="420" w:leftChars="200"/>
        <w:rPr>
          <w:rFonts w:ascii="仿宋" w:hAnsi="仿宋" w:eastAsia="仿宋" w:cs="仿宋"/>
          <w:sz w:val="32"/>
          <w:szCs w:val="32"/>
        </w:rPr>
      </w:pPr>
      <w:r>
        <w:rPr>
          <w:rFonts w:hint="eastAsia" w:ascii="仿宋" w:hAnsi="仿宋" w:eastAsia="仿宋" w:cs="仿宋"/>
          <w:sz w:val="32"/>
          <w:szCs w:val="32"/>
        </w:rPr>
        <w:t>教育支出315.75万元，占88%</w:t>
      </w:r>
      <w:r>
        <w:rPr>
          <w:rFonts w:hint="eastAsia" w:ascii="仿宋" w:hAnsi="仿宋" w:eastAsia="仿宋" w:cs="仿宋"/>
          <w:sz w:val="32"/>
          <w:szCs w:val="32"/>
          <w:lang w:eastAsia="zh-CN"/>
        </w:rPr>
        <w:t>主要用于教育支出</w:t>
      </w:r>
      <w:r>
        <w:rPr>
          <w:rFonts w:hint="eastAsia" w:ascii="仿宋" w:hAnsi="仿宋" w:eastAsia="仿宋" w:cs="仿宋"/>
          <w:sz w:val="32"/>
          <w:szCs w:val="32"/>
        </w:rPr>
        <w:t>，社会保障和就业支出18.29万元，占5.1%</w:t>
      </w:r>
      <w:r>
        <w:rPr>
          <w:rFonts w:hint="eastAsia" w:ascii="仿宋" w:hAnsi="仿宋" w:eastAsia="仿宋" w:cs="仿宋"/>
          <w:sz w:val="32"/>
          <w:szCs w:val="32"/>
          <w:lang w:eastAsia="zh-CN"/>
        </w:rPr>
        <w:t>主要用于养老保险和职业年金缴费等支出</w:t>
      </w:r>
      <w:r>
        <w:rPr>
          <w:rFonts w:hint="eastAsia" w:ascii="仿宋" w:hAnsi="仿宋" w:eastAsia="仿宋" w:cs="仿宋"/>
          <w:sz w:val="32"/>
          <w:szCs w:val="32"/>
        </w:rPr>
        <w:t>，卫生健康支出9.89万元，占2.75%</w:t>
      </w:r>
      <w:r>
        <w:rPr>
          <w:rFonts w:hint="eastAsia" w:ascii="仿宋" w:hAnsi="仿宋" w:eastAsia="仿宋" w:cs="仿宋"/>
          <w:sz w:val="32"/>
          <w:szCs w:val="32"/>
          <w:lang w:eastAsia="zh-CN"/>
        </w:rPr>
        <w:t>主要用于医疗保险缴费等支出</w:t>
      </w:r>
      <w:r>
        <w:rPr>
          <w:rFonts w:hint="eastAsia" w:ascii="仿宋" w:hAnsi="仿宋" w:eastAsia="仿宋" w:cs="仿宋"/>
          <w:sz w:val="32"/>
          <w:szCs w:val="32"/>
        </w:rPr>
        <w:t>，住房保障支出14.65万元，占4.09%</w:t>
      </w:r>
      <w:r>
        <w:rPr>
          <w:rFonts w:hint="eastAsia" w:ascii="仿宋" w:hAnsi="仿宋" w:eastAsia="仿宋" w:cs="仿宋"/>
          <w:sz w:val="32"/>
          <w:szCs w:val="32"/>
          <w:lang w:eastAsia="zh-CN"/>
        </w:rPr>
        <w:t>主要用于住房公积金缴费等支出</w:t>
      </w:r>
      <w:r>
        <w:rPr>
          <w:rFonts w:hint="eastAsia" w:ascii="仿宋" w:hAnsi="仿宋" w:eastAsia="仿宋" w:cs="仿宋"/>
          <w:sz w:val="32"/>
          <w:szCs w:val="32"/>
        </w:rPr>
        <w:t>。</w:t>
      </w:r>
    </w:p>
    <w:p w14:paraId="7F6AEF9A">
      <w:pPr>
        <w:adjustRightInd w:val="0"/>
        <w:snapToGrid w:val="0"/>
        <w:spacing w:line="580" w:lineRule="exact"/>
        <w:ind w:left="420" w:leftChars="200"/>
        <w:rPr>
          <w:rFonts w:ascii="仿宋_GB2312" w:hAnsi="Times New Roman" w:eastAsia="楷体_GB2312" w:cs="DengXian-Regular"/>
          <w:sz w:val="32"/>
          <w:szCs w:val="32"/>
        </w:rPr>
      </w:pPr>
      <w:r>
        <w:rPr>
          <w:rFonts w:hint="eastAsia" w:ascii="楷体_GB2312" w:hAnsi="Times New Roman" w:eastAsia="楷体_GB2312" w:cs="DengXian-Bold"/>
          <w:b/>
          <w:bCs/>
          <w:sz w:val="32"/>
          <w:szCs w:val="32"/>
        </w:rPr>
        <w:t>（四）一般公共预算基本支出决算情况说明</w:t>
      </w:r>
    </w:p>
    <w:p w14:paraId="6209AB5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2022年度财政拨款基本支出358.59万元，其中：</w:t>
      </w:r>
    </w:p>
    <w:p w14:paraId="6B2BFE64">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 187.33万元，主要包括基本工资、津贴补贴、绩效工资、机关事业单位基本养老保险缴费、职业年金缴费、职工基本医疗保险缴费、住房公积金、医疗费。</w:t>
      </w:r>
    </w:p>
    <w:p w14:paraId="6163A817">
      <w:pPr>
        <w:adjustRightInd w:val="0"/>
        <w:snapToGrid w:val="0"/>
        <w:spacing w:line="580" w:lineRule="exact"/>
        <w:ind w:firstLine="640" w:firstLineChars="200"/>
        <w:rPr>
          <w:rFonts w:ascii="仿宋_GB2312" w:hAnsi="Times New Roman" w:eastAsia="仿宋_GB2312" w:cs="DengXian-Regular"/>
          <w:color w:val="000000" w:themeColor="text1"/>
          <w:sz w:val="32"/>
          <w:szCs w:val="32"/>
          <w14:textFill>
            <w14:solidFill>
              <w14:schemeClr w14:val="tx1"/>
            </w14:solidFill>
          </w14:textFill>
        </w:rPr>
      </w:pPr>
      <w:r>
        <w:rPr>
          <w:rFonts w:hint="eastAsia" w:ascii="仿宋_GB2312" w:hAnsi="Times New Roman" w:eastAsia="仿宋_GB2312" w:cs="DengXian-Regular"/>
          <w:color w:val="000000" w:themeColor="text1"/>
          <w:sz w:val="32"/>
          <w:szCs w:val="32"/>
          <w14:textFill>
            <w14:solidFill>
              <w14:schemeClr w14:val="tx1"/>
            </w14:solidFill>
          </w14:textFill>
        </w:rPr>
        <w:t>公用经费 171.26万元，主要包括办公费、印刷费、水费、电费、邮电费、维修（护）费、租赁费、劳务费、工会经费、福利费。</w:t>
      </w:r>
    </w:p>
    <w:p w14:paraId="038C4669">
      <w:pPr>
        <w:keepNext/>
        <w:keepLines/>
        <w:snapToGrid w:val="0"/>
        <w:spacing w:line="580" w:lineRule="exact"/>
        <w:ind w:firstLine="640" w:firstLineChars="200"/>
        <w:outlineLvl w:val="1"/>
        <w:rPr>
          <w:rFonts w:ascii="仿宋_GB2312" w:hAnsi="Times New Roman" w:eastAsia="仿宋_GB2312" w:cs="DengXian-Regular"/>
          <w:sz w:val="32"/>
          <w:szCs w:val="32"/>
        </w:rPr>
      </w:pPr>
      <w:r>
        <w:rPr>
          <w:rFonts w:hint="eastAsia" w:ascii="黑体" w:hAnsi="Calibri" w:eastAsia="黑体" w:cs="Times New Roman"/>
          <w:sz w:val="32"/>
          <w:szCs w:val="32"/>
        </w:rPr>
        <w:t>五、财政拨款“三公” 经费支出决算情况说明</w:t>
      </w:r>
    </w:p>
    <w:p w14:paraId="44C65296">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14:paraId="2A2879CF">
      <w:pPr>
        <w:adjustRightInd w:val="0"/>
        <w:snapToGrid w:val="0"/>
        <w:spacing w:line="60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Wingdings"/>
          <w:sz w:val="32"/>
          <w:szCs w:val="32"/>
        </w:rPr>
        <w:t>本单位20</w:t>
      </w:r>
      <w:r>
        <w:rPr>
          <w:rFonts w:ascii="仿宋_GB2312" w:hAnsi="Times New Roman" w:eastAsia="仿宋_GB2312" w:cs="Wingdings"/>
          <w:sz w:val="32"/>
          <w:szCs w:val="32"/>
        </w:rPr>
        <w:t>2</w:t>
      </w:r>
      <w:r>
        <w:rPr>
          <w:rFonts w:hint="eastAsia" w:ascii="仿宋_GB2312" w:hAnsi="Times New Roman" w:eastAsia="仿宋_GB2312" w:cs="Wingdings"/>
          <w:sz w:val="32"/>
          <w:szCs w:val="32"/>
        </w:rPr>
        <w:t>2年度“三公”经费财政拨款支出预算为0万元，支出决算为0万元，完成预算的0%,较预算增加0万元，增长0%，与年初预算持平；较20</w:t>
      </w:r>
      <w:r>
        <w:rPr>
          <w:rFonts w:ascii="仿宋_GB2312" w:hAnsi="Times New Roman" w:eastAsia="仿宋_GB2312" w:cs="Wingdings"/>
          <w:sz w:val="32"/>
          <w:szCs w:val="32"/>
        </w:rPr>
        <w:t>2</w:t>
      </w:r>
      <w:r>
        <w:rPr>
          <w:rFonts w:hint="eastAsia" w:ascii="仿宋_GB2312" w:hAnsi="Times New Roman" w:eastAsia="仿宋_GB2312" w:cs="Wingdings"/>
          <w:sz w:val="32"/>
          <w:szCs w:val="32"/>
        </w:rPr>
        <w:t>1年度决算减少0万元，降低0%，主要是</w:t>
      </w:r>
      <w:r>
        <w:rPr>
          <w:rFonts w:hint="eastAsia" w:ascii="仿宋_GB2312" w:eastAsia="仿宋_GB2312" w:cs="DengXian-Regular"/>
          <w:sz w:val="32"/>
          <w:szCs w:val="32"/>
        </w:rPr>
        <w:t>认真贯彻落实厉行节约要求，从严控制“三公”经费开支</w:t>
      </w:r>
      <w:r>
        <w:rPr>
          <w:rFonts w:hint="eastAsia" w:ascii="仿宋_GB2312" w:hAnsi="Times New Roman" w:eastAsia="仿宋_GB2312" w:cs="DengXian-Regular"/>
          <w:sz w:val="32"/>
          <w:szCs w:val="32"/>
        </w:rPr>
        <w:t>。</w:t>
      </w:r>
    </w:p>
    <w:p w14:paraId="33761045">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14:paraId="0EBF9AD7">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本单位2022年度因公出国（境）费支出预算为0万元，支出决算0万元，完成预算的100%。因公出国（境）费支出较预算增加0万元，增长0%,主要是</w:t>
      </w:r>
      <w:r>
        <w:rPr>
          <w:rFonts w:hint="eastAsia" w:ascii="仿宋_GB2312" w:eastAsia="仿宋_GB2312" w:cs="DengXian-Regular"/>
          <w:sz w:val="32"/>
          <w:szCs w:val="32"/>
        </w:rPr>
        <w:t>未发生“因公出国（境）”经费支出</w:t>
      </w:r>
      <w:r>
        <w:rPr>
          <w:rFonts w:hint="eastAsia" w:ascii="仿宋_GB2312" w:hAnsi="Times New Roman" w:eastAsia="仿宋_GB2312" w:cs="DengXian-Regular"/>
          <w:sz w:val="32"/>
          <w:szCs w:val="32"/>
        </w:rPr>
        <w:t>；较上年增加0万元，增长0%,主要是</w:t>
      </w:r>
      <w:r>
        <w:rPr>
          <w:rFonts w:hint="eastAsia" w:ascii="仿宋_GB2312" w:eastAsia="仿宋_GB2312" w:cs="DengXian-Regular"/>
          <w:sz w:val="32"/>
          <w:szCs w:val="32"/>
        </w:rPr>
        <w:t>未发生“因公出国（境）”经费支出</w:t>
      </w:r>
      <w:r>
        <w:rPr>
          <w:rFonts w:hint="eastAsia" w:ascii="仿宋_GB2312" w:hAnsi="Times New Roman" w:eastAsia="仿宋_GB2312" w:cs="DengXian-Regular"/>
          <w:sz w:val="32"/>
          <w:szCs w:val="32"/>
        </w:rPr>
        <w:t>。</w:t>
      </w:r>
    </w:p>
    <w:p w14:paraId="77BAA217">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本单位2022年度公务用车购置及运行维护费预算为0万元，支出决算0万元，完成预算的100%。较预算减少0万元，降低0%,主要是</w:t>
      </w:r>
      <w:r>
        <w:rPr>
          <w:rFonts w:hint="eastAsia" w:ascii="仿宋_GB2312" w:eastAsia="仿宋_GB2312" w:cs="DengXian-Regular"/>
          <w:sz w:val="32"/>
          <w:szCs w:val="32"/>
        </w:rPr>
        <w:t>认真</w:t>
      </w:r>
      <w:r>
        <w:rPr>
          <w:rFonts w:hint="eastAsia" w:ascii="仿宋_GB2312" w:eastAsia="仿宋_GB2312" w:cs="DengXian-Regular"/>
          <w:sz w:val="32"/>
          <w:szCs w:val="32"/>
          <w:lang w:eastAsia="zh-CN"/>
        </w:rPr>
        <w:t>贯彻落实中央八项规定</w:t>
      </w:r>
      <w:r>
        <w:rPr>
          <w:rFonts w:hint="eastAsia" w:ascii="仿宋_GB2312" w:eastAsia="仿宋_GB2312" w:cs="DengXian-Regular"/>
          <w:sz w:val="32"/>
          <w:szCs w:val="32"/>
        </w:rPr>
        <w:t>精神和厉行节约要求，从严控制“三公”经费开支</w:t>
      </w:r>
      <w:r>
        <w:rPr>
          <w:rFonts w:hint="eastAsia" w:ascii="仿宋_GB2312" w:hAnsi="Times New Roman" w:eastAsia="仿宋_GB2312" w:cs="DengXian-Regular"/>
          <w:sz w:val="32"/>
          <w:szCs w:val="32"/>
        </w:rPr>
        <w:t>；较上年减少0万元，降低0%,主要是</w:t>
      </w:r>
      <w:r>
        <w:rPr>
          <w:rFonts w:hint="eastAsia" w:ascii="仿宋_GB2312" w:eastAsia="仿宋_GB2312" w:cs="DengXian-Regular"/>
          <w:sz w:val="32"/>
          <w:szCs w:val="32"/>
        </w:rPr>
        <w:t>认真贯彻落实厉行节约要求，从严控制“三公”经费开支</w:t>
      </w:r>
      <w:r>
        <w:rPr>
          <w:rFonts w:hint="eastAsia" w:ascii="仿宋_GB2312" w:hAnsi="Times New Roman" w:eastAsia="仿宋_GB2312" w:cs="DengXian-Regular"/>
          <w:sz w:val="32"/>
          <w:szCs w:val="32"/>
        </w:rPr>
        <w:t xml:space="preserve">。 </w:t>
      </w:r>
      <w:r>
        <w:rPr>
          <w:rFonts w:hint="eastAsia" w:ascii="仿宋_GB2312" w:hAnsi="Times New Roman" w:eastAsia="仿宋_GB2312" w:cs="DengXian-Bold"/>
          <w:sz w:val="32"/>
          <w:szCs w:val="32"/>
        </w:rPr>
        <w:t>其中：</w:t>
      </w:r>
    </w:p>
    <w:p w14:paraId="43DA653D">
      <w:pPr>
        <w:adjustRightInd w:val="0"/>
        <w:snapToGrid w:val="0"/>
        <w:spacing w:line="580" w:lineRule="exact"/>
        <w:ind w:firstLine="643" w:firstLineChars="200"/>
        <w:rPr>
          <w:rFonts w:ascii="仿宋_GB2312" w:hAnsi="Times New Roman" w:eastAsia="仿宋_GB2312" w:cs="DengXian-Regular"/>
          <w:color w:val="000000"/>
          <w:sz w:val="32"/>
          <w:szCs w:val="32"/>
          <w:highlight w:val="yellow"/>
        </w:rPr>
      </w:pPr>
      <w:r>
        <w:rPr>
          <w:rFonts w:hint="eastAsia" w:ascii="仿宋_GB2312" w:hAnsi="Times New Roman" w:eastAsia="仿宋_GB2312" w:cs="DengXian-Regular"/>
          <w:b/>
          <w:sz w:val="32"/>
          <w:szCs w:val="32"/>
        </w:rPr>
        <w:t>公务用车购置费支出0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本单位2022年度公务用车购置量0辆，发生“公务用车购置”经费支出0万元。公务用车购置费支出较预算增加0万元，增长0%,主要是</w:t>
      </w:r>
      <w:r>
        <w:rPr>
          <w:rFonts w:hint="eastAsia" w:ascii="仿宋_GB2312" w:eastAsia="仿宋_GB2312" w:cs="DengXian-Regular"/>
          <w:color w:val="000000" w:themeColor="text1"/>
          <w:sz w:val="32"/>
          <w:szCs w:val="32"/>
          <w14:textFill>
            <w14:solidFill>
              <w14:schemeClr w14:val="tx1"/>
            </w14:solidFill>
          </w14:textFill>
        </w:rPr>
        <w:t>未发生公务用车购置经费支出</w:t>
      </w:r>
      <w:r>
        <w:rPr>
          <w:rFonts w:hint="eastAsia" w:ascii="仿宋_GB2312" w:hAnsi="Times New Roman" w:eastAsia="仿宋_GB2312" w:cs="DengXian-Regular"/>
          <w:sz w:val="32"/>
          <w:szCs w:val="32"/>
        </w:rPr>
        <w:t>；较上年增加0万元，增长0%,主要是</w:t>
      </w:r>
      <w:r>
        <w:rPr>
          <w:rFonts w:hint="eastAsia" w:ascii="仿宋_GB2312" w:eastAsia="仿宋_GB2312" w:cs="DengXian-Regular"/>
          <w:color w:val="000000" w:themeColor="text1"/>
          <w:sz w:val="32"/>
          <w:szCs w:val="32"/>
          <w14:textFill>
            <w14:solidFill>
              <w14:schemeClr w14:val="tx1"/>
            </w14:solidFill>
          </w14:textFill>
        </w:rPr>
        <w:t>未发生公务用车购置经费支出</w:t>
      </w:r>
      <w:r>
        <w:rPr>
          <w:rFonts w:hint="eastAsia" w:ascii="仿宋_GB2312" w:hAnsi="Times New Roman" w:eastAsia="仿宋_GB2312" w:cs="DengXian-Regular"/>
          <w:sz w:val="32"/>
          <w:szCs w:val="32"/>
        </w:rPr>
        <w:t>。</w:t>
      </w:r>
    </w:p>
    <w:p w14:paraId="00C584B2">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本单位2022年度单位公务用车保有量0辆。公车运行维护费支出较预算增加0万元，增长0%,主要是</w:t>
      </w:r>
      <w:r>
        <w:rPr>
          <w:rFonts w:hint="eastAsia" w:ascii="仿宋_GB2312" w:eastAsia="仿宋_GB2312" w:cs="DengXian-Regular"/>
          <w:sz w:val="32"/>
          <w:szCs w:val="32"/>
        </w:rPr>
        <w:t>认真贯彻落实厉行节约要求，从严控制“三公”经费开支</w:t>
      </w:r>
      <w:r>
        <w:rPr>
          <w:rFonts w:hint="eastAsia" w:ascii="仿宋_GB2312" w:hAnsi="Times New Roman" w:eastAsia="仿宋_GB2312" w:cs="DengXian-Regular"/>
          <w:sz w:val="32"/>
          <w:szCs w:val="32"/>
        </w:rPr>
        <w:t>；较上年增加0万元，增长0%，主要是是</w:t>
      </w:r>
      <w:r>
        <w:rPr>
          <w:rFonts w:hint="eastAsia" w:ascii="仿宋_GB2312" w:eastAsia="仿宋_GB2312" w:cs="DengXian-Regular"/>
          <w:sz w:val="32"/>
          <w:szCs w:val="32"/>
        </w:rPr>
        <w:t>认真贯彻落实厉行节约要求，从严控制“三公”经费开支</w:t>
      </w:r>
      <w:r>
        <w:rPr>
          <w:rFonts w:hint="eastAsia" w:ascii="仿宋_GB2312" w:hAnsi="Times New Roman" w:eastAsia="仿宋_GB2312" w:cs="DengXian-Regular"/>
          <w:sz w:val="32"/>
          <w:szCs w:val="32"/>
        </w:rPr>
        <w:t>。</w:t>
      </w:r>
    </w:p>
    <w:p w14:paraId="3E0207EA">
      <w:pPr>
        <w:adjustRightInd w:val="0"/>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本单位2022年度公务接待费支出预算为0万元，支出决算0万元，完成预算的100%。公务接待费支出较预算增加0万元，增长0%,主要是</w:t>
      </w:r>
      <w:r>
        <w:rPr>
          <w:rFonts w:hint="eastAsia" w:ascii="仿宋_GB2312" w:hAnsi="Times New Roman" w:eastAsia="仿宋_GB2312" w:cs="Wingdings"/>
          <w:sz w:val="32"/>
          <w:szCs w:val="32"/>
        </w:rPr>
        <w:t>未发生公务接待费支出</w:t>
      </w:r>
      <w:r>
        <w:rPr>
          <w:rFonts w:hint="eastAsia" w:ascii="仿宋_GB2312" w:hAnsi="Times New Roman" w:eastAsia="仿宋_GB2312" w:cs="DengXian-Regular"/>
          <w:sz w:val="32"/>
          <w:szCs w:val="32"/>
        </w:rPr>
        <w:t>；较上年度减少0万元，降低0%,主要是</w:t>
      </w:r>
      <w:r>
        <w:rPr>
          <w:rFonts w:hint="eastAsia" w:ascii="仿宋_GB2312" w:hAnsi="Times New Roman" w:eastAsia="仿宋_GB2312" w:cs="Wingdings"/>
          <w:sz w:val="32"/>
          <w:szCs w:val="32"/>
        </w:rPr>
        <w:t>未发生公务接待费支出</w:t>
      </w:r>
      <w:r>
        <w:rPr>
          <w:rFonts w:hint="eastAsia" w:ascii="仿宋_GB2312" w:hAnsi="Times New Roman" w:eastAsia="仿宋_GB2312" w:cs="DengXian-Regular"/>
          <w:sz w:val="32"/>
          <w:szCs w:val="32"/>
        </w:rPr>
        <w:t>。本年度共发生公务接待0批次、0人次。</w:t>
      </w:r>
    </w:p>
    <w:p w14:paraId="15EB7F20">
      <w:pPr>
        <w:adjustRightInd w:val="0"/>
        <w:snapToGrid w:val="0"/>
        <w:spacing w:line="580" w:lineRule="exact"/>
        <w:ind w:left="420" w:leftChars="200" w:firstLine="320" w:firstLineChars="100"/>
        <w:rPr>
          <w:rFonts w:ascii="仿宋_GB2312" w:hAnsi="Times New Roman" w:eastAsia="仿宋_GB2312" w:cs="DengXian-Regular"/>
          <w:sz w:val="32"/>
          <w:szCs w:val="32"/>
          <w:highlight w:val="yellow"/>
        </w:rPr>
      </w:pPr>
      <w:r>
        <w:rPr>
          <w:rFonts w:hint="eastAsia" w:ascii="黑体" w:hAnsi="Calibri" w:eastAsia="黑体" w:cs="Times New Roman"/>
          <w:sz w:val="32"/>
          <w:szCs w:val="32"/>
        </w:rPr>
        <w:t>六、机关运行经费支出说明</w:t>
      </w:r>
    </w:p>
    <w:p w14:paraId="2D238894">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本单位2022年度机关运行经费支出0万元，比2021年度增加0万元，增长0%。主要原因是未发生机关运行经费。</w:t>
      </w:r>
    </w:p>
    <w:p w14:paraId="3A6E4DC8">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14:paraId="0345DA47">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本单位2022年度政府采购支出总额0万元，从采购类型来看，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w:t>
      </w:r>
    </w:p>
    <w:p w14:paraId="1CF7159F">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14:paraId="069A5A88">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单位共有车辆0辆，比上年增加0辆，主要是没有车辆。其中，副部（省）级及以上领导用车0辆，主要领导干部用车0辆，机要通信用车0辆，应急保障用车0辆，执法执勤用车0辆，特种专业技术用车0辆，离退休干部用车0辆，其他用车0辆，无其他用车；单位价值100万元以上设备（不含车辆）0台（套），比上年增加0套，主要是单位没有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p>
    <w:p w14:paraId="62538D27">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14:paraId="08CC693D">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14:paraId="38DFA2BB">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组织对2022年度一般公共预算项目支出全面开展绩效自评，其中项目0个，共涉及资金50万元，占一般公共预算项目支出总额的0%。组织对2022年度政府性基金预算项目支出开展绩效自评，共涉及资金0万元，占政府性基金预算项目支出总额的0%。组织对2022年度国有资本经营预算项目支出开展绩效自评，共涉及资金0万元，占国有资本经营预算项目支出总额的0%。</w:t>
      </w:r>
    </w:p>
    <w:p w14:paraId="14E90AF1">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组织对一般公共预算一级项目开展了重点评价，涉及一般公共预算支出0万元，政府性基金预算支出0万元。从评价情况来看，明确了主体责任，规范了工作内容，确保绩效评价工作有章可循，有序开展。</w:t>
      </w:r>
    </w:p>
    <w:p w14:paraId="5ACF46FD">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（二）单位决算中项目绩效自评结果</w:t>
      </w:r>
    </w:p>
    <w:p w14:paraId="332B455D">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本单位在今年单位决算公开中反映幼儿保教费。</w:t>
      </w:r>
    </w:p>
    <w:p w14:paraId="7593FEE4">
      <w:pPr>
        <w:numPr>
          <w:ilvl w:val="0"/>
          <w:numId w:val="2"/>
        </w:num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幼儿保教费项目自评综述：根据年初设定的绩效目标，幼儿保教费项目自评综述：根据年初设定的绩效目标，幼儿保教费项目绩效自评得分为100分。全年预算数为120万元，执行数为120万元，完成预算的100%。项目绩效目标完成情况：一是满足当前学前教育的需求，力求为幼儿提供最优质的启蒙教育服务。二是改善教育教学环境，使我园的教育教学环境能符合当前幼儿教育的新要求，为幼儿的成长提供更加舒适的学习环境。</w:t>
      </w:r>
    </w:p>
    <w:p w14:paraId="152A559B">
      <w:pPr>
        <w:numPr>
          <w:ilvl w:val="0"/>
          <w:numId w:val="2"/>
        </w:num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幼儿保教费项目绩效自评综述：幼儿保教费项目各项指标自评，评价结果为优秀。</w:t>
      </w:r>
    </w:p>
    <w:p w14:paraId="50EC7416">
      <w:pPr>
        <w:numPr>
          <w:ilvl w:val="0"/>
          <w:numId w:val="3"/>
        </w:numPr>
        <w:adjustRightInd w:val="0"/>
        <w:snapToGrid w:val="0"/>
        <w:spacing w:line="580" w:lineRule="exact"/>
        <w:ind w:left="420" w:left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单位评价项目绩效评价结果</w:t>
      </w:r>
    </w:p>
    <w:p w14:paraId="6C607B59">
      <w:pPr>
        <w:adjustRightInd w:val="0"/>
        <w:snapToGrid w:val="0"/>
        <w:spacing w:line="580" w:lineRule="exact"/>
        <w:ind w:left="420" w:left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本单位本年度没有评价项目绩效评价。</w:t>
      </w:r>
    </w:p>
    <w:p w14:paraId="7DA75A6A">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14:paraId="3E45B708">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单位2022年度未发生“三公”经费，故一般公共预算财政拨款“三公”经费支出决算表以空表列示；无政府性基金财政拨款，故政府性基金预算财政拨款支出决算表以空表列示；无国有资本经营情况，故国有资本经营预算财政拨款支出决算表以空表列示。</w:t>
      </w:r>
    </w:p>
    <w:p w14:paraId="618D090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14:paraId="1937F6E6">
      <w:pPr>
        <w:widowControl/>
        <w:spacing w:line="580" w:lineRule="exact"/>
        <w:ind w:firstLine="883" w:firstLineChars="200"/>
        <w:jc w:val="left"/>
        <w:rPr>
          <w:rFonts w:ascii="宋体" w:hAnsi="宋体" w:eastAsia="宋体" w:cs="MS-UIGothic,Bold"/>
          <w:b/>
          <w:bCs/>
          <w:kern w:val="0"/>
          <w:sz w:val="44"/>
          <w:szCs w:val="44"/>
        </w:rPr>
      </w:pPr>
    </w:p>
    <w:p w14:paraId="725CC8D6">
      <w:pPr>
        <w:rPr>
          <w:rFonts w:ascii="仿宋_GB2312" w:hAnsi="宋体" w:eastAsia="仿宋_GB2312" w:cs="ArialUnicodeMS"/>
          <w:sz w:val="32"/>
          <w:szCs w:val="32"/>
        </w:rPr>
      </w:pPr>
    </w:p>
    <w:p w14:paraId="0AB8AB3C">
      <w:pPr>
        <w:rPr>
          <w:rFonts w:ascii="仿宋_GB2312" w:hAnsi="宋体" w:eastAsia="仿宋_GB2312" w:cs="ArialUnicodeMS"/>
          <w:sz w:val="32"/>
          <w:szCs w:val="32"/>
        </w:rPr>
      </w:pPr>
    </w:p>
    <w:p w14:paraId="08C80B45">
      <w:pPr>
        <w:rPr>
          <w:rFonts w:ascii="仿宋_GB2312" w:hAnsi="宋体" w:eastAsia="仿宋_GB2312" w:cs="ArialUnicodeMS"/>
          <w:sz w:val="32"/>
          <w:szCs w:val="32"/>
        </w:rPr>
      </w:pPr>
    </w:p>
    <w:p w14:paraId="40B3D67A">
      <w:pPr>
        <w:rPr>
          <w:rFonts w:ascii="仿宋_GB2312" w:hAnsi="宋体" w:eastAsia="仿宋_GB2312" w:cs="ArialUnicodeMS"/>
          <w:sz w:val="32"/>
          <w:szCs w:val="32"/>
        </w:rPr>
      </w:pPr>
    </w:p>
    <w:p w14:paraId="51F053EA">
      <w:pPr>
        <w:rPr>
          <w:rFonts w:ascii="仿宋_GB2312" w:hAnsi="宋体" w:eastAsia="仿宋_GB2312" w:cs="ArialUnicodeMS"/>
          <w:sz w:val="32"/>
          <w:szCs w:val="32"/>
        </w:rPr>
      </w:pPr>
    </w:p>
    <w:p w14:paraId="2F38C6CB">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301DBCC">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CAA594E">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FA70E02">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3ACB3D8">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D851E74">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300103C">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447040</wp:posOffset>
            </wp:positionH>
            <wp:positionV relativeFrom="margin">
              <wp:posOffset>4687570</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0"/>
                    <a:stretch>
                      <a:fillRect/>
                    </a:stretch>
                  </pic:blipFill>
                  <pic:spPr>
                    <a:xfrm>
                      <a:off x="0" y="0"/>
                      <a:ext cx="640080" cy="640080"/>
                    </a:xfrm>
                    <a:prstGeom prst="rect">
                      <a:avLst/>
                    </a:prstGeom>
                  </pic:spPr>
                </pic:pic>
              </a:graphicData>
            </a:graphic>
          </wp:anchor>
        </w:drawing>
      </w:r>
    </w:p>
    <w:p w14:paraId="7E1F7F1D">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14:paraId="57533BAE">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50788F8">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CBD8762">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19A5EC80">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9A32A7E">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4083011">
      <w:pPr>
        <w:rPr>
          <w:rFonts w:ascii="仿宋_GB2312" w:hAnsi="宋体" w:eastAsia="仿宋_GB2312" w:cs="ArialUnicodeMS"/>
          <w:sz w:val="32"/>
          <w:szCs w:val="32"/>
        </w:rPr>
      </w:pPr>
    </w:p>
    <w:p w14:paraId="3A36624F">
      <w:pPr>
        <w:rPr>
          <w:rFonts w:ascii="仿宋_GB2312" w:hAnsi="宋体" w:eastAsia="仿宋_GB2312" w:cs="MS-UIGothic,Bold"/>
          <w:bCs/>
          <w:sz w:val="32"/>
          <w:szCs w:val="32"/>
          <w:highlight w:val="yellow"/>
        </w:rPr>
      </w:pPr>
      <w:r>
        <w:rPr>
          <w:rFonts w:hint="eastAsia" w:ascii="仿宋_GB2312" w:hAnsi="宋体" w:eastAsia="仿宋_GB2312" w:cs="ArialUnicodeMS"/>
          <w:sz w:val="32"/>
          <w:szCs w:val="32"/>
        </w:rPr>
        <w:br w:type="page"/>
      </w:r>
    </w:p>
    <w:p w14:paraId="35E824C1">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14:paraId="76334663">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14:paraId="41349961">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14:paraId="51E015EF">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14:paraId="26940223">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14:paraId="35975C10">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14:paraId="2A0ACBD2">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14:paraId="16292BF6">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14:paraId="4F26741D">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14:paraId="3F4A4A16">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14:paraId="1D3FA001">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14:paraId="38276AF4">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14:paraId="7A4811E7">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14:paraId="600F6EBB">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14:paraId="1DC68847">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14:paraId="669828D6">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14:paraId="3FB1570B">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14:paraId="07B8652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14:paraId="1EBD03B7">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2410341C">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74282E6A">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6EFBE2F5">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2D1F8C87">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62C0CA0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5365FA89">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0096BE6">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7B64309D"/>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138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7C9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421FA">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1029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7434">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7759">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B014">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2546">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534B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836DB"/>
    <w:multiLevelType w:val="singleLevel"/>
    <w:tmpl w:val="88D836DB"/>
    <w:lvl w:ilvl="0" w:tentative="0">
      <w:start w:val="3"/>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4">
    <w:nsid w:val="5F222FFA"/>
    <w:multiLevelType w:val="singleLevel"/>
    <w:tmpl w:val="5F222FFA"/>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AzLCJoZGlkIjoiYWM5ZDExYWM1MzgxYmJmNDViZjNjOWQ2YjVkZDZhNGUiLCJ1c2VyQ291bnQiOjE0fQ=="/>
  </w:docVars>
  <w:rsids>
    <w:rsidRoot w:val="00172A27"/>
    <w:rsid w:val="000031F7"/>
    <w:rsid w:val="00014862"/>
    <w:rsid w:val="00144CC5"/>
    <w:rsid w:val="00172A27"/>
    <w:rsid w:val="00203288"/>
    <w:rsid w:val="00262CE0"/>
    <w:rsid w:val="002C2C3F"/>
    <w:rsid w:val="00310221"/>
    <w:rsid w:val="0034600F"/>
    <w:rsid w:val="00366EA1"/>
    <w:rsid w:val="004550B9"/>
    <w:rsid w:val="004662B9"/>
    <w:rsid w:val="00473A26"/>
    <w:rsid w:val="004801A2"/>
    <w:rsid w:val="004A7D4C"/>
    <w:rsid w:val="004D1145"/>
    <w:rsid w:val="004E274E"/>
    <w:rsid w:val="004F23D0"/>
    <w:rsid w:val="004F5E71"/>
    <w:rsid w:val="0051575E"/>
    <w:rsid w:val="00522C51"/>
    <w:rsid w:val="00550130"/>
    <w:rsid w:val="005B2633"/>
    <w:rsid w:val="005E5A08"/>
    <w:rsid w:val="00657113"/>
    <w:rsid w:val="00663586"/>
    <w:rsid w:val="0068420C"/>
    <w:rsid w:val="006C5D6E"/>
    <w:rsid w:val="007042CC"/>
    <w:rsid w:val="00757732"/>
    <w:rsid w:val="00786182"/>
    <w:rsid w:val="007B4464"/>
    <w:rsid w:val="00855E47"/>
    <w:rsid w:val="00896712"/>
    <w:rsid w:val="008E5668"/>
    <w:rsid w:val="0093782E"/>
    <w:rsid w:val="009718A8"/>
    <w:rsid w:val="009D7927"/>
    <w:rsid w:val="009E4660"/>
    <w:rsid w:val="009E6461"/>
    <w:rsid w:val="00A66109"/>
    <w:rsid w:val="00B15320"/>
    <w:rsid w:val="00B86E38"/>
    <w:rsid w:val="00BE7649"/>
    <w:rsid w:val="00C21492"/>
    <w:rsid w:val="00C418F5"/>
    <w:rsid w:val="00CE4C2D"/>
    <w:rsid w:val="00CE755E"/>
    <w:rsid w:val="00D264B9"/>
    <w:rsid w:val="00D71400"/>
    <w:rsid w:val="00DA0719"/>
    <w:rsid w:val="00DA0B17"/>
    <w:rsid w:val="00DE4245"/>
    <w:rsid w:val="00DF42C4"/>
    <w:rsid w:val="00DF688D"/>
    <w:rsid w:val="00E35F22"/>
    <w:rsid w:val="00E40650"/>
    <w:rsid w:val="00E44B04"/>
    <w:rsid w:val="00E45243"/>
    <w:rsid w:val="00E57285"/>
    <w:rsid w:val="00E669B9"/>
    <w:rsid w:val="00E818B1"/>
    <w:rsid w:val="00E86E79"/>
    <w:rsid w:val="00F07F81"/>
    <w:rsid w:val="00F242CA"/>
    <w:rsid w:val="00FC3F68"/>
    <w:rsid w:val="00FF453A"/>
    <w:rsid w:val="018E53BB"/>
    <w:rsid w:val="01B752BF"/>
    <w:rsid w:val="02B17B1C"/>
    <w:rsid w:val="02F2691F"/>
    <w:rsid w:val="036F4D79"/>
    <w:rsid w:val="05273E55"/>
    <w:rsid w:val="05997385"/>
    <w:rsid w:val="06EB1AB6"/>
    <w:rsid w:val="07CC279A"/>
    <w:rsid w:val="07F8495F"/>
    <w:rsid w:val="081F2AE0"/>
    <w:rsid w:val="088A1C3F"/>
    <w:rsid w:val="08A51783"/>
    <w:rsid w:val="099D6B31"/>
    <w:rsid w:val="09FD66D9"/>
    <w:rsid w:val="0B293A5F"/>
    <w:rsid w:val="0DB75CD7"/>
    <w:rsid w:val="0E6148D8"/>
    <w:rsid w:val="10B242CF"/>
    <w:rsid w:val="11F4604E"/>
    <w:rsid w:val="1336140F"/>
    <w:rsid w:val="136D16FB"/>
    <w:rsid w:val="139D5816"/>
    <w:rsid w:val="13AA21BF"/>
    <w:rsid w:val="14885C9A"/>
    <w:rsid w:val="16CA259A"/>
    <w:rsid w:val="17011D34"/>
    <w:rsid w:val="187A1D9E"/>
    <w:rsid w:val="1A3D2C72"/>
    <w:rsid w:val="1ACD08AB"/>
    <w:rsid w:val="1C5F3784"/>
    <w:rsid w:val="1C657004"/>
    <w:rsid w:val="1C861F4B"/>
    <w:rsid w:val="1FB43DE7"/>
    <w:rsid w:val="1FBE6A14"/>
    <w:rsid w:val="216937C4"/>
    <w:rsid w:val="24545B99"/>
    <w:rsid w:val="25E44CFA"/>
    <w:rsid w:val="260C131E"/>
    <w:rsid w:val="281C2297"/>
    <w:rsid w:val="289C3E24"/>
    <w:rsid w:val="28EA4F6A"/>
    <w:rsid w:val="298605CB"/>
    <w:rsid w:val="2B013C59"/>
    <w:rsid w:val="2BB1742D"/>
    <w:rsid w:val="2CEF036C"/>
    <w:rsid w:val="2D6F134E"/>
    <w:rsid w:val="2DC93154"/>
    <w:rsid w:val="2E8250B1"/>
    <w:rsid w:val="3090275D"/>
    <w:rsid w:val="30AB32F7"/>
    <w:rsid w:val="31692400"/>
    <w:rsid w:val="32A31C4C"/>
    <w:rsid w:val="32B53CA7"/>
    <w:rsid w:val="337B73F7"/>
    <w:rsid w:val="33CD2241"/>
    <w:rsid w:val="34967CFD"/>
    <w:rsid w:val="36E0150E"/>
    <w:rsid w:val="371F043C"/>
    <w:rsid w:val="37BF2ED1"/>
    <w:rsid w:val="39C2416B"/>
    <w:rsid w:val="39D32C64"/>
    <w:rsid w:val="3B4F0A10"/>
    <w:rsid w:val="3B744E3E"/>
    <w:rsid w:val="3CA90754"/>
    <w:rsid w:val="3CC52D38"/>
    <w:rsid w:val="3D6D517E"/>
    <w:rsid w:val="3DC17868"/>
    <w:rsid w:val="3DC91A1B"/>
    <w:rsid w:val="3DF15571"/>
    <w:rsid w:val="3F235BB1"/>
    <w:rsid w:val="3F2A77CA"/>
    <w:rsid w:val="3F663581"/>
    <w:rsid w:val="41452699"/>
    <w:rsid w:val="42A44BF6"/>
    <w:rsid w:val="43B10A61"/>
    <w:rsid w:val="44E7154D"/>
    <w:rsid w:val="454315E6"/>
    <w:rsid w:val="455422FC"/>
    <w:rsid w:val="4571549B"/>
    <w:rsid w:val="46B04013"/>
    <w:rsid w:val="471274FD"/>
    <w:rsid w:val="47A3011A"/>
    <w:rsid w:val="47CF7161"/>
    <w:rsid w:val="49717ADD"/>
    <w:rsid w:val="499E503D"/>
    <w:rsid w:val="4A4F4589"/>
    <w:rsid w:val="4A51609B"/>
    <w:rsid w:val="4AE52E00"/>
    <w:rsid w:val="4BAE5B16"/>
    <w:rsid w:val="4BD70E38"/>
    <w:rsid w:val="4BD9235C"/>
    <w:rsid w:val="4C194D3B"/>
    <w:rsid w:val="4D304C6C"/>
    <w:rsid w:val="4D553DB6"/>
    <w:rsid w:val="4E383F56"/>
    <w:rsid w:val="4F2A6A41"/>
    <w:rsid w:val="4F9F095D"/>
    <w:rsid w:val="4FFE0509"/>
    <w:rsid w:val="500373A2"/>
    <w:rsid w:val="507C6383"/>
    <w:rsid w:val="53AD746D"/>
    <w:rsid w:val="55164621"/>
    <w:rsid w:val="559C2702"/>
    <w:rsid w:val="561769D4"/>
    <w:rsid w:val="562A45DB"/>
    <w:rsid w:val="567333AD"/>
    <w:rsid w:val="56AC619E"/>
    <w:rsid w:val="58586CFE"/>
    <w:rsid w:val="58A81A34"/>
    <w:rsid w:val="58D844B0"/>
    <w:rsid w:val="58E81921"/>
    <w:rsid w:val="5A61633E"/>
    <w:rsid w:val="5AC2228F"/>
    <w:rsid w:val="5ADA1C4D"/>
    <w:rsid w:val="5E605D1B"/>
    <w:rsid w:val="5F4A1A8C"/>
    <w:rsid w:val="5F5919E9"/>
    <w:rsid w:val="60075621"/>
    <w:rsid w:val="602001C2"/>
    <w:rsid w:val="608C1C3B"/>
    <w:rsid w:val="60CE32E1"/>
    <w:rsid w:val="61D92C5E"/>
    <w:rsid w:val="64C00985"/>
    <w:rsid w:val="64D62908"/>
    <w:rsid w:val="65225D26"/>
    <w:rsid w:val="65CB4FB4"/>
    <w:rsid w:val="65DB5CBA"/>
    <w:rsid w:val="674E6C15"/>
    <w:rsid w:val="67636EEB"/>
    <w:rsid w:val="67FB3202"/>
    <w:rsid w:val="697609B2"/>
    <w:rsid w:val="69F4671F"/>
    <w:rsid w:val="6A674B7F"/>
    <w:rsid w:val="6A7C062B"/>
    <w:rsid w:val="6B421874"/>
    <w:rsid w:val="6BA53F12"/>
    <w:rsid w:val="6CBF282C"/>
    <w:rsid w:val="6DB44B9B"/>
    <w:rsid w:val="6E1B015A"/>
    <w:rsid w:val="6EDD3662"/>
    <w:rsid w:val="6EEA53DC"/>
    <w:rsid w:val="6F8166E3"/>
    <w:rsid w:val="703D260A"/>
    <w:rsid w:val="714300F4"/>
    <w:rsid w:val="7329331A"/>
    <w:rsid w:val="73335BEE"/>
    <w:rsid w:val="734B3BFA"/>
    <w:rsid w:val="73753308"/>
    <w:rsid w:val="74D07EF1"/>
    <w:rsid w:val="75051852"/>
    <w:rsid w:val="76083194"/>
    <w:rsid w:val="765468FF"/>
    <w:rsid w:val="76EF7B2F"/>
    <w:rsid w:val="79442C5B"/>
    <w:rsid w:val="7B3D7962"/>
    <w:rsid w:val="7BB011B5"/>
    <w:rsid w:val="7BFC7D99"/>
    <w:rsid w:val="7C2A2F43"/>
    <w:rsid w:val="7C574A54"/>
    <w:rsid w:val="7C8B0BA1"/>
    <w:rsid w:val="7CAF07F4"/>
    <w:rsid w:val="7CF76733"/>
    <w:rsid w:val="7D8C2E23"/>
    <w:rsid w:val="7E527BC8"/>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字符"/>
    <w:basedOn w:val="8"/>
    <w:link w:val="4"/>
    <w:qFormat/>
    <w:uiPriority w:val="0"/>
    <w:rPr>
      <w:kern w:val="2"/>
      <w:sz w:val="18"/>
      <w:szCs w:val="18"/>
    </w:rPr>
  </w:style>
  <w:style w:type="character" w:customStyle="1" w:styleId="10">
    <w:name w:val="页眉 字符"/>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DDAAC-D0A7-44BE-B57A-8EFBEE950DDD}">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4085</Words>
  <Characters>5334</Characters>
  <Lines>86</Lines>
  <Paragraphs>24</Paragraphs>
  <TotalTime>13</TotalTime>
  <ScaleCrop>false</ScaleCrop>
  <LinksUpToDate>false</LinksUpToDate>
  <CharactersWithSpaces>5722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DODO</cp:lastModifiedBy>
  <cp:lastPrinted>2023-10-27T08:11:00Z</cp:lastPrinted>
  <dcterms:modified xsi:type="dcterms:W3CDTF">2025-05-30T11:29:28Z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v1.0_mb_S7ajbG3IpAnL1wSthNCxfw==</vt:lpwstr>
  </property>
  <property fmtid="{D5CDD505-2E9C-101B-9397-08002B2CF9AE}" pid="4" name="ICV">
    <vt:lpwstr>E6A46D54BA3F4B1595BD74120B32F7DA_13</vt:lpwstr>
  </property>
  <property fmtid="{D5CDD505-2E9C-101B-9397-08002B2CF9AE}" pid="5" name="KSOTemplateDocerSaveRecord">
    <vt:lpwstr>eyJoZGlkIjoiZmI3MWQyODliMTk3ZGUxMTVkZGRiYjAxMDBiOTgwNGQiLCJ1c2VySWQiOiIzNjAyMjA0NjQifQ==</vt:lpwstr>
  </property>
</Properties>
</file>